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3AF" w:rsidRPr="000012AE" w:rsidRDefault="002123AF" w:rsidP="002123AF">
      <w:pPr>
        <w:spacing w:line="360" w:lineRule="auto"/>
        <w:ind w:firstLine="709"/>
        <w:jc w:val="center"/>
        <w:rPr>
          <w:b/>
          <w:u w:val="single"/>
          <w:lang w:val="ro-RO"/>
        </w:rPr>
      </w:pPr>
    </w:p>
    <w:p w:rsidR="004B47FF" w:rsidRPr="004B47FF" w:rsidRDefault="002123AF" w:rsidP="004B47FF">
      <w:pPr>
        <w:spacing w:line="360" w:lineRule="auto"/>
        <w:ind w:firstLine="709"/>
        <w:jc w:val="center"/>
        <w:rPr>
          <w:b/>
          <w:bCs/>
          <w:iCs/>
          <w:color w:val="000000"/>
          <w:sz w:val="28"/>
          <w:szCs w:val="28"/>
          <w:lang w:val="ro-RO"/>
        </w:rPr>
      </w:pPr>
      <w:r w:rsidRPr="004B47FF">
        <w:rPr>
          <w:b/>
          <w:sz w:val="28"/>
          <w:szCs w:val="28"/>
          <w:lang w:val="ro-RO"/>
        </w:rPr>
        <w:t xml:space="preserve">Sf. </w:t>
      </w:r>
      <w:proofErr w:type="spellStart"/>
      <w:r w:rsidRPr="004B47FF">
        <w:rPr>
          <w:b/>
          <w:sz w:val="28"/>
          <w:szCs w:val="28"/>
          <w:lang w:val="ro-RO"/>
        </w:rPr>
        <w:t>Paisie</w:t>
      </w:r>
      <w:proofErr w:type="spellEnd"/>
      <w:r w:rsidRPr="004B47FF">
        <w:rPr>
          <w:b/>
          <w:sz w:val="28"/>
          <w:szCs w:val="28"/>
          <w:lang w:val="ro-RO"/>
        </w:rPr>
        <w:t xml:space="preserve"> </w:t>
      </w:r>
      <w:proofErr w:type="spellStart"/>
      <w:r w:rsidRPr="004B47FF">
        <w:rPr>
          <w:b/>
          <w:sz w:val="28"/>
          <w:szCs w:val="28"/>
          <w:lang w:val="ro-RO"/>
        </w:rPr>
        <w:t>Velicikov</w:t>
      </w:r>
      <w:r w:rsidR="00DA7123">
        <w:rPr>
          <w:b/>
          <w:sz w:val="28"/>
          <w:szCs w:val="28"/>
          <w:lang w:val="ro-RO"/>
        </w:rPr>
        <w:t>s</w:t>
      </w:r>
      <w:r w:rsidRPr="004B47FF">
        <w:rPr>
          <w:b/>
          <w:sz w:val="28"/>
          <w:szCs w:val="28"/>
          <w:lang w:val="ro-RO"/>
        </w:rPr>
        <w:t>chi</w:t>
      </w:r>
      <w:proofErr w:type="spellEnd"/>
      <w:r w:rsidRPr="004B47FF">
        <w:rPr>
          <w:b/>
          <w:sz w:val="28"/>
          <w:szCs w:val="28"/>
          <w:lang w:val="ro-RO"/>
        </w:rPr>
        <w:t xml:space="preserve"> și Părintele </w:t>
      </w:r>
      <w:proofErr w:type="spellStart"/>
      <w:r w:rsidRPr="004B47FF">
        <w:rPr>
          <w:b/>
          <w:sz w:val="28"/>
          <w:szCs w:val="28"/>
          <w:lang w:val="ro-RO"/>
        </w:rPr>
        <w:t>Paisie</w:t>
      </w:r>
      <w:proofErr w:type="spellEnd"/>
      <w:r w:rsidRPr="004B47FF">
        <w:rPr>
          <w:b/>
          <w:sz w:val="28"/>
          <w:szCs w:val="28"/>
          <w:lang w:val="ro-RO"/>
        </w:rPr>
        <w:t xml:space="preserve"> Duhovnicul:</w:t>
      </w:r>
      <w:r w:rsidR="004B47FF" w:rsidRPr="004B47FF">
        <w:rPr>
          <w:b/>
          <w:bCs/>
          <w:iCs/>
          <w:color w:val="000000"/>
          <w:sz w:val="28"/>
          <w:szCs w:val="28"/>
          <w:lang w:val="ro-RO"/>
        </w:rPr>
        <w:t xml:space="preserve"> </w:t>
      </w:r>
    </w:p>
    <w:p w:rsidR="002123AF" w:rsidRPr="004B47FF" w:rsidRDefault="004B47FF" w:rsidP="004B47FF">
      <w:pPr>
        <w:spacing w:line="360" w:lineRule="auto"/>
        <w:ind w:firstLine="709"/>
        <w:jc w:val="center"/>
        <w:rPr>
          <w:b/>
          <w:sz w:val="28"/>
          <w:szCs w:val="28"/>
          <w:lang w:val="ro-RO"/>
        </w:rPr>
      </w:pPr>
      <w:r w:rsidRPr="004B47FF">
        <w:rPr>
          <w:b/>
          <w:bCs/>
          <w:iCs/>
          <w:color w:val="000000"/>
          <w:sz w:val="28"/>
          <w:szCs w:val="28"/>
          <w:lang w:val="ro-RO"/>
        </w:rPr>
        <w:t>îndrumări duhovnicești către tineri</w:t>
      </w:r>
    </w:p>
    <w:p w:rsidR="004B47FF" w:rsidRDefault="004B47FF" w:rsidP="002123AF">
      <w:pPr>
        <w:spacing w:line="360" w:lineRule="auto"/>
        <w:ind w:firstLine="709"/>
        <w:jc w:val="right"/>
        <w:rPr>
          <w:b/>
          <w:lang w:val="ro-RO"/>
        </w:rPr>
      </w:pPr>
    </w:p>
    <w:p w:rsidR="002123AF" w:rsidRDefault="002123AF" w:rsidP="002123AF">
      <w:pPr>
        <w:spacing w:line="360" w:lineRule="auto"/>
        <w:ind w:firstLine="709"/>
        <w:jc w:val="right"/>
        <w:rPr>
          <w:bCs/>
          <w:lang w:val="ro-RO"/>
        </w:rPr>
      </w:pPr>
      <w:r w:rsidRPr="0057690A">
        <w:rPr>
          <w:bCs/>
          <w:lang w:val="ro-RO"/>
        </w:rPr>
        <w:t xml:space="preserve">Pr. Conf. </w:t>
      </w:r>
      <w:r w:rsidR="004F74AE" w:rsidRPr="0057690A">
        <w:rPr>
          <w:bCs/>
          <w:lang w:val="ro-RO"/>
        </w:rPr>
        <w:t>D</w:t>
      </w:r>
      <w:r w:rsidRPr="0057690A">
        <w:rPr>
          <w:bCs/>
          <w:lang w:val="ro-RO"/>
        </w:rPr>
        <w:t xml:space="preserve">r. Adrian </w:t>
      </w:r>
      <w:r w:rsidR="004F74AE" w:rsidRPr="0057690A">
        <w:rPr>
          <w:bCs/>
          <w:lang w:val="ro-RO"/>
        </w:rPr>
        <w:t xml:space="preserve">Lucian </w:t>
      </w:r>
      <w:r w:rsidRPr="0057690A">
        <w:rPr>
          <w:bCs/>
          <w:lang w:val="ro-RO"/>
        </w:rPr>
        <w:t>DINU</w:t>
      </w:r>
    </w:p>
    <w:p w:rsidR="0057690A" w:rsidRPr="0057690A" w:rsidRDefault="0057690A" w:rsidP="002123AF">
      <w:pPr>
        <w:spacing w:line="360" w:lineRule="auto"/>
        <w:ind w:firstLine="709"/>
        <w:jc w:val="right"/>
        <w:rPr>
          <w:bCs/>
          <w:lang w:val="ro-RO"/>
        </w:rPr>
      </w:pPr>
      <w:r>
        <w:rPr>
          <w:bCs/>
          <w:lang w:val="ro-RO"/>
        </w:rPr>
        <w:t>Facultatea de Teologie Ortodoxă, Iași</w:t>
      </w:r>
    </w:p>
    <w:p w:rsidR="002123AF" w:rsidRPr="000012AE" w:rsidRDefault="002123AF" w:rsidP="002123AF">
      <w:pPr>
        <w:spacing w:line="360" w:lineRule="auto"/>
        <w:ind w:firstLine="709"/>
        <w:jc w:val="center"/>
        <w:rPr>
          <w:b/>
          <w:u w:val="single"/>
          <w:lang w:val="ro-RO"/>
        </w:rPr>
      </w:pPr>
    </w:p>
    <w:p w:rsidR="002123AF" w:rsidRPr="000012AE" w:rsidRDefault="002123AF" w:rsidP="002123AF">
      <w:pPr>
        <w:spacing w:line="360" w:lineRule="auto"/>
        <w:ind w:firstLine="709"/>
        <w:jc w:val="both"/>
        <w:rPr>
          <w:lang w:val="ro-RO"/>
        </w:rPr>
      </w:pPr>
      <w:r w:rsidRPr="000012AE">
        <w:rPr>
          <w:b/>
          <w:lang w:val="ro-RO"/>
        </w:rPr>
        <w:t>Abstract :</w:t>
      </w:r>
      <w:r w:rsidR="00F6111E" w:rsidRPr="000012AE">
        <w:rPr>
          <w:b/>
          <w:lang w:val="ro-RO"/>
        </w:rPr>
        <w:t xml:space="preserve"> </w:t>
      </w:r>
      <w:r w:rsidRPr="000012AE">
        <w:rPr>
          <w:lang w:val="ro-RO"/>
        </w:rPr>
        <w:t xml:space="preserve">Tema pe care o prezint în acest studiu face parte din pregătirea teologică actuală și imediată prin raportarea la sfinți și sfințenia înțeleasă ca participare la Persoana Mântuitorului Hristos. Aici se regăsesc aspecte deosebit de importante pentru reliefarea vieții duhovnicești de odinioară și de azi, se regăsesc întrebări și răspunsuri care pot lămuri, măcar în parte, ce anume a reprezentat în viața Bisericii, în poporul dreptcredincios, personalitatea marelui stareț de la </w:t>
      </w:r>
      <w:proofErr w:type="spellStart"/>
      <w:r w:rsidRPr="000012AE">
        <w:rPr>
          <w:lang w:val="ro-RO"/>
        </w:rPr>
        <w:t>Măn</w:t>
      </w:r>
      <w:proofErr w:type="spellEnd"/>
      <w:r w:rsidRPr="000012AE">
        <w:rPr>
          <w:lang w:val="ro-RO"/>
        </w:rPr>
        <w:t xml:space="preserve">. Neamț, Sf. </w:t>
      </w:r>
      <w:proofErr w:type="spellStart"/>
      <w:r w:rsidRPr="000012AE">
        <w:rPr>
          <w:lang w:val="ro-RO"/>
        </w:rPr>
        <w:t>Paisie</w:t>
      </w:r>
      <w:proofErr w:type="spellEnd"/>
      <w:r w:rsidRPr="000012AE">
        <w:rPr>
          <w:lang w:val="ro-RO"/>
        </w:rPr>
        <w:t xml:space="preserve"> de la Neamțu (1722-1794) și a „Duhovnicului românilor” Arhimandritul </w:t>
      </w:r>
      <w:proofErr w:type="spellStart"/>
      <w:r w:rsidRPr="000012AE">
        <w:rPr>
          <w:lang w:val="ro-RO"/>
        </w:rPr>
        <w:t>Paisie</w:t>
      </w:r>
      <w:proofErr w:type="spellEnd"/>
      <w:r w:rsidRPr="000012AE">
        <w:rPr>
          <w:lang w:val="ro-RO"/>
        </w:rPr>
        <w:t xml:space="preserve"> Olaru (1897-1990). </w:t>
      </w:r>
    </w:p>
    <w:p w:rsidR="002123AF" w:rsidRPr="000012AE" w:rsidRDefault="002123AF" w:rsidP="002123AF">
      <w:pPr>
        <w:spacing w:line="360" w:lineRule="auto"/>
        <w:ind w:firstLine="709"/>
        <w:jc w:val="both"/>
        <w:rPr>
          <w:b/>
          <w:lang w:val="ro-RO"/>
        </w:rPr>
      </w:pPr>
    </w:p>
    <w:p w:rsidR="002123AF" w:rsidRPr="000012AE" w:rsidRDefault="002123AF" w:rsidP="002123AF">
      <w:pPr>
        <w:spacing w:line="360" w:lineRule="auto"/>
        <w:ind w:firstLine="709"/>
        <w:jc w:val="both"/>
        <w:rPr>
          <w:b/>
          <w:lang w:val="ro-RO"/>
        </w:rPr>
      </w:pPr>
      <w:proofErr w:type="spellStart"/>
      <w:r w:rsidRPr="000012AE">
        <w:rPr>
          <w:b/>
          <w:lang w:val="ro-RO"/>
        </w:rPr>
        <w:t>Key-words</w:t>
      </w:r>
      <w:proofErr w:type="spellEnd"/>
      <w:r w:rsidRPr="000012AE">
        <w:rPr>
          <w:b/>
          <w:lang w:val="ro-RO"/>
        </w:rPr>
        <w:t xml:space="preserve"> : </w:t>
      </w:r>
      <w:r w:rsidR="00F6111E" w:rsidRPr="000012AE">
        <w:rPr>
          <w:bCs/>
          <w:lang w:val="ro-RO"/>
        </w:rPr>
        <w:t>Biserică, s</w:t>
      </w:r>
      <w:r w:rsidRPr="000012AE">
        <w:rPr>
          <w:bCs/>
          <w:lang w:val="ro-RO"/>
        </w:rPr>
        <w:t>fânt, duhovnic, ucenic, formare duhovnicească</w:t>
      </w:r>
    </w:p>
    <w:p w:rsidR="002123AF" w:rsidRPr="000012AE" w:rsidRDefault="002123AF" w:rsidP="002123AF">
      <w:pPr>
        <w:spacing w:line="360" w:lineRule="auto"/>
        <w:ind w:firstLine="709"/>
        <w:jc w:val="both"/>
        <w:rPr>
          <w:b/>
          <w:lang w:val="ro-RO"/>
        </w:rPr>
      </w:pPr>
    </w:p>
    <w:p w:rsidR="002123AF" w:rsidRPr="000012AE" w:rsidRDefault="002123AF" w:rsidP="002123AF">
      <w:pPr>
        <w:spacing w:line="360" w:lineRule="auto"/>
        <w:ind w:firstLine="709"/>
        <w:jc w:val="both"/>
        <w:rPr>
          <w:lang w:val="ro-RO"/>
        </w:rPr>
      </w:pPr>
      <w:r w:rsidRPr="000012AE">
        <w:rPr>
          <w:b/>
          <w:lang w:val="ro-RO"/>
        </w:rPr>
        <w:t xml:space="preserve">Introducere. </w:t>
      </w:r>
      <w:r w:rsidR="00891906" w:rsidRPr="000012AE">
        <w:rPr>
          <w:bCs/>
          <w:lang w:val="ro-RO"/>
        </w:rPr>
        <w:t xml:space="preserve">Studiul de față se dorește a fi mai mult decât o simplă paralelă a vieții și învățăturii celor doi mari Părinți duhovnicești. Prin aceștia, ca de altfel prin toți oamenii care au </w:t>
      </w:r>
      <w:proofErr w:type="spellStart"/>
      <w:r w:rsidR="00891906" w:rsidRPr="000012AE">
        <w:rPr>
          <w:bCs/>
          <w:lang w:val="ro-RO"/>
        </w:rPr>
        <w:t>trait</w:t>
      </w:r>
      <w:proofErr w:type="spellEnd"/>
      <w:r w:rsidR="00891906" w:rsidRPr="000012AE">
        <w:rPr>
          <w:bCs/>
          <w:lang w:val="ro-RO"/>
        </w:rPr>
        <w:t xml:space="preserve"> credința creștină la modul maximal, se a</w:t>
      </w:r>
      <w:r w:rsidRPr="000012AE">
        <w:rPr>
          <w:bCs/>
          <w:lang w:val="ro-RO"/>
        </w:rPr>
        <w:t>rată lumii că sfințenia nu este doar un deziderat sau un ideal înalt, ci o realitate concretă, ce poate</w:t>
      </w:r>
      <w:r w:rsidRPr="000012AE">
        <w:rPr>
          <w:lang w:val="ro-RO"/>
        </w:rPr>
        <w:t xml:space="preserve"> fi atinsă indiferent de frământările lumii acesteia trecătoare, căci oameni cu viață înaltă în Hristos și sfinți vor exista până la sfârșitul veacurilor.</w:t>
      </w:r>
      <w:r w:rsidR="00891906" w:rsidRPr="000012AE">
        <w:rPr>
          <w:lang w:val="ro-RO"/>
        </w:rPr>
        <w:t xml:space="preserve"> </w:t>
      </w:r>
      <w:r w:rsidRPr="000012AE">
        <w:rPr>
          <w:lang w:val="ro-RO"/>
        </w:rPr>
        <w:t xml:space="preserve">Timpurile și diferitele tipuri de societăți în care au trăit pot fi depășite și pot </w:t>
      </w:r>
      <w:proofErr w:type="spellStart"/>
      <w:r w:rsidRPr="000012AE">
        <w:rPr>
          <w:lang w:val="ro-RO"/>
        </w:rPr>
        <w:t>deveni„puncte</w:t>
      </w:r>
      <w:proofErr w:type="spellEnd"/>
      <w:r w:rsidRPr="000012AE">
        <w:rPr>
          <w:lang w:val="ro-RO"/>
        </w:rPr>
        <w:t xml:space="preserve"> cardinale în haos” (Nichifor Crainic). </w:t>
      </w:r>
    </w:p>
    <w:p w:rsidR="002123AF" w:rsidRPr="000012AE" w:rsidRDefault="00891906" w:rsidP="00F6111E">
      <w:pPr>
        <w:spacing w:line="360" w:lineRule="auto"/>
        <w:ind w:firstLine="709"/>
        <w:jc w:val="both"/>
        <w:rPr>
          <w:lang w:val="ro-RO"/>
        </w:rPr>
      </w:pPr>
      <w:r w:rsidRPr="000012AE">
        <w:rPr>
          <w:lang w:val="ro-RO"/>
        </w:rPr>
        <w:t xml:space="preserve">Oare ce anume ar presupune o </w:t>
      </w:r>
      <w:proofErr w:type="spellStart"/>
      <w:r w:rsidRPr="000012AE">
        <w:rPr>
          <w:lang w:val="ro-RO"/>
        </w:rPr>
        <w:t>credinţă</w:t>
      </w:r>
      <w:proofErr w:type="spellEnd"/>
      <w:r w:rsidRPr="000012AE">
        <w:rPr>
          <w:lang w:val="ro-RO"/>
        </w:rPr>
        <w:t xml:space="preserve"> în Domnul nostru Iisus Hristos care să nu implice </w:t>
      </w:r>
      <w:proofErr w:type="spellStart"/>
      <w:r w:rsidRPr="000012AE">
        <w:rPr>
          <w:lang w:val="ro-RO"/>
        </w:rPr>
        <w:t>Naşterea</w:t>
      </w:r>
      <w:proofErr w:type="spellEnd"/>
      <w:r w:rsidRPr="000012AE">
        <w:rPr>
          <w:lang w:val="ro-RO"/>
        </w:rPr>
        <w:t xml:space="preserve"> Sa din Fecioara Maria, prezența Apostolilor, minunile și lucrarea </w:t>
      </w:r>
      <w:proofErr w:type="spellStart"/>
      <w:r w:rsidRPr="000012AE">
        <w:rPr>
          <w:lang w:val="ro-RO"/>
        </w:rPr>
        <w:t>duhovnicescă</w:t>
      </w:r>
      <w:proofErr w:type="spellEnd"/>
      <w:r w:rsidRPr="000012AE">
        <w:rPr>
          <w:lang w:val="ro-RO"/>
        </w:rPr>
        <w:t xml:space="preserve"> a sfinților de peste veacuri și atâtea alte constante ale ethosului </w:t>
      </w:r>
      <w:proofErr w:type="spellStart"/>
      <w:r w:rsidRPr="000012AE">
        <w:rPr>
          <w:lang w:val="ro-RO"/>
        </w:rPr>
        <w:t>orthodox</w:t>
      </w:r>
      <w:proofErr w:type="spellEnd"/>
      <w:r w:rsidRPr="000012AE">
        <w:rPr>
          <w:lang w:val="ro-RO"/>
        </w:rPr>
        <w:t xml:space="preserve">? Cred că ar fi nu numai o credință stearpă, albă precum zidurile unui templu zugrăvit în care nu este nicio umbră de culoare, ci ar fi o credință nelucrătoare sau care nu-l împlinește sub nicio formă pe om. Aș dori să vorbesc aici nu doar de simpla venerare a oamenilor duhovnicești, ci în consens cu </w:t>
      </w:r>
      <w:proofErr w:type="spellStart"/>
      <w:r w:rsidRPr="000012AE">
        <w:rPr>
          <w:lang w:val="ro-RO"/>
        </w:rPr>
        <w:t>creştinismul</w:t>
      </w:r>
      <w:proofErr w:type="spellEnd"/>
      <w:r w:rsidRPr="000012AE">
        <w:rPr>
          <w:lang w:val="ro-RO"/>
        </w:rPr>
        <w:t xml:space="preserve"> diacronic și sincronic al Bisericii Ortodoxe să statornicesc starea lor în Hristos, viețile lor ca paradigme pentru noi ceilalți. </w:t>
      </w:r>
      <w:r w:rsidR="00F6111E" w:rsidRPr="000012AE">
        <w:rPr>
          <w:lang w:val="ro-RO"/>
        </w:rPr>
        <w:t>De aceea, am conștiința că în acest studio încerc să vorbesc tot despre Hristos,</w:t>
      </w:r>
      <w:r w:rsidRPr="000012AE">
        <w:rPr>
          <w:lang w:val="ro-RO"/>
        </w:rPr>
        <w:t xml:space="preserve"> Fiul lui Dumnezeu întrupat, </w:t>
      </w:r>
      <w:r w:rsidR="00F6111E" w:rsidRPr="000012AE">
        <w:rPr>
          <w:lang w:val="ro-RO"/>
        </w:rPr>
        <w:t xml:space="preserve">despre </w:t>
      </w:r>
      <w:r w:rsidRPr="000012AE">
        <w:rPr>
          <w:lang w:val="ro-RO"/>
        </w:rPr>
        <w:t xml:space="preserve">Maica Domnului </w:t>
      </w:r>
      <w:r w:rsidR="00F6111E" w:rsidRPr="000012AE">
        <w:rPr>
          <w:lang w:val="ro-RO"/>
        </w:rPr>
        <w:t xml:space="preserve">și sfinți ca </w:t>
      </w:r>
      <w:r w:rsidRPr="000012AE">
        <w:rPr>
          <w:lang w:val="ro-RO"/>
        </w:rPr>
        <w:t>prezen</w:t>
      </w:r>
      <w:r w:rsidR="00F6111E" w:rsidRPr="000012AE">
        <w:rPr>
          <w:lang w:val="ro-RO"/>
        </w:rPr>
        <w:t xml:space="preserve">țe ale Harului lui Dumnezeu și </w:t>
      </w:r>
      <w:r w:rsidR="002123AF" w:rsidRPr="000012AE">
        <w:rPr>
          <w:lang w:val="ro-RO"/>
        </w:rPr>
        <w:t xml:space="preserve">modele în dăruirea față de Dumnezeu și față de semeni.  </w:t>
      </w:r>
    </w:p>
    <w:p w:rsidR="000012AE" w:rsidRPr="000012AE" w:rsidRDefault="000012AE" w:rsidP="000012AE">
      <w:pPr>
        <w:spacing w:line="360" w:lineRule="auto"/>
        <w:ind w:firstLine="709"/>
        <w:jc w:val="both"/>
        <w:rPr>
          <w:lang w:val="ro-RO"/>
        </w:rPr>
      </w:pPr>
      <w:r w:rsidRPr="000012AE">
        <w:rPr>
          <w:lang w:val="ro-RO"/>
        </w:rPr>
        <w:t xml:space="preserve">Așadar, aș dori să dezvolt o viziune inductiv-tematică, în vederea identificării în viața și opera acestui mare sfânt din secolul al XVIII-lea, </w:t>
      </w:r>
      <w:proofErr w:type="spellStart"/>
      <w:r w:rsidRPr="000012AE">
        <w:rPr>
          <w:lang w:val="ro-RO"/>
        </w:rPr>
        <w:t>Paisie</w:t>
      </w:r>
      <w:proofErr w:type="spellEnd"/>
      <w:r w:rsidRPr="000012AE">
        <w:rPr>
          <w:lang w:val="ro-RO"/>
        </w:rPr>
        <w:t xml:space="preserve"> de la Neamț sau </w:t>
      </w:r>
      <w:proofErr w:type="spellStart"/>
      <w:r w:rsidRPr="000012AE">
        <w:rPr>
          <w:lang w:val="ro-RO"/>
        </w:rPr>
        <w:t>Velicicovschi</w:t>
      </w:r>
      <w:proofErr w:type="spellEnd"/>
      <w:r w:rsidRPr="000012AE">
        <w:rPr>
          <w:lang w:val="ro-RO"/>
        </w:rPr>
        <w:t xml:space="preserve">, dar și în scrierile și viața marelui Duhovnic </w:t>
      </w:r>
      <w:proofErr w:type="spellStart"/>
      <w:r w:rsidRPr="000012AE">
        <w:rPr>
          <w:lang w:val="ro-RO"/>
        </w:rPr>
        <w:t>Paisie</w:t>
      </w:r>
      <w:proofErr w:type="spellEnd"/>
      <w:r w:rsidRPr="000012AE">
        <w:rPr>
          <w:lang w:val="ro-RO"/>
        </w:rPr>
        <w:t xml:space="preserve"> de la Sihăstria din veacul al XX-lea a acelor aspecte teologice fundamentale în planul relației de comuniune a omului cu Dumnezeu și reverberația acestor aspecte în planul vieții </w:t>
      </w:r>
      <w:r w:rsidRPr="000012AE">
        <w:rPr>
          <w:lang w:val="ro-RO"/>
        </w:rPr>
        <w:lastRenderedPageBreak/>
        <w:t xml:space="preserve">duhovnicești a altor persoane. Între aspectele specifice gândirii și trăirii teologice ale celor doi pot fi enumerate : unitatea ontologică a întregului neam omenesc, iubirea de vrăjmași, rugăciunea pentru sine și pentru lume ș.a. ca moduri privilegiate de raportare a persoanei în sensul dobândirii harului Duhului Sfânt, element fundamental în vederea comuniunea omului cu Dumnezeu și întreaga creație. </w:t>
      </w:r>
    </w:p>
    <w:p w:rsidR="000012AE" w:rsidRPr="000012AE" w:rsidRDefault="000012AE" w:rsidP="000012AE">
      <w:pPr>
        <w:spacing w:line="360" w:lineRule="auto"/>
        <w:ind w:firstLine="709"/>
        <w:jc w:val="both"/>
        <w:rPr>
          <w:lang w:val="ro-RO"/>
        </w:rPr>
      </w:pPr>
      <w:r w:rsidRPr="000012AE">
        <w:rPr>
          <w:lang w:val="ro-RO"/>
        </w:rPr>
        <w:t xml:space="preserve">O a doua direcție de studiu, în strânsă legătură cu prima, este cea analitic-euristică, prin care ne-am concentrat atenția asupra unor texte relevante din opera celor doi sfinți, pasaje menite a ne oferi o privire mai profundă și detaliată asupra aspectelor tematice identificate anterior. Aceste pasaje din scrierile celor doi sfinți vizează, pe de o parte, descrierea experiențelor personale ale simțirii harului, dar și importante precizări în planul înțelegerii lor teologice, pe de altă parte. </w:t>
      </w:r>
    </w:p>
    <w:p w:rsidR="000012AE" w:rsidRPr="000012AE" w:rsidRDefault="000012AE" w:rsidP="000012AE">
      <w:pPr>
        <w:spacing w:line="360" w:lineRule="auto"/>
        <w:ind w:firstLine="709"/>
        <w:jc w:val="both"/>
        <w:rPr>
          <w:lang w:val="ro-RO"/>
        </w:rPr>
      </w:pPr>
      <w:r w:rsidRPr="000012AE">
        <w:rPr>
          <w:lang w:val="ro-RO"/>
        </w:rPr>
        <w:t xml:space="preserve">Cele două metodologii anterioare pot fi însoțite de o structurare contextual-descriptivă a biografiei celor doi mari oameni duhovnicești distanțați de două secole: </w:t>
      </w:r>
      <w:proofErr w:type="spellStart"/>
      <w:r w:rsidRPr="000012AE">
        <w:rPr>
          <w:lang w:val="ro-RO"/>
        </w:rPr>
        <w:t>Paisie</w:t>
      </w:r>
      <w:proofErr w:type="spellEnd"/>
      <w:r w:rsidRPr="000012AE">
        <w:rPr>
          <w:lang w:val="ro-RO"/>
        </w:rPr>
        <w:t xml:space="preserve"> de la Neamț și </w:t>
      </w:r>
      <w:proofErr w:type="spellStart"/>
      <w:r w:rsidRPr="000012AE">
        <w:rPr>
          <w:lang w:val="ro-RO"/>
        </w:rPr>
        <w:t>Paisie</w:t>
      </w:r>
      <w:proofErr w:type="spellEnd"/>
      <w:r w:rsidRPr="000012AE">
        <w:rPr>
          <w:lang w:val="ro-RO"/>
        </w:rPr>
        <w:t xml:space="preserve"> de la Sihăstria dintr-o dublă perspectivă: sincronică și diacronică.</w:t>
      </w:r>
    </w:p>
    <w:p w:rsidR="002123AF" w:rsidRPr="000012AE" w:rsidRDefault="002123AF" w:rsidP="002123AF">
      <w:pPr>
        <w:spacing w:line="360" w:lineRule="auto"/>
        <w:ind w:firstLine="709"/>
        <w:jc w:val="both"/>
        <w:rPr>
          <w:lang w:val="ro-RO"/>
        </w:rPr>
      </w:pPr>
    </w:p>
    <w:p w:rsidR="002123AF" w:rsidRPr="000012AE" w:rsidRDefault="002123AF" w:rsidP="002123AF">
      <w:pPr>
        <w:spacing w:line="360" w:lineRule="auto"/>
        <w:ind w:firstLine="709"/>
        <w:jc w:val="both"/>
        <w:rPr>
          <w:lang w:val="ro-RO"/>
        </w:rPr>
      </w:pPr>
      <w:r w:rsidRPr="000012AE">
        <w:rPr>
          <w:b/>
          <w:lang w:val="ro-RO"/>
        </w:rPr>
        <w:t xml:space="preserve">I. </w:t>
      </w:r>
      <w:r w:rsidR="00F6111E" w:rsidRPr="000012AE">
        <w:rPr>
          <w:b/>
          <w:lang w:val="ro-RO"/>
        </w:rPr>
        <w:t xml:space="preserve">Dumnezeu, </w:t>
      </w:r>
      <w:r w:rsidRPr="000012AE">
        <w:rPr>
          <w:b/>
          <w:lang w:val="ro-RO"/>
        </w:rPr>
        <w:t>Biserica</w:t>
      </w:r>
      <w:r w:rsidR="00F6111E" w:rsidRPr="000012AE">
        <w:rPr>
          <w:b/>
          <w:lang w:val="ro-RO"/>
        </w:rPr>
        <w:t xml:space="preserve"> și oamenii trăitori în Hristos</w:t>
      </w:r>
      <w:r w:rsidR="009A150C">
        <w:rPr>
          <w:b/>
          <w:lang w:val="ro-RO"/>
        </w:rPr>
        <w:t xml:space="preserve"> în viziunea lor</w:t>
      </w:r>
    </w:p>
    <w:p w:rsidR="002123AF" w:rsidRPr="000012AE" w:rsidRDefault="000012AE" w:rsidP="00CF008D">
      <w:pPr>
        <w:spacing w:line="360" w:lineRule="auto"/>
        <w:ind w:firstLine="709"/>
        <w:jc w:val="both"/>
        <w:rPr>
          <w:lang w:val="ro-RO"/>
        </w:rPr>
      </w:pPr>
      <w:r>
        <w:rPr>
          <w:lang w:val="ro-RO"/>
        </w:rPr>
        <w:t xml:space="preserve">De la început </w:t>
      </w:r>
      <w:r w:rsidR="00F6111E" w:rsidRPr="000012AE">
        <w:rPr>
          <w:lang w:val="ro-RO"/>
        </w:rPr>
        <w:t>voi justifica și alegerea temei de față</w:t>
      </w:r>
      <w:r w:rsidR="00C82084">
        <w:rPr>
          <w:lang w:val="ro-RO"/>
        </w:rPr>
        <w:t>, apoi câteva reflecții asupra principalelor problematici spiritual-duhovnicești din viața și scrierile lor</w:t>
      </w:r>
      <w:r w:rsidR="00F6111E" w:rsidRPr="000012AE">
        <w:rPr>
          <w:lang w:val="ro-RO"/>
        </w:rPr>
        <w:t>. În acest studiu v</w:t>
      </w:r>
      <w:r w:rsidR="002123AF" w:rsidRPr="000012AE">
        <w:rPr>
          <w:lang w:val="ro-RO"/>
        </w:rPr>
        <w:t xml:space="preserve">oi insista pe </w:t>
      </w:r>
      <w:r w:rsidR="00F6111E" w:rsidRPr="000012AE">
        <w:rPr>
          <w:lang w:val="ro-RO"/>
        </w:rPr>
        <w:t xml:space="preserve">explicarea </w:t>
      </w:r>
      <w:r w:rsidR="002123AF" w:rsidRPr="000012AE">
        <w:rPr>
          <w:lang w:val="ro-RO"/>
        </w:rPr>
        <w:t>sensuril</w:t>
      </w:r>
      <w:r w:rsidR="00F6111E" w:rsidRPr="000012AE">
        <w:rPr>
          <w:lang w:val="ro-RO"/>
        </w:rPr>
        <w:t>or</w:t>
      </w:r>
      <w:r w:rsidR="002123AF" w:rsidRPr="000012AE">
        <w:rPr>
          <w:lang w:val="ro-RO"/>
        </w:rPr>
        <w:t xml:space="preserve"> Bisericii</w:t>
      </w:r>
      <w:r w:rsidR="00F6111E" w:rsidRPr="000012AE">
        <w:rPr>
          <w:lang w:val="ro-RO"/>
        </w:rPr>
        <w:t xml:space="preserve">, ale prezenței Domnului Hristos în lume, ale lucrării duhovnicești din diferite veacuri  </w:t>
      </w:r>
      <w:proofErr w:type="spellStart"/>
      <w:r w:rsidR="002123AF" w:rsidRPr="000012AE">
        <w:rPr>
          <w:lang w:val="ro-RO"/>
        </w:rPr>
        <w:t>şi</w:t>
      </w:r>
      <w:proofErr w:type="spellEnd"/>
      <w:r w:rsidR="002123AF" w:rsidRPr="000012AE">
        <w:rPr>
          <w:lang w:val="ro-RO"/>
        </w:rPr>
        <w:t xml:space="preserve"> voi atinge </w:t>
      </w:r>
      <w:proofErr w:type="spellStart"/>
      <w:r w:rsidR="002123AF" w:rsidRPr="000012AE">
        <w:rPr>
          <w:lang w:val="ro-RO"/>
        </w:rPr>
        <w:t>şi</w:t>
      </w:r>
      <w:proofErr w:type="spellEnd"/>
      <w:r w:rsidR="002123AF" w:rsidRPr="000012AE">
        <w:rPr>
          <w:lang w:val="ro-RO"/>
        </w:rPr>
        <w:t xml:space="preserve"> aspect</w:t>
      </w:r>
      <w:r w:rsidR="00F6111E" w:rsidRPr="000012AE">
        <w:rPr>
          <w:lang w:val="ro-RO"/>
        </w:rPr>
        <w:t>e</w:t>
      </w:r>
      <w:r w:rsidR="002123AF" w:rsidRPr="000012AE">
        <w:rPr>
          <w:lang w:val="ro-RO"/>
        </w:rPr>
        <w:t xml:space="preserve"> practic</w:t>
      </w:r>
      <w:r w:rsidR="00F6111E" w:rsidRPr="000012AE">
        <w:rPr>
          <w:lang w:val="ro-RO"/>
        </w:rPr>
        <w:t>e</w:t>
      </w:r>
      <w:r w:rsidR="002123AF" w:rsidRPr="000012AE">
        <w:rPr>
          <w:lang w:val="ro-RO"/>
        </w:rPr>
        <w:t xml:space="preserve">. Atunci când </w:t>
      </w:r>
      <w:r w:rsidR="00F6111E" w:rsidRPr="000012AE">
        <w:rPr>
          <w:lang w:val="ro-RO"/>
        </w:rPr>
        <w:t>vorbim despre</w:t>
      </w:r>
      <w:r w:rsidR="002123AF" w:rsidRPr="000012AE">
        <w:rPr>
          <w:lang w:val="ro-RO"/>
        </w:rPr>
        <w:t xml:space="preserve"> </w:t>
      </w:r>
      <w:r w:rsidR="00F6111E" w:rsidRPr="000012AE">
        <w:rPr>
          <w:lang w:val="ro-RO"/>
        </w:rPr>
        <w:t xml:space="preserve">Dumnezeu, </w:t>
      </w:r>
      <w:r w:rsidR="002123AF" w:rsidRPr="000012AE">
        <w:rPr>
          <w:lang w:val="ro-RO"/>
        </w:rPr>
        <w:t xml:space="preserve">Biserică </w:t>
      </w:r>
      <w:r w:rsidR="00F6111E" w:rsidRPr="000012AE">
        <w:rPr>
          <w:lang w:val="ro-RO"/>
        </w:rPr>
        <w:t xml:space="preserve">și sfinți noi </w:t>
      </w:r>
      <w:r w:rsidR="002123AF" w:rsidRPr="000012AE">
        <w:rPr>
          <w:lang w:val="ro-RO"/>
        </w:rPr>
        <w:t xml:space="preserve">ne raportăm, de regulă, la </w:t>
      </w:r>
      <w:r w:rsidR="00F6111E" w:rsidRPr="000012AE">
        <w:rPr>
          <w:lang w:val="ro-RO"/>
        </w:rPr>
        <w:t xml:space="preserve">Persoana lui, la templul sau </w:t>
      </w:r>
      <w:proofErr w:type="spellStart"/>
      <w:r w:rsidR="002123AF" w:rsidRPr="000012AE">
        <w:rPr>
          <w:lang w:val="ro-RO"/>
        </w:rPr>
        <w:t>locaşul</w:t>
      </w:r>
      <w:proofErr w:type="spellEnd"/>
      <w:r w:rsidR="002123AF" w:rsidRPr="000012AE">
        <w:rPr>
          <w:lang w:val="ro-RO"/>
        </w:rPr>
        <w:t xml:space="preserve"> de închinăciune, </w:t>
      </w:r>
      <w:r w:rsidR="00F6111E" w:rsidRPr="000012AE">
        <w:rPr>
          <w:lang w:val="ro-RO"/>
        </w:rPr>
        <w:t xml:space="preserve">adică </w:t>
      </w:r>
      <w:r w:rsidR="002123AF" w:rsidRPr="000012AE">
        <w:rPr>
          <w:lang w:val="ro-RO"/>
        </w:rPr>
        <w:t xml:space="preserve">la </w:t>
      </w:r>
      <w:proofErr w:type="spellStart"/>
      <w:r w:rsidR="002123AF" w:rsidRPr="000012AE">
        <w:rPr>
          <w:lang w:val="ro-RO"/>
        </w:rPr>
        <w:t>instituţi</w:t>
      </w:r>
      <w:r w:rsidR="00F6111E" w:rsidRPr="000012AE">
        <w:rPr>
          <w:lang w:val="ro-RO"/>
        </w:rPr>
        <w:t>a</w:t>
      </w:r>
      <w:proofErr w:type="spellEnd"/>
      <w:r w:rsidR="002123AF" w:rsidRPr="000012AE">
        <w:rPr>
          <w:lang w:val="ro-RO"/>
        </w:rPr>
        <w:t xml:space="preserve"> Bisericii</w:t>
      </w:r>
      <w:r w:rsidR="00F6111E" w:rsidRPr="000012AE">
        <w:rPr>
          <w:lang w:val="ro-RO"/>
        </w:rPr>
        <w:t xml:space="preserve"> și avem în vedere </w:t>
      </w:r>
      <w:r w:rsidR="002123AF" w:rsidRPr="000012AE">
        <w:rPr>
          <w:lang w:val="ro-RO"/>
        </w:rPr>
        <w:t>mai mult aspecte</w:t>
      </w:r>
      <w:r w:rsidR="00F6111E" w:rsidRPr="000012AE">
        <w:rPr>
          <w:lang w:val="ro-RO"/>
        </w:rPr>
        <w:t>le juridice, exterioare</w:t>
      </w:r>
      <w:r w:rsidR="002123AF" w:rsidRPr="000012AE">
        <w:rPr>
          <w:lang w:val="ro-RO"/>
        </w:rPr>
        <w:t xml:space="preserve">. </w:t>
      </w:r>
      <w:r w:rsidR="00F6111E" w:rsidRPr="000012AE">
        <w:rPr>
          <w:lang w:val="ro-RO"/>
        </w:rPr>
        <w:t xml:space="preserve">De multe ori </w:t>
      </w:r>
      <w:r w:rsidR="002123AF" w:rsidRPr="000012AE">
        <w:rPr>
          <w:lang w:val="ro-RO"/>
        </w:rPr>
        <w:t xml:space="preserve">cred că scăpăm sensurile </w:t>
      </w:r>
      <w:proofErr w:type="spellStart"/>
      <w:r w:rsidR="002123AF" w:rsidRPr="000012AE">
        <w:rPr>
          <w:lang w:val="ro-RO"/>
        </w:rPr>
        <w:t>esenţiale</w:t>
      </w:r>
      <w:proofErr w:type="spellEnd"/>
      <w:r w:rsidR="00F6111E" w:rsidRPr="000012AE">
        <w:rPr>
          <w:lang w:val="ro-RO"/>
        </w:rPr>
        <w:t xml:space="preserve"> ale prezenței Lui în lume</w:t>
      </w:r>
      <w:r w:rsidR="002123AF" w:rsidRPr="000012AE">
        <w:rPr>
          <w:lang w:val="ro-RO"/>
        </w:rPr>
        <w:t xml:space="preserve">, </w:t>
      </w:r>
      <w:r w:rsidR="00F6111E" w:rsidRPr="000012AE">
        <w:rPr>
          <w:lang w:val="ro-RO"/>
        </w:rPr>
        <w:t xml:space="preserve">eludăm </w:t>
      </w:r>
      <w:r w:rsidR="002123AF" w:rsidRPr="000012AE">
        <w:rPr>
          <w:lang w:val="ro-RO"/>
        </w:rPr>
        <w:t>sensu</w:t>
      </w:r>
      <w:r w:rsidR="00F6111E" w:rsidRPr="000012AE">
        <w:rPr>
          <w:lang w:val="ro-RO"/>
        </w:rPr>
        <w:t>rile vieții</w:t>
      </w:r>
      <w:r w:rsidR="002123AF" w:rsidRPr="000012AE">
        <w:rPr>
          <w:lang w:val="ro-RO"/>
        </w:rPr>
        <w:t xml:space="preserve"> duhovnice</w:t>
      </w:r>
      <w:r w:rsidR="00F6111E" w:rsidRPr="000012AE">
        <w:rPr>
          <w:lang w:val="ro-RO"/>
        </w:rPr>
        <w:t xml:space="preserve">ști ș.a.m.d. De exemplu, atunci când ne întrebăm </w:t>
      </w:r>
      <w:r w:rsidR="00CF008D" w:rsidRPr="000012AE">
        <w:rPr>
          <w:lang w:val="ro-RO"/>
        </w:rPr>
        <w:t>c</w:t>
      </w:r>
      <w:r w:rsidR="002123AF" w:rsidRPr="000012AE">
        <w:rPr>
          <w:lang w:val="ro-RO"/>
        </w:rPr>
        <w:t xml:space="preserve">e </w:t>
      </w:r>
      <w:r w:rsidR="00CF008D" w:rsidRPr="000012AE">
        <w:rPr>
          <w:lang w:val="ro-RO"/>
        </w:rPr>
        <w:t xml:space="preserve">sau cine </w:t>
      </w:r>
      <w:r w:rsidR="002123AF" w:rsidRPr="000012AE">
        <w:rPr>
          <w:lang w:val="ro-RO"/>
        </w:rPr>
        <w:t xml:space="preserve">este </w:t>
      </w:r>
      <w:r w:rsidR="00CF008D" w:rsidRPr="000012AE">
        <w:rPr>
          <w:lang w:val="ro-RO"/>
        </w:rPr>
        <w:t xml:space="preserve">Dumnezeu, apoi ce înseamnă </w:t>
      </w:r>
      <w:r w:rsidR="002123AF" w:rsidRPr="000012AE">
        <w:rPr>
          <w:lang w:val="ro-RO"/>
        </w:rPr>
        <w:t>Biserica</w:t>
      </w:r>
      <w:r w:rsidR="00CF008D" w:rsidRPr="000012AE">
        <w:rPr>
          <w:lang w:val="ro-RO"/>
        </w:rPr>
        <w:t xml:space="preserve"> și lucrarea oamenilor simpli și a celor trăitori cred că majoritatea ne raportăm la cele dinafară nu la cele lăuntrice ale chestiunilor discutate. </w:t>
      </w:r>
      <w:r w:rsidR="002123AF" w:rsidRPr="000012AE">
        <w:rPr>
          <w:lang w:val="ro-RO"/>
        </w:rPr>
        <w:t>Sf</w:t>
      </w:r>
      <w:r w:rsidR="00CF008D" w:rsidRPr="000012AE">
        <w:rPr>
          <w:lang w:val="ro-RO"/>
        </w:rPr>
        <w:t>.</w:t>
      </w:r>
      <w:r w:rsidR="002123AF" w:rsidRPr="000012AE">
        <w:rPr>
          <w:lang w:val="ro-RO"/>
        </w:rPr>
        <w:t xml:space="preserve"> Maxim Mărturisitorul </w:t>
      </w:r>
      <w:r w:rsidR="00CF008D" w:rsidRPr="000012AE">
        <w:rPr>
          <w:lang w:val="ro-RO"/>
        </w:rPr>
        <w:t>(+662) spunea că:</w:t>
      </w:r>
      <w:r w:rsidR="002123AF" w:rsidRPr="000012AE">
        <w:rPr>
          <w:lang w:val="ro-RO"/>
        </w:rPr>
        <w:t xml:space="preserve"> </w:t>
      </w:r>
      <w:r w:rsidR="00CF008D" w:rsidRPr="000012AE">
        <w:rPr>
          <w:lang w:val="ro-RO"/>
        </w:rPr>
        <w:t>„</w:t>
      </w:r>
      <w:r w:rsidR="002123AF" w:rsidRPr="000012AE">
        <w:rPr>
          <w:i/>
          <w:iCs/>
          <w:lang w:val="ro-RO"/>
        </w:rPr>
        <w:t xml:space="preserve">Sfânta biserică este, </w:t>
      </w:r>
      <w:proofErr w:type="spellStart"/>
      <w:r w:rsidR="002123AF" w:rsidRPr="000012AE">
        <w:rPr>
          <w:i/>
          <w:iCs/>
          <w:lang w:val="ro-RO"/>
        </w:rPr>
        <w:t>aşadar</w:t>
      </w:r>
      <w:proofErr w:type="spellEnd"/>
      <w:r w:rsidR="002123AF" w:rsidRPr="000012AE">
        <w:rPr>
          <w:i/>
          <w:iCs/>
          <w:lang w:val="ro-RO"/>
        </w:rPr>
        <w:t xml:space="preserve">, cum zicea acel fericit bătrân, după un prim </w:t>
      </w:r>
      <w:proofErr w:type="spellStart"/>
      <w:r w:rsidR="002123AF" w:rsidRPr="000012AE">
        <w:rPr>
          <w:i/>
          <w:iCs/>
          <w:lang w:val="ro-RO"/>
        </w:rPr>
        <w:t>înţeles</w:t>
      </w:r>
      <w:proofErr w:type="spellEnd"/>
      <w:r w:rsidR="002123AF" w:rsidRPr="000012AE">
        <w:rPr>
          <w:i/>
          <w:iCs/>
          <w:lang w:val="ro-RO"/>
        </w:rPr>
        <w:t xml:space="preserve"> spiritual, chip </w:t>
      </w:r>
      <w:proofErr w:type="spellStart"/>
      <w:r w:rsidR="002123AF" w:rsidRPr="000012AE">
        <w:rPr>
          <w:i/>
          <w:iCs/>
          <w:lang w:val="ro-RO"/>
        </w:rPr>
        <w:t>şi</w:t>
      </w:r>
      <w:proofErr w:type="spellEnd"/>
      <w:r w:rsidR="002123AF" w:rsidRPr="000012AE">
        <w:rPr>
          <w:i/>
          <w:iCs/>
          <w:lang w:val="ro-RO"/>
        </w:rPr>
        <w:t xml:space="preserve"> icoană a lui </w:t>
      </w:r>
      <w:proofErr w:type="spellStart"/>
      <w:r w:rsidR="002123AF" w:rsidRPr="000012AE">
        <w:rPr>
          <w:i/>
          <w:iCs/>
          <w:lang w:val="ro-RO"/>
        </w:rPr>
        <w:t>Dumnzeu</w:t>
      </w:r>
      <w:proofErr w:type="spellEnd"/>
      <w:r w:rsidR="002123AF" w:rsidRPr="000012AE">
        <w:rPr>
          <w:i/>
          <w:iCs/>
          <w:lang w:val="ro-RO"/>
        </w:rPr>
        <w:t xml:space="preserve">, ca una ce are </w:t>
      </w:r>
      <w:proofErr w:type="spellStart"/>
      <w:r w:rsidR="002123AF" w:rsidRPr="000012AE">
        <w:rPr>
          <w:i/>
          <w:iCs/>
          <w:lang w:val="ro-RO"/>
        </w:rPr>
        <w:t>aceeaşi</w:t>
      </w:r>
      <w:proofErr w:type="spellEnd"/>
      <w:r w:rsidR="002123AF" w:rsidRPr="000012AE">
        <w:rPr>
          <w:i/>
          <w:iCs/>
          <w:lang w:val="ro-RO"/>
        </w:rPr>
        <w:t xml:space="preserve"> lucrare ca El, prin imitare </w:t>
      </w:r>
      <w:proofErr w:type="spellStart"/>
      <w:r w:rsidR="002123AF" w:rsidRPr="000012AE">
        <w:rPr>
          <w:i/>
          <w:iCs/>
          <w:lang w:val="ro-RO"/>
        </w:rPr>
        <w:t>şi</w:t>
      </w:r>
      <w:proofErr w:type="spellEnd"/>
      <w:r w:rsidR="002123AF" w:rsidRPr="000012AE">
        <w:rPr>
          <w:i/>
          <w:iCs/>
          <w:lang w:val="ro-RO"/>
        </w:rPr>
        <w:t xml:space="preserve"> închipuire</w:t>
      </w:r>
      <w:r w:rsidR="002123AF" w:rsidRPr="000012AE">
        <w:rPr>
          <w:lang w:val="ro-RO"/>
        </w:rPr>
        <w:t>”</w:t>
      </w:r>
      <w:r w:rsidR="00CF008D" w:rsidRPr="000012AE">
        <w:rPr>
          <w:rStyle w:val="Referinnotdesubsol"/>
          <w:lang w:val="ro-RO"/>
        </w:rPr>
        <w:footnoteReference w:id="1"/>
      </w:r>
      <w:r w:rsidR="00CF008D" w:rsidRPr="000012AE">
        <w:rPr>
          <w:lang w:val="ro-RO"/>
        </w:rPr>
        <w:t>.</w:t>
      </w:r>
    </w:p>
    <w:p w:rsidR="002123AF" w:rsidRDefault="00CF008D" w:rsidP="002123AF">
      <w:pPr>
        <w:spacing w:line="360" w:lineRule="auto"/>
        <w:ind w:firstLine="709"/>
        <w:jc w:val="both"/>
        <w:rPr>
          <w:lang w:val="ro-RO"/>
        </w:rPr>
      </w:pPr>
      <w:r w:rsidRPr="000012AE">
        <w:rPr>
          <w:lang w:val="ro-RO"/>
        </w:rPr>
        <w:t xml:space="preserve">Sfinții studiați aici, Sf. </w:t>
      </w:r>
      <w:proofErr w:type="spellStart"/>
      <w:r w:rsidRPr="000012AE">
        <w:rPr>
          <w:lang w:val="ro-RO"/>
        </w:rPr>
        <w:t>Paisie</w:t>
      </w:r>
      <w:proofErr w:type="spellEnd"/>
      <w:r w:rsidRPr="000012AE">
        <w:rPr>
          <w:lang w:val="ro-RO"/>
        </w:rPr>
        <w:t xml:space="preserve"> de la Neamțu și </w:t>
      </w:r>
      <w:proofErr w:type="spellStart"/>
      <w:r w:rsidRPr="000012AE">
        <w:rPr>
          <w:lang w:val="ro-RO"/>
        </w:rPr>
        <w:t>Arhim</w:t>
      </w:r>
      <w:proofErr w:type="spellEnd"/>
      <w:r w:rsidRPr="000012AE">
        <w:rPr>
          <w:lang w:val="ro-RO"/>
        </w:rPr>
        <w:t xml:space="preserve">. </w:t>
      </w:r>
      <w:proofErr w:type="spellStart"/>
      <w:r w:rsidRPr="000012AE">
        <w:rPr>
          <w:lang w:val="ro-RO"/>
        </w:rPr>
        <w:t>Paisie</w:t>
      </w:r>
      <w:proofErr w:type="spellEnd"/>
      <w:r w:rsidRPr="000012AE">
        <w:rPr>
          <w:lang w:val="ro-RO"/>
        </w:rPr>
        <w:t xml:space="preserve"> Olaru, au </w:t>
      </w:r>
      <w:r w:rsidR="002123AF" w:rsidRPr="000012AE">
        <w:rPr>
          <w:lang w:val="ro-RO"/>
        </w:rPr>
        <w:t>particip</w:t>
      </w:r>
      <w:r w:rsidRPr="000012AE">
        <w:rPr>
          <w:lang w:val="ro-RO"/>
        </w:rPr>
        <w:t xml:space="preserve">at în mod </w:t>
      </w:r>
      <w:r w:rsidR="002123AF" w:rsidRPr="000012AE">
        <w:rPr>
          <w:lang w:val="ro-RO"/>
        </w:rPr>
        <w:t>practic</w:t>
      </w:r>
      <w:r w:rsidRPr="000012AE">
        <w:rPr>
          <w:lang w:val="ro-RO"/>
        </w:rPr>
        <w:t xml:space="preserve"> și total</w:t>
      </w:r>
      <w:r w:rsidR="002123AF" w:rsidRPr="000012AE">
        <w:rPr>
          <w:lang w:val="ro-RO"/>
        </w:rPr>
        <w:t xml:space="preserve"> la </w:t>
      </w:r>
      <w:proofErr w:type="spellStart"/>
      <w:r w:rsidR="002123AF" w:rsidRPr="000012AE">
        <w:rPr>
          <w:lang w:val="ro-RO"/>
        </w:rPr>
        <w:t>viaţa</w:t>
      </w:r>
      <w:proofErr w:type="spellEnd"/>
      <w:r w:rsidR="002123AF" w:rsidRPr="000012AE">
        <w:rPr>
          <w:lang w:val="ro-RO"/>
        </w:rPr>
        <w:t xml:space="preserve"> în Hristos. </w:t>
      </w:r>
      <w:r w:rsidRPr="000012AE">
        <w:rPr>
          <w:lang w:val="ro-RO"/>
        </w:rPr>
        <w:t xml:space="preserve">De aceea, au avut </w:t>
      </w:r>
      <w:proofErr w:type="spellStart"/>
      <w:r w:rsidR="002123AF" w:rsidRPr="000012AE">
        <w:rPr>
          <w:lang w:val="ro-RO"/>
        </w:rPr>
        <w:t>părtăşie</w:t>
      </w:r>
      <w:proofErr w:type="spellEnd"/>
      <w:r w:rsidR="002123AF" w:rsidRPr="000012AE">
        <w:rPr>
          <w:lang w:val="ro-RO"/>
        </w:rPr>
        <w:t xml:space="preserve"> cu dumnezeirea</w:t>
      </w:r>
      <w:r w:rsidRPr="000012AE">
        <w:rPr>
          <w:lang w:val="ro-RO"/>
        </w:rPr>
        <w:t xml:space="preserve">, </w:t>
      </w:r>
      <w:r w:rsidR="000012AE">
        <w:rPr>
          <w:lang w:val="ro-RO"/>
        </w:rPr>
        <w:t xml:space="preserve">cu Domnul </w:t>
      </w:r>
      <w:r w:rsidR="002123AF" w:rsidRPr="000012AE">
        <w:rPr>
          <w:lang w:val="ro-RO"/>
        </w:rPr>
        <w:t>Hristos</w:t>
      </w:r>
      <w:r w:rsidR="000012AE">
        <w:rPr>
          <w:lang w:val="ro-RO"/>
        </w:rPr>
        <w:t xml:space="preserve"> Însuși</w:t>
      </w:r>
      <w:r w:rsidR="002123AF" w:rsidRPr="000012AE">
        <w:rPr>
          <w:lang w:val="ro-RO"/>
        </w:rPr>
        <w:t xml:space="preserve">. </w:t>
      </w:r>
      <w:r w:rsidR="000012AE">
        <w:rPr>
          <w:lang w:val="ro-RO"/>
        </w:rPr>
        <w:t xml:space="preserve">Biografiile lor sunt pline de astfel de realități. </w:t>
      </w:r>
      <w:r w:rsidR="002123AF" w:rsidRPr="000012AE">
        <w:rPr>
          <w:lang w:val="ro-RO"/>
        </w:rPr>
        <w:t xml:space="preserve">Din </w:t>
      </w:r>
      <w:proofErr w:type="spellStart"/>
      <w:r w:rsidR="002123AF" w:rsidRPr="000012AE">
        <w:rPr>
          <w:lang w:val="ro-RO"/>
        </w:rPr>
        <w:t>acesată</w:t>
      </w:r>
      <w:proofErr w:type="spellEnd"/>
      <w:r w:rsidR="002123AF" w:rsidRPr="000012AE">
        <w:rPr>
          <w:lang w:val="ro-RO"/>
        </w:rPr>
        <w:t xml:space="preserve"> perspectivă, </w:t>
      </w:r>
      <w:r w:rsidRPr="000012AE">
        <w:rPr>
          <w:lang w:val="ro-RO"/>
        </w:rPr>
        <w:t xml:space="preserve">atunci când </w:t>
      </w:r>
      <w:r w:rsidR="002123AF" w:rsidRPr="000012AE">
        <w:rPr>
          <w:lang w:val="ro-RO"/>
        </w:rPr>
        <w:t xml:space="preserve">ne raportăm la </w:t>
      </w:r>
      <w:r w:rsidRPr="000012AE">
        <w:rPr>
          <w:lang w:val="ro-RO"/>
        </w:rPr>
        <w:t xml:space="preserve">ei ne raportăm la Dumnezeu și la </w:t>
      </w:r>
      <w:r w:rsidR="002123AF" w:rsidRPr="000012AE">
        <w:rPr>
          <w:lang w:val="ro-RO"/>
        </w:rPr>
        <w:t>Biserică, p</w:t>
      </w:r>
      <w:r w:rsidRPr="000012AE">
        <w:rPr>
          <w:lang w:val="ro-RO"/>
        </w:rPr>
        <w:t xml:space="preserve">entru că ei sunt </w:t>
      </w:r>
      <w:r w:rsidR="002123AF" w:rsidRPr="000012AE">
        <w:rPr>
          <w:lang w:val="ro-RO"/>
        </w:rPr>
        <w:t>în Biserică</w:t>
      </w:r>
      <w:r w:rsidRPr="000012AE">
        <w:rPr>
          <w:lang w:val="ro-RO"/>
        </w:rPr>
        <w:t xml:space="preserve"> și în Dumnezeu</w:t>
      </w:r>
      <w:r w:rsidR="002123AF" w:rsidRPr="000012AE">
        <w:rPr>
          <w:lang w:val="ro-RO"/>
        </w:rPr>
        <w:t xml:space="preserve">. </w:t>
      </w:r>
      <w:r w:rsidRPr="000012AE">
        <w:rPr>
          <w:lang w:val="ro-RO"/>
        </w:rPr>
        <w:t xml:space="preserve">Aici nu este un simplu silogism sau un joc de cuvinte. Copilăria lor, adolescența și senectutea lor au fost mărturisitoare de Dumnezeu și de </w:t>
      </w:r>
      <w:r w:rsidR="002123AF" w:rsidRPr="000012AE">
        <w:rPr>
          <w:lang w:val="ro-RO"/>
        </w:rPr>
        <w:t>Biserică</w:t>
      </w:r>
      <w:r w:rsidRPr="000012AE">
        <w:rPr>
          <w:lang w:val="ro-RO"/>
        </w:rPr>
        <w:t xml:space="preserve">, o statornică </w:t>
      </w:r>
      <w:r w:rsidR="002123AF" w:rsidRPr="000012AE">
        <w:rPr>
          <w:lang w:val="ro-RO"/>
        </w:rPr>
        <w:t xml:space="preserve">intrare </w:t>
      </w:r>
      <w:r w:rsidRPr="000012AE">
        <w:rPr>
          <w:lang w:val="ro-RO"/>
        </w:rPr>
        <w:t xml:space="preserve">și rămânere </w:t>
      </w:r>
      <w:r w:rsidR="002123AF" w:rsidRPr="000012AE">
        <w:rPr>
          <w:lang w:val="ro-RO"/>
        </w:rPr>
        <w:t xml:space="preserve">în </w:t>
      </w:r>
      <w:proofErr w:type="spellStart"/>
      <w:r w:rsidR="002123AF" w:rsidRPr="000012AE">
        <w:rPr>
          <w:lang w:val="ro-RO"/>
        </w:rPr>
        <w:t>Împărăţia</w:t>
      </w:r>
      <w:proofErr w:type="spellEnd"/>
      <w:r w:rsidR="002123AF" w:rsidRPr="000012AE">
        <w:rPr>
          <w:lang w:val="ro-RO"/>
        </w:rPr>
        <w:t xml:space="preserve"> lui Dumnezeu. </w:t>
      </w:r>
      <w:r w:rsidR="004F74AE" w:rsidRPr="000012AE">
        <w:rPr>
          <w:lang w:val="ro-RO"/>
        </w:rPr>
        <w:t>Tot ceea ce au sus și au făcut e</w:t>
      </w:r>
      <w:r w:rsidR="002123AF" w:rsidRPr="000012AE">
        <w:rPr>
          <w:lang w:val="ro-RO"/>
        </w:rPr>
        <w:t xml:space="preserve">ste </w:t>
      </w:r>
      <w:r w:rsidR="004F74AE" w:rsidRPr="000012AE">
        <w:rPr>
          <w:lang w:val="ro-RO"/>
        </w:rPr>
        <w:t xml:space="preserve">bisericesc, uniform spiritual, ziditor de sine și de semeni, exact </w:t>
      </w:r>
      <w:proofErr w:type="spellStart"/>
      <w:r w:rsidR="004F74AE" w:rsidRPr="000012AE">
        <w:rPr>
          <w:lang w:val="ro-RO"/>
        </w:rPr>
        <w:t>cun</w:t>
      </w:r>
      <w:proofErr w:type="spellEnd"/>
      <w:r w:rsidR="004F74AE" w:rsidRPr="000012AE">
        <w:rPr>
          <w:lang w:val="ro-RO"/>
        </w:rPr>
        <w:t xml:space="preserve"> spunea </w:t>
      </w:r>
      <w:proofErr w:type="spellStart"/>
      <w:r w:rsidR="004F74AE" w:rsidRPr="000012AE">
        <w:rPr>
          <w:lang w:val="ro-RO"/>
        </w:rPr>
        <w:t>P</w:t>
      </w:r>
      <w:r w:rsidR="002123AF" w:rsidRPr="000012AE">
        <w:rPr>
          <w:lang w:val="ro-RO"/>
        </w:rPr>
        <w:t>roorocul</w:t>
      </w:r>
      <w:proofErr w:type="spellEnd"/>
      <w:r w:rsidR="002123AF" w:rsidRPr="000012AE">
        <w:rPr>
          <w:lang w:val="ro-RO"/>
        </w:rPr>
        <w:t xml:space="preserve"> David</w:t>
      </w:r>
      <w:r w:rsidR="004F74AE" w:rsidRPr="000012AE">
        <w:rPr>
          <w:lang w:val="ro-RO"/>
        </w:rPr>
        <w:t xml:space="preserve"> despre </w:t>
      </w:r>
      <w:r w:rsidR="002123AF" w:rsidRPr="000012AE">
        <w:rPr>
          <w:lang w:val="ro-RO"/>
        </w:rPr>
        <w:t>cea mai mare minune</w:t>
      </w:r>
      <w:r w:rsidR="004F74AE" w:rsidRPr="000012AE">
        <w:rPr>
          <w:lang w:val="ro-RO"/>
        </w:rPr>
        <w:t xml:space="preserve">. Minunea vieții și activității lor, chiar dacă la distanță de două secole aproape unul față de </w:t>
      </w:r>
      <w:r w:rsidR="004F74AE" w:rsidRPr="000012AE">
        <w:rPr>
          <w:lang w:val="ro-RO"/>
        </w:rPr>
        <w:lastRenderedPageBreak/>
        <w:t>celălalt, reprezintă t</w:t>
      </w:r>
      <w:r w:rsidR="002123AF" w:rsidRPr="000012AE">
        <w:rPr>
          <w:lang w:val="ro-RO"/>
        </w:rPr>
        <w:t>ransformarea omului în purtător de Hristos</w:t>
      </w:r>
      <w:r w:rsidR="004F74AE" w:rsidRPr="000012AE">
        <w:rPr>
          <w:lang w:val="ro-RO"/>
        </w:rPr>
        <w:t xml:space="preserve">. Am dorit, așadar, să observ învățătura Sf. </w:t>
      </w:r>
      <w:proofErr w:type="spellStart"/>
      <w:r w:rsidR="004F74AE" w:rsidRPr="000012AE">
        <w:rPr>
          <w:lang w:val="ro-RO"/>
        </w:rPr>
        <w:t>Paisie</w:t>
      </w:r>
      <w:proofErr w:type="spellEnd"/>
      <w:r w:rsidR="004F74AE" w:rsidRPr="000012AE">
        <w:rPr>
          <w:lang w:val="ro-RO"/>
        </w:rPr>
        <w:t xml:space="preserve">, receptarea acesteia în popor, peste veacuri, și relevanța acesteia în zilele noastre. </w:t>
      </w:r>
      <w:r w:rsidR="000012AE">
        <w:rPr>
          <w:lang w:val="ro-RO"/>
        </w:rPr>
        <w:t>Am arătat într-un alt studiu caracterul universal al Bisericii noastre Ortodoxe, înțelegând aici în principal trăirea acesteia sau spiritualitatea ei mai ales în specificul monastic</w:t>
      </w:r>
      <w:r w:rsidR="000012AE">
        <w:rPr>
          <w:rStyle w:val="Referinnotdesubsol"/>
          <w:lang w:val="ro-RO"/>
        </w:rPr>
        <w:footnoteReference w:id="2"/>
      </w:r>
      <w:r w:rsidR="000012AE">
        <w:rPr>
          <w:lang w:val="ro-RO"/>
        </w:rPr>
        <w:t>.</w:t>
      </w:r>
    </w:p>
    <w:p w:rsidR="00B376A8" w:rsidRDefault="00B376A8" w:rsidP="002123AF">
      <w:pPr>
        <w:spacing w:line="360" w:lineRule="auto"/>
        <w:ind w:firstLine="709"/>
        <w:jc w:val="both"/>
        <w:rPr>
          <w:lang w:val="ro-RO"/>
        </w:rPr>
      </w:pPr>
      <w:r>
        <w:rPr>
          <w:lang w:val="ro-RO"/>
        </w:rPr>
        <w:t xml:space="preserve">Parafrazând cuvintele Părintelui Patriarh Daniel așezate în </w:t>
      </w:r>
      <w:proofErr w:type="spellStart"/>
      <w:r>
        <w:rPr>
          <w:lang w:val="ro-RO"/>
        </w:rPr>
        <w:t>refața</w:t>
      </w:r>
      <w:proofErr w:type="spellEnd"/>
      <w:r>
        <w:rPr>
          <w:lang w:val="ro-RO"/>
        </w:rPr>
        <w:t xml:space="preserve"> cărții despre </w:t>
      </w:r>
      <w:r w:rsidRPr="003F2B21">
        <w:rPr>
          <w:i/>
          <w:iCs/>
          <w:lang w:val="ro-RO"/>
        </w:rPr>
        <w:t xml:space="preserve">Părintele </w:t>
      </w:r>
      <w:proofErr w:type="spellStart"/>
      <w:r w:rsidRPr="003F2B21">
        <w:rPr>
          <w:i/>
          <w:iCs/>
          <w:lang w:val="ro-RO"/>
        </w:rPr>
        <w:t>Paisie</w:t>
      </w:r>
      <w:proofErr w:type="spellEnd"/>
      <w:r w:rsidRPr="003F2B21">
        <w:rPr>
          <w:i/>
          <w:iCs/>
          <w:lang w:val="ro-RO"/>
        </w:rPr>
        <w:t xml:space="preserve"> Olaru</w:t>
      </w:r>
      <w:r w:rsidR="003F2B21" w:rsidRPr="003F2B21">
        <w:rPr>
          <w:i/>
          <w:iCs/>
          <w:lang w:val="ro-RO"/>
        </w:rPr>
        <w:t>-Duhovnicul</w:t>
      </w:r>
      <w:r>
        <w:rPr>
          <w:lang w:val="ro-RO"/>
        </w:rPr>
        <w:t xml:space="preserve">, am putea spune că </w:t>
      </w:r>
      <w:r w:rsidR="003F2B21">
        <w:rPr>
          <w:lang w:val="ro-RO"/>
        </w:rPr>
        <w:t xml:space="preserve">și </w:t>
      </w:r>
      <w:r>
        <w:rPr>
          <w:lang w:val="ro-RO"/>
        </w:rPr>
        <w:t xml:space="preserve">acești doi </w:t>
      </w:r>
      <w:r w:rsidRPr="00B376A8">
        <w:rPr>
          <w:lang w:val="ro-RO"/>
        </w:rPr>
        <w:t>P</w:t>
      </w:r>
      <w:r>
        <w:rPr>
          <w:lang w:val="ro-RO"/>
        </w:rPr>
        <w:t xml:space="preserve">ărinți </w:t>
      </w:r>
      <w:r w:rsidR="003F2B21">
        <w:rPr>
          <w:lang w:val="ro-RO"/>
        </w:rPr>
        <w:t xml:space="preserve">menționați în studiu </w:t>
      </w:r>
      <w:r>
        <w:rPr>
          <w:lang w:val="ro-RO"/>
        </w:rPr>
        <w:t>sunt p</w:t>
      </w:r>
      <w:r w:rsidRPr="00B376A8">
        <w:rPr>
          <w:lang w:val="ro-RO"/>
        </w:rPr>
        <w:t>urtător</w:t>
      </w:r>
      <w:r>
        <w:rPr>
          <w:lang w:val="ro-RO"/>
        </w:rPr>
        <w:t>i</w:t>
      </w:r>
      <w:r w:rsidRPr="00B376A8">
        <w:rPr>
          <w:lang w:val="ro-RO"/>
        </w:rPr>
        <w:t xml:space="preserve"> de Sfântul Duh, prin </w:t>
      </w:r>
      <w:proofErr w:type="spellStart"/>
      <w:r w:rsidRPr="00B376A8">
        <w:rPr>
          <w:lang w:val="ro-RO"/>
        </w:rPr>
        <w:t>credinţă</w:t>
      </w:r>
      <w:proofErr w:type="spellEnd"/>
      <w:r w:rsidRPr="00B376A8">
        <w:rPr>
          <w:lang w:val="ro-RO"/>
        </w:rPr>
        <w:t xml:space="preserve"> smerită </w:t>
      </w:r>
      <w:proofErr w:type="spellStart"/>
      <w:r w:rsidRPr="00B376A8">
        <w:rPr>
          <w:lang w:val="ro-RO"/>
        </w:rPr>
        <w:t>şi</w:t>
      </w:r>
      <w:proofErr w:type="spellEnd"/>
      <w:r w:rsidRPr="00B376A8">
        <w:rPr>
          <w:lang w:val="ro-RO"/>
        </w:rPr>
        <w:t xml:space="preserve"> rugăciune neîncetată</w:t>
      </w:r>
      <w:r w:rsidR="002E3226">
        <w:rPr>
          <w:rStyle w:val="Referinnotdesubsol"/>
          <w:lang w:val="ro-RO"/>
        </w:rPr>
        <w:footnoteReference w:id="3"/>
      </w:r>
      <w:r>
        <w:rPr>
          <w:lang w:val="ro-RO"/>
        </w:rPr>
        <w:t xml:space="preserve">. Ei au reușit ca mulți alți </w:t>
      </w:r>
      <w:r w:rsidR="00C72D45">
        <w:rPr>
          <w:lang w:val="ro-RO"/>
        </w:rPr>
        <w:t>oameni duhovnicești și providențiali ai Bisericii</w:t>
      </w:r>
      <w:r>
        <w:rPr>
          <w:lang w:val="ro-RO"/>
        </w:rPr>
        <w:t xml:space="preserve"> să</w:t>
      </w:r>
      <w:r w:rsidRPr="00B376A8">
        <w:rPr>
          <w:lang w:val="ro-RO"/>
        </w:rPr>
        <w:t xml:space="preserve"> adun</w:t>
      </w:r>
      <w:r>
        <w:rPr>
          <w:lang w:val="ro-RO"/>
        </w:rPr>
        <w:t>e</w:t>
      </w:r>
      <w:r w:rsidRPr="00B376A8">
        <w:rPr>
          <w:lang w:val="ro-RO"/>
        </w:rPr>
        <w:t xml:space="preserve"> mintea </w:t>
      </w:r>
      <w:proofErr w:type="spellStart"/>
      <w:r w:rsidRPr="00B376A8">
        <w:rPr>
          <w:lang w:val="ro-RO"/>
        </w:rPr>
        <w:t>şi</w:t>
      </w:r>
      <w:proofErr w:type="spellEnd"/>
      <w:r w:rsidRPr="00B376A8">
        <w:rPr>
          <w:lang w:val="ro-RO"/>
        </w:rPr>
        <w:t xml:space="preserve"> inima oamenilor lângă Dumnezeu în vrem</w:t>
      </w:r>
      <w:r>
        <w:rPr>
          <w:lang w:val="ro-RO"/>
        </w:rPr>
        <w:t>uri</w:t>
      </w:r>
      <w:r w:rsidRPr="00B376A8">
        <w:rPr>
          <w:lang w:val="ro-RO"/>
        </w:rPr>
        <w:t xml:space="preserve"> în care ideologi</w:t>
      </w:r>
      <w:r>
        <w:rPr>
          <w:lang w:val="ro-RO"/>
        </w:rPr>
        <w:t>ile ilumin</w:t>
      </w:r>
      <w:r w:rsidR="00C72D45">
        <w:rPr>
          <w:lang w:val="ro-RO"/>
        </w:rPr>
        <w:t>i</w:t>
      </w:r>
      <w:r>
        <w:rPr>
          <w:lang w:val="ro-RO"/>
        </w:rPr>
        <w:t>ste</w:t>
      </w:r>
      <w:r w:rsidR="00C72D45">
        <w:rPr>
          <w:lang w:val="ro-RO"/>
        </w:rPr>
        <w:t xml:space="preserve">, </w:t>
      </w:r>
      <w:r>
        <w:rPr>
          <w:lang w:val="ro-RO"/>
        </w:rPr>
        <w:t>atee</w:t>
      </w:r>
      <w:r w:rsidR="00C72D45">
        <w:rPr>
          <w:lang w:val="ro-RO"/>
        </w:rPr>
        <w:t>, anticlericale și antium</w:t>
      </w:r>
      <w:r w:rsidR="002E3226">
        <w:rPr>
          <w:lang w:val="ro-RO"/>
        </w:rPr>
        <w:t>a</w:t>
      </w:r>
      <w:r w:rsidR="00C72D45">
        <w:rPr>
          <w:lang w:val="ro-RO"/>
        </w:rPr>
        <w:t>ne</w:t>
      </w:r>
      <w:r w:rsidR="002E3226">
        <w:rPr>
          <w:lang w:val="ro-RO"/>
        </w:rPr>
        <w:t xml:space="preserve"> chiar, se răspândeau tot mai mult după Revoluția franceză, pentru ca după zbuciumatul secol al XIX-lea să se </w:t>
      </w:r>
      <w:r>
        <w:rPr>
          <w:lang w:val="ro-RO"/>
        </w:rPr>
        <w:t>răsfrân</w:t>
      </w:r>
      <w:r w:rsidR="002E3226">
        <w:rPr>
          <w:lang w:val="ro-RO"/>
        </w:rPr>
        <w:t>gă</w:t>
      </w:r>
      <w:r>
        <w:rPr>
          <w:lang w:val="ro-RO"/>
        </w:rPr>
        <w:t xml:space="preserve"> în </w:t>
      </w:r>
      <w:r w:rsidR="002E3226">
        <w:rPr>
          <w:lang w:val="ro-RO"/>
        </w:rPr>
        <w:t>ideologia</w:t>
      </w:r>
      <w:r>
        <w:rPr>
          <w:lang w:val="ro-RO"/>
        </w:rPr>
        <w:t xml:space="preserve"> socialist-</w:t>
      </w:r>
      <w:r w:rsidRPr="00B376A8">
        <w:rPr>
          <w:lang w:val="ro-RO"/>
        </w:rPr>
        <w:t xml:space="preserve">comunistă </w:t>
      </w:r>
      <w:r w:rsidR="002E3226">
        <w:rPr>
          <w:lang w:val="ro-RO"/>
        </w:rPr>
        <w:t xml:space="preserve">contemporană. Cred că și neomarxismul sau </w:t>
      </w:r>
      <w:proofErr w:type="spellStart"/>
      <w:r w:rsidR="002E3226">
        <w:rPr>
          <w:lang w:val="ro-RO"/>
        </w:rPr>
        <w:t>sexomarxismul</w:t>
      </w:r>
      <w:proofErr w:type="spellEnd"/>
      <w:r w:rsidR="002E3226">
        <w:rPr>
          <w:lang w:val="ro-RO"/>
        </w:rPr>
        <w:t xml:space="preserve"> actual nu sunt decât alte ideologii subtile ce </w:t>
      </w:r>
      <w:r w:rsidRPr="00B376A8">
        <w:rPr>
          <w:lang w:val="ro-RO"/>
        </w:rPr>
        <w:t xml:space="preserve">încerca să rătăcească </w:t>
      </w:r>
      <w:proofErr w:type="spellStart"/>
      <w:r w:rsidRPr="00B376A8">
        <w:rPr>
          <w:lang w:val="ro-RO"/>
        </w:rPr>
        <w:t>minţi</w:t>
      </w:r>
      <w:proofErr w:type="spellEnd"/>
      <w:r w:rsidRPr="00B376A8">
        <w:rPr>
          <w:lang w:val="ro-RO"/>
        </w:rPr>
        <w:t xml:space="preserve">, să usuce inimi </w:t>
      </w:r>
      <w:proofErr w:type="spellStart"/>
      <w:r w:rsidRPr="00B376A8">
        <w:rPr>
          <w:lang w:val="ro-RO"/>
        </w:rPr>
        <w:t>şi</w:t>
      </w:r>
      <w:proofErr w:type="spellEnd"/>
      <w:r w:rsidRPr="00B376A8">
        <w:rPr>
          <w:lang w:val="ro-RO"/>
        </w:rPr>
        <w:t xml:space="preserve"> să depărteze pe oameni de Dumnezeu</w:t>
      </w:r>
      <w:r w:rsidR="002E3226">
        <w:rPr>
          <w:rStyle w:val="Referinnotdesubsol"/>
          <w:lang w:val="ro-RO"/>
        </w:rPr>
        <w:footnoteReference w:id="4"/>
      </w:r>
      <w:r w:rsidR="002E3226">
        <w:rPr>
          <w:lang w:val="ro-RO"/>
        </w:rPr>
        <w:t xml:space="preserve">. </w:t>
      </w:r>
    </w:p>
    <w:p w:rsidR="003F6C9E" w:rsidRDefault="003F6C9E" w:rsidP="003F6C9E">
      <w:pPr>
        <w:widowControl w:val="0"/>
        <w:spacing w:line="360" w:lineRule="auto"/>
        <w:ind w:firstLine="709"/>
        <w:jc w:val="both"/>
        <w:rPr>
          <w:iCs/>
          <w:color w:val="000000"/>
          <w:lang w:val="ro-RO"/>
        </w:rPr>
      </w:pPr>
      <w:r>
        <w:rPr>
          <w:iCs/>
          <w:color w:val="000000"/>
          <w:lang w:val="ro-RO"/>
        </w:rPr>
        <w:t>În bio</w:t>
      </w:r>
      <w:r w:rsidR="00997FB3">
        <w:rPr>
          <w:iCs/>
          <w:color w:val="000000"/>
          <w:lang w:val="ro-RO"/>
        </w:rPr>
        <w:t>g</w:t>
      </w:r>
      <w:r>
        <w:rPr>
          <w:iCs/>
          <w:color w:val="000000"/>
          <w:lang w:val="ro-RO"/>
        </w:rPr>
        <w:t xml:space="preserve">rafia celor doi autori studiați aici se vede </w:t>
      </w:r>
      <w:proofErr w:type="spellStart"/>
      <w:r>
        <w:rPr>
          <w:iCs/>
          <w:color w:val="000000"/>
          <w:lang w:val="ro-RO"/>
        </w:rPr>
        <w:t>v</w:t>
      </w:r>
      <w:r w:rsidRPr="003F6C9E">
        <w:rPr>
          <w:iCs/>
          <w:color w:val="000000"/>
          <w:lang w:val="ro-RO"/>
        </w:rPr>
        <w:t>iaţa</w:t>
      </w:r>
      <w:proofErr w:type="spellEnd"/>
      <w:r w:rsidRPr="003F6C9E">
        <w:rPr>
          <w:iCs/>
          <w:color w:val="000000"/>
          <w:lang w:val="ro-RO"/>
        </w:rPr>
        <w:t xml:space="preserve"> autentic </w:t>
      </w:r>
      <w:proofErr w:type="spellStart"/>
      <w:r w:rsidRPr="003F6C9E">
        <w:rPr>
          <w:iCs/>
          <w:color w:val="000000"/>
          <w:lang w:val="ro-RO"/>
        </w:rPr>
        <w:t>creştină</w:t>
      </w:r>
      <w:proofErr w:type="spellEnd"/>
      <w:r w:rsidRPr="003F6C9E">
        <w:rPr>
          <w:iCs/>
          <w:color w:val="000000"/>
          <w:lang w:val="ro-RO"/>
        </w:rPr>
        <w:t xml:space="preserve"> </w:t>
      </w:r>
      <w:r>
        <w:rPr>
          <w:iCs/>
          <w:color w:val="000000"/>
          <w:lang w:val="ro-RO"/>
        </w:rPr>
        <w:t xml:space="preserve">ce </w:t>
      </w:r>
      <w:r w:rsidRPr="003F6C9E">
        <w:rPr>
          <w:iCs/>
          <w:color w:val="000000"/>
          <w:lang w:val="ro-RO"/>
        </w:rPr>
        <w:t xml:space="preserve">se raportează nu la </w:t>
      </w:r>
      <w:proofErr w:type="spellStart"/>
      <w:r w:rsidRPr="003F6C9E">
        <w:rPr>
          <w:iCs/>
          <w:color w:val="000000"/>
          <w:lang w:val="ro-RO"/>
        </w:rPr>
        <w:t>bogăţia</w:t>
      </w:r>
      <w:proofErr w:type="spellEnd"/>
      <w:r w:rsidRPr="003F6C9E">
        <w:rPr>
          <w:iCs/>
          <w:color w:val="000000"/>
          <w:lang w:val="ro-RO"/>
        </w:rPr>
        <w:t xml:space="preserve"> materială a lor</w:t>
      </w:r>
      <w:r>
        <w:rPr>
          <w:iCs/>
          <w:color w:val="000000"/>
          <w:lang w:val="ro-RO"/>
        </w:rPr>
        <w:t>,</w:t>
      </w:r>
      <w:r w:rsidRPr="003F6C9E">
        <w:rPr>
          <w:iCs/>
          <w:color w:val="000000"/>
          <w:lang w:val="ro-RO"/>
        </w:rPr>
        <w:t xml:space="preserve"> ci la </w:t>
      </w:r>
      <w:proofErr w:type="spellStart"/>
      <w:r w:rsidRPr="003F6C9E">
        <w:rPr>
          <w:iCs/>
          <w:color w:val="000000"/>
          <w:lang w:val="ro-RO"/>
        </w:rPr>
        <w:t>bogăţia</w:t>
      </w:r>
      <w:proofErr w:type="spellEnd"/>
      <w:r w:rsidRPr="003F6C9E">
        <w:rPr>
          <w:iCs/>
          <w:color w:val="000000"/>
          <w:lang w:val="ro-RO"/>
        </w:rPr>
        <w:t xml:space="preserve"> sufletească dobândită de </w:t>
      </w:r>
      <w:proofErr w:type="spellStart"/>
      <w:r w:rsidRPr="003F6C9E">
        <w:rPr>
          <w:iCs/>
          <w:color w:val="000000"/>
          <w:lang w:val="ro-RO"/>
        </w:rPr>
        <w:t>aceştia</w:t>
      </w:r>
      <w:proofErr w:type="spellEnd"/>
      <w:r w:rsidRPr="003F6C9E">
        <w:rPr>
          <w:iCs/>
          <w:color w:val="000000"/>
          <w:lang w:val="ro-RO"/>
        </w:rPr>
        <w:t xml:space="preserve">, nu din motive necunoscute ci din unul general valabil tuturor </w:t>
      </w:r>
      <w:proofErr w:type="spellStart"/>
      <w:r w:rsidRPr="003F6C9E">
        <w:rPr>
          <w:iCs/>
          <w:color w:val="000000"/>
          <w:lang w:val="ro-RO"/>
        </w:rPr>
        <w:t>creştinilor</w:t>
      </w:r>
      <w:proofErr w:type="spellEnd"/>
      <w:r w:rsidRPr="003F6C9E">
        <w:rPr>
          <w:iCs/>
          <w:color w:val="000000"/>
          <w:lang w:val="ro-RO"/>
        </w:rPr>
        <w:t xml:space="preserve">: </w:t>
      </w:r>
      <w:proofErr w:type="spellStart"/>
      <w:r w:rsidRPr="003F6C9E">
        <w:rPr>
          <w:iCs/>
          <w:color w:val="000000"/>
          <w:lang w:val="ro-RO"/>
        </w:rPr>
        <w:t>câştigarea</w:t>
      </w:r>
      <w:proofErr w:type="spellEnd"/>
      <w:r w:rsidRPr="003F6C9E">
        <w:rPr>
          <w:iCs/>
          <w:color w:val="000000"/>
          <w:lang w:val="ro-RO"/>
        </w:rPr>
        <w:t xml:space="preserve"> mântuirii </w:t>
      </w:r>
      <w:proofErr w:type="spellStart"/>
      <w:r w:rsidRPr="003F6C9E">
        <w:rPr>
          <w:iCs/>
          <w:color w:val="000000"/>
          <w:lang w:val="ro-RO"/>
        </w:rPr>
        <w:t>şi</w:t>
      </w:r>
      <w:proofErr w:type="spellEnd"/>
      <w:r w:rsidRPr="003F6C9E">
        <w:rPr>
          <w:iCs/>
          <w:color w:val="000000"/>
          <w:lang w:val="ro-RO"/>
        </w:rPr>
        <w:t xml:space="preserve"> dobândirea </w:t>
      </w:r>
      <w:proofErr w:type="spellStart"/>
      <w:r w:rsidRPr="003F6C9E">
        <w:rPr>
          <w:iCs/>
          <w:color w:val="000000"/>
          <w:lang w:val="ro-RO"/>
        </w:rPr>
        <w:t>vieţii</w:t>
      </w:r>
      <w:proofErr w:type="spellEnd"/>
      <w:r w:rsidRPr="003F6C9E">
        <w:rPr>
          <w:iCs/>
          <w:color w:val="000000"/>
          <w:lang w:val="ro-RO"/>
        </w:rPr>
        <w:t xml:space="preserve"> celei </w:t>
      </w:r>
      <w:proofErr w:type="spellStart"/>
      <w:r w:rsidRPr="003F6C9E">
        <w:rPr>
          <w:iCs/>
          <w:color w:val="000000"/>
          <w:lang w:val="ro-RO"/>
        </w:rPr>
        <w:t>veşnice</w:t>
      </w:r>
      <w:proofErr w:type="spellEnd"/>
      <w:r>
        <w:rPr>
          <w:iCs/>
          <w:color w:val="000000"/>
          <w:lang w:val="ro-RO"/>
        </w:rPr>
        <w:t xml:space="preserve">. </w:t>
      </w:r>
      <w:proofErr w:type="spellStart"/>
      <w:r>
        <w:rPr>
          <w:iCs/>
          <w:color w:val="000000"/>
          <w:lang w:val="ro-RO"/>
        </w:rPr>
        <w:t>V</w:t>
      </w:r>
      <w:r w:rsidRPr="003F6C9E">
        <w:rPr>
          <w:iCs/>
          <w:color w:val="000000"/>
          <w:lang w:val="ro-RO"/>
        </w:rPr>
        <w:t>iaţa</w:t>
      </w:r>
      <w:proofErr w:type="spellEnd"/>
      <w:r>
        <w:rPr>
          <w:iCs/>
          <w:color w:val="000000"/>
          <w:lang w:val="ro-RO"/>
        </w:rPr>
        <w:t xml:space="preserve"> lor a însemnat </w:t>
      </w:r>
      <w:r w:rsidRPr="003F6C9E">
        <w:rPr>
          <w:iCs/>
          <w:color w:val="000000"/>
          <w:lang w:val="ro-RO"/>
        </w:rPr>
        <w:t xml:space="preserve">nu numai prin eforturi spirituale ci </w:t>
      </w:r>
      <w:proofErr w:type="spellStart"/>
      <w:r w:rsidRPr="003F6C9E">
        <w:rPr>
          <w:iCs/>
          <w:color w:val="000000"/>
          <w:lang w:val="ro-RO"/>
        </w:rPr>
        <w:t>şi</w:t>
      </w:r>
      <w:proofErr w:type="spellEnd"/>
      <w:r w:rsidRPr="003F6C9E">
        <w:rPr>
          <w:iCs/>
          <w:color w:val="000000"/>
          <w:lang w:val="ro-RO"/>
        </w:rPr>
        <w:t xml:space="preserve"> prin eforturi</w:t>
      </w:r>
      <w:r>
        <w:rPr>
          <w:iCs/>
          <w:color w:val="000000"/>
          <w:lang w:val="ro-RO"/>
        </w:rPr>
        <w:t>, necazuri, încercări și chiar traume</w:t>
      </w:r>
      <w:r w:rsidRPr="003F6C9E">
        <w:rPr>
          <w:iCs/>
          <w:color w:val="000000"/>
          <w:lang w:val="ro-RO"/>
        </w:rPr>
        <w:t xml:space="preserve"> </w:t>
      </w:r>
      <w:proofErr w:type="spellStart"/>
      <w:r w:rsidRPr="003F6C9E">
        <w:rPr>
          <w:iCs/>
          <w:color w:val="000000"/>
          <w:lang w:val="ro-RO"/>
        </w:rPr>
        <w:t>trupeşti</w:t>
      </w:r>
      <w:proofErr w:type="spellEnd"/>
      <w:r w:rsidRPr="003F6C9E">
        <w:rPr>
          <w:iCs/>
          <w:color w:val="000000"/>
          <w:lang w:val="ro-RO"/>
        </w:rPr>
        <w:t xml:space="preserve"> </w:t>
      </w:r>
      <w:r>
        <w:rPr>
          <w:iCs/>
          <w:color w:val="000000"/>
          <w:lang w:val="ro-RO"/>
        </w:rPr>
        <w:t>nenumărate</w:t>
      </w:r>
      <w:r w:rsidRPr="003F6C9E">
        <w:rPr>
          <w:iCs/>
          <w:color w:val="000000"/>
          <w:lang w:val="ro-RO"/>
        </w:rPr>
        <w:t>.</w:t>
      </w:r>
      <w:r>
        <w:rPr>
          <w:iCs/>
          <w:color w:val="000000"/>
          <w:lang w:val="ro-RO"/>
        </w:rPr>
        <w:t xml:space="preserve"> Totul a fost transfigurat însă prin filonul </w:t>
      </w:r>
      <w:proofErr w:type="spellStart"/>
      <w:r>
        <w:rPr>
          <w:iCs/>
          <w:color w:val="000000"/>
          <w:lang w:val="ro-RO"/>
        </w:rPr>
        <w:t>c</w:t>
      </w:r>
      <w:r w:rsidRPr="003F6C9E">
        <w:rPr>
          <w:iCs/>
          <w:color w:val="000000"/>
          <w:lang w:val="ro-RO"/>
        </w:rPr>
        <w:t>redinţ</w:t>
      </w:r>
      <w:r>
        <w:rPr>
          <w:iCs/>
          <w:color w:val="000000"/>
          <w:lang w:val="ro-RO"/>
        </w:rPr>
        <w:t>ei</w:t>
      </w:r>
      <w:proofErr w:type="spellEnd"/>
      <w:r>
        <w:rPr>
          <w:iCs/>
          <w:color w:val="000000"/>
          <w:lang w:val="ro-RO"/>
        </w:rPr>
        <w:t xml:space="preserve"> lor, o</w:t>
      </w:r>
      <w:r w:rsidRPr="003F6C9E">
        <w:rPr>
          <w:iCs/>
          <w:color w:val="000000"/>
          <w:lang w:val="ro-RO"/>
        </w:rPr>
        <w:t xml:space="preserve"> </w:t>
      </w:r>
      <w:proofErr w:type="spellStart"/>
      <w:r w:rsidRPr="003F6C9E">
        <w:rPr>
          <w:iCs/>
          <w:color w:val="000000"/>
          <w:lang w:val="ro-RO"/>
        </w:rPr>
        <w:t>credinţă</w:t>
      </w:r>
      <w:proofErr w:type="spellEnd"/>
      <w:r w:rsidRPr="003F6C9E">
        <w:rPr>
          <w:iCs/>
          <w:color w:val="000000"/>
          <w:lang w:val="ro-RO"/>
        </w:rPr>
        <w:t xml:space="preserve"> a iubirii</w:t>
      </w:r>
      <w:r>
        <w:rPr>
          <w:iCs/>
          <w:color w:val="000000"/>
          <w:lang w:val="ro-RO"/>
        </w:rPr>
        <w:t>,</w:t>
      </w:r>
      <w:r w:rsidRPr="003F6C9E">
        <w:rPr>
          <w:iCs/>
          <w:color w:val="000000"/>
          <w:lang w:val="ro-RO"/>
        </w:rPr>
        <w:t xml:space="preserve"> a dăruirii </w:t>
      </w:r>
      <w:proofErr w:type="spellStart"/>
      <w:r w:rsidRPr="003F6C9E">
        <w:rPr>
          <w:iCs/>
          <w:color w:val="000000"/>
          <w:lang w:val="ro-RO"/>
        </w:rPr>
        <w:t>şi</w:t>
      </w:r>
      <w:proofErr w:type="spellEnd"/>
      <w:r w:rsidRPr="003F6C9E">
        <w:rPr>
          <w:iCs/>
          <w:color w:val="000000"/>
          <w:lang w:val="ro-RO"/>
        </w:rPr>
        <w:t xml:space="preserve"> a lepădării de sine. </w:t>
      </w:r>
      <w:r>
        <w:rPr>
          <w:iCs/>
          <w:color w:val="000000"/>
          <w:lang w:val="ro-RO"/>
        </w:rPr>
        <w:t xml:space="preserve">Ei au împlinit cuvintele </w:t>
      </w:r>
      <w:r w:rsidRPr="003F6C9E">
        <w:rPr>
          <w:iCs/>
          <w:color w:val="000000"/>
          <w:lang w:val="ro-RO"/>
        </w:rPr>
        <w:t>Mântuitorul</w:t>
      </w:r>
      <w:r>
        <w:rPr>
          <w:iCs/>
          <w:color w:val="000000"/>
          <w:lang w:val="ro-RO"/>
        </w:rPr>
        <w:t>ui</w:t>
      </w:r>
      <w:r w:rsidRPr="003F6C9E">
        <w:rPr>
          <w:iCs/>
          <w:color w:val="000000"/>
          <w:lang w:val="ro-RO"/>
        </w:rPr>
        <w:t xml:space="preserve"> Hristos adresat</w:t>
      </w:r>
      <w:r>
        <w:rPr>
          <w:iCs/>
          <w:color w:val="000000"/>
          <w:lang w:val="ro-RO"/>
        </w:rPr>
        <w:t>e</w:t>
      </w:r>
      <w:r w:rsidRPr="003F6C9E">
        <w:rPr>
          <w:iCs/>
          <w:color w:val="000000"/>
          <w:lang w:val="ro-RO"/>
        </w:rPr>
        <w:t xml:space="preserve"> </w:t>
      </w:r>
      <w:r>
        <w:rPr>
          <w:iCs/>
          <w:color w:val="000000"/>
          <w:lang w:val="ro-RO"/>
        </w:rPr>
        <w:t>ca o c</w:t>
      </w:r>
      <w:r w:rsidRPr="003F6C9E">
        <w:rPr>
          <w:iCs/>
          <w:color w:val="000000"/>
          <w:lang w:val="ro-RO"/>
        </w:rPr>
        <w:t>hemare tuturor oamenilor:</w:t>
      </w:r>
      <w:r>
        <w:rPr>
          <w:iCs/>
          <w:color w:val="000000"/>
          <w:lang w:val="ro-RO"/>
        </w:rPr>
        <w:t xml:space="preserve"> „</w:t>
      </w:r>
      <w:r w:rsidRPr="003F6C9E">
        <w:rPr>
          <w:i/>
          <w:iCs/>
          <w:color w:val="000000"/>
          <w:lang w:val="ro-RO"/>
        </w:rPr>
        <w:t xml:space="preserve">Oricine </w:t>
      </w:r>
      <w:proofErr w:type="spellStart"/>
      <w:r w:rsidRPr="003F6C9E">
        <w:rPr>
          <w:i/>
          <w:iCs/>
          <w:color w:val="000000"/>
          <w:lang w:val="ro-RO"/>
        </w:rPr>
        <w:t>voieşte</w:t>
      </w:r>
      <w:proofErr w:type="spellEnd"/>
      <w:r w:rsidRPr="003F6C9E">
        <w:rPr>
          <w:i/>
          <w:iCs/>
          <w:color w:val="000000"/>
          <w:lang w:val="ro-RO"/>
        </w:rPr>
        <w:t xml:space="preserve"> să vină după Mine, să se lepede de sine, să-</w:t>
      </w:r>
      <w:proofErr w:type="spellStart"/>
      <w:r w:rsidRPr="003F6C9E">
        <w:rPr>
          <w:i/>
          <w:iCs/>
          <w:color w:val="000000"/>
          <w:lang w:val="ro-RO"/>
        </w:rPr>
        <w:t>şi</w:t>
      </w:r>
      <w:proofErr w:type="spellEnd"/>
      <w:r w:rsidRPr="003F6C9E">
        <w:rPr>
          <w:i/>
          <w:iCs/>
          <w:color w:val="000000"/>
          <w:lang w:val="ro-RO"/>
        </w:rPr>
        <w:t xml:space="preserve"> ia crucea </w:t>
      </w:r>
      <w:proofErr w:type="spellStart"/>
      <w:r w:rsidRPr="003F6C9E">
        <w:rPr>
          <w:i/>
          <w:iCs/>
          <w:color w:val="000000"/>
          <w:lang w:val="ro-RO"/>
        </w:rPr>
        <w:t>şi</w:t>
      </w:r>
      <w:proofErr w:type="spellEnd"/>
      <w:r w:rsidRPr="003F6C9E">
        <w:rPr>
          <w:i/>
          <w:iCs/>
          <w:color w:val="000000"/>
          <w:lang w:val="ro-RO"/>
        </w:rPr>
        <w:t xml:space="preserve"> să-Mi urmeze Mie</w:t>
      </w:r>
      <w:r>
        <w:rPr>
          <w:color w:val="000000"/>
          <w:lang w:val="ro-RO"/>
        </w:rPr>
        <w:t>”</w:t>
      </w:r>
      <w:r w:rsidRPr="003F6C9E">
        <w:rPr>
          <w:color w:val="000000"/>
          <w:lang w:val="ro-RO"/>
        </w:rPr>
        <w:t xml:space="preserve"> (M</w:t>
      </w:r>
      <w:r>
        <w:rPr>
          <w:color w:val="000000"/>
          <w:lang w:val="ro-RO"/>
        </w:rPr>
        <w:t>arcu</w:t>
      </w:r>
      <w:r w:rsidRPr="003F6C9E">
        <w:rPr>
          <w:color w:val="000000"/>
          <w:lang w:val="ro-RO"/>
        </w:rPr>
        <w:t xml:space="preserve"> 8, 34).</w:t>
      </w:r>
      <w:r w:rsidRPr="003F6C9E">
        <w:rPr>
          <w:i/>
          <w:iCs/>
          <w:color w:val="000000"/>
          <w:lang w:val="ro-RO"/>
        </w:rPr>
        <w:t xml:space="preserve"> </w:t>
      </w:r>
      <w:r w:rsidRPr="003F6C9E">
        <w:rPr>
          <w:iCs/>
          <w:color w:val="000000"/>
          <w:lang w:val="ro-RO"/>
        </w:rPr>
        <w:t>Această chemare</w:t>
      </w:r>
      <w:r w:rsidRPr="003F6C9E">
        <w:rPr>
          <w:i/>
          <w:iCs/>
          <w:color w:val="000000"/>
          <w:lang w:val="ro-RO"/>
        </w:rPr>
        <w:t xml:space="preserve"> </w:t>
      </w:r>
      <w:proofErr w:type="spellStart"/>
      <w:r w:rsidRPr="003F6C9E">
        <w:rPr>
          <w:iCs/>
          <w:color w:val="000000"/>
          <w:lang w:val="ro-RO"/>
        </w:rPr>
        <w:t>îşi</w:t>
      </w:r>
      <w:proofErr w:type="spellEnd"/>
      <w:r w:rsidRPr="003F6C9E">
        <w:rPr>
          <w:iCs/>
          <w:color w:val="000000"/>
          <w:lang w:val="ro-RO"/>
        </w:rPr>
        <w:t xml:space="preserve"> are ecoul în </w:t>
      </w:r>
      <w:proofErr w:type="spellStart"/>
      <w:r w:rsidRPr="003F6C9E">
        <w:rPr>
          <w:iCs/>
          <w:color w:val="000000"/>
          <w:lang w:val="ro-RO"/>
        </w:rPr>
        <w:t>subconştientul</w:t>
      </w:r>
      <w:proofErr w:type="spellEnd"/>
      <w:r w:rsidRPr="003F6C9E">
        <w:rPr>
          <w:iCs/>
          <w:color w:val="000000"/>
          <w:lang w:val="ro-RO"/>
        </w:rPr>
        <w:t xml:space="preserve"> fiecăruia dintre noi, </w:t>
      </w:r>
      <w:r>
        <w:rPr>
          <w:iCs/>
          <w:color w:val="000000"/>
          <w:lang w:val="ro-RO"/>
        </w:rPr>
        <w:t>dar</w:t>
      </w:r>
      <w:r w:rsidRPr="003F6C9E">
        <w:rPr>
          <w:iCs/>
          <w:color w:val="000000"/>
          <w:lang w:val="ro-RO"/>
        </w:rPr>
        <w:t xml:space="preserve"> nu s</w:t>
      </w:r>
      <w:r>
        <w:rPr>
          <w:iCs/>
          <w:color w:val="000000"/>
          <w:lang w:val="ro-RO"/>
        </w:rPr>
        <w:t>-a putut</w:t>
      </w:r>
      <w:r w:rsidRPr="003F6C9E">
        <w:rPr>
          <w:iCs/>
          <w:color w:val="000000"/>
          <w:lang w:val="ro-RO"/>
        </w:rPr>
        <w:t xml:space="preserve"> poate realiza o</w:t>
      </w:r>
      <w:r>
        <w:rPr>
          <w:iCs/>
          <w:color w:val="000000"/>
          <w:lang w:val="ro-RO"/>
        </w:rPr>
        <w:t xml:space="preserve">ricum sau </w:t>
      </w:r>
      <w:r w:rsidRPr="003F6C9E">
        <w:rPr>
          <w:iCs/>
          <w:color w:val="000000"/>
          <w:lang w:val="ro-RO"/>
        </w:rPr>
        <w:t xml:space="preserve">la voia întâmplării, ci conform unui ritm al </w:t>
      </w:r>
      <w:proofErr w:type="spellStart"/>
      <w:r w:rsidRPr="003F6C9E">
        <w:rPr>
          <w:iCs/>
          <w:color w:val="000000"/>
          <w:lang w:val="ro-RO"/>
        </w:rPr>
        <w:t>vieţii</w:t>
      </w:r>
      <w:proofErr w:type="spellEnd"/>
      <w:r w:rsidRPr="003F6C9E">
        <w:rPr>
          <w:iCs/>
          <w:color w:val="000000"/>
          <w:lang w:val="ro-RO"/>
        </w:rPr>
        <w:t>, bine orânduit</w:t>
      </w:r>
      <w:r>
        <w:rPr>
          <w:iCs/>
          <w:color w:val="000000"/>
          <w:lang w:val="ro-RO"/>
        </w:rPr>
        <w:t xml:space="preserve"> de cei doi corifei ai Ortodoxiei. În aceasta se regăsește diferența dintre noi, cei simpli, și sfinți: viața și p</w:t>
      </w:r>
      <w:r w:rsidRPr="003F6C9E">
        <w:rPr>
          <w:iCs/>
          <w:color w:val="000000"/>
          <w:lang w:val="ro-RO"/>
        </w:rPr>
        <w:t xml:space="preserve">rogramul nostru duhovnicesc </w:t>
      </w:r>
      <w:r>
        <w:rPr>
          <w:iCs/>
          <w:color w:val="000000"/>
          <w:lang w:val="ro-RO"/>
        </w:rPr>
        <w:t xml:space="preserve">de zi cu zi este mereu ca deziderat, pe când la Sf. </w:t>
      </w:r>
      <w:proofErr w:type="spellStart"/>
      <w:r>
        <w:rPr>
          <w:iCs/>
          <w:color w:val="000000"/>
          <w:lang w:val="ro-RO"/>
        </w:rPr>
        <w:t>Paisie</w:t>
      </w:r>
      <w:proofErr w:type="spellEnd"/>
      <w:r>
        <w:rPr>
          <w:iCs/>
          <w:color w:val="000000"/>
          <w:lang w:val="ro-RO"/>
        </w:rPr>
        <w:t xml:space="preserve"> și la Duhovnicul Sihăstriei a fost comuniune cu</w:t>
      </w:r>
      <w:r w:rsidRPr="003F6C9E">
        <w:rPr>
          <w:iCs/>
          <w:color w:val="000000"/>
          <w:lang w:val="ro-RO"/>
        </w:rPr>
        <w:t xml:space="preserve"> Hristos</w:t>
      </w:r>
      <w:r>
        <w:rPr>
          <w:iCs/>
          <w:color w:val="000000"/>
          <w:lang w:val="ro-RO"/>
        </w:rPr>
        <w:t>, împreună sălășluire</w:t>
      </w:r>
      <w:r w:rsidR="00997FB3">
        <w:rPr>
          <w:iCs/>
          <w:color w:val="000000"/>
          <w:lang w:val="ro-RO"/>
        </w:rPr>
        <w:t xml:space="preserve"> </w:t>
      </w:r>
      <w:r w:rsidRPr="003F6C9E">
        <w:rPr>
          <w:iCs/>
          <w:color w:val="000000"/>
          <w:lang w:val="ro-RO"/>
        </w:rPr>
        <w:t xml:space="preserve">prin </w:t>
      </w:r>
      <w:r w:rsidR="00997FB3">
        <w:rPr>
          <w:iCs/>
          <w:color w:val="000000"/>
          <w:lang w:val="ro-RO"/>
        </w:rPr>
        <w:t xml:space="preserve">rugăciune ca ritm al respirației, prin practica Spovedaniei, a </w:t>
      </w:r>
      <w:r w:rsidRPr="003F6C9E">
        <w:rPr>
          <w:iCs/>
          <w:color w:val="000000"/>
          <w:lang w:val="ro-RO"/>
        </w:rPr>
        <w:t>Tain</w:t>
      </w:r>
      <w:r w:rsidR="00997FB3">
        <w:rPr>
          <w:iCs/>
          <w:color w:val="000000"/>
          <w:lang w:val="ro-RO"/>
        </w:rPr>
        <w:t>ei</w:t>
      </w:r>
      <w:r w:rsidRPr="003F6C9E">
        <w:rPr>
          <w:iCs/>
          <w:color w:val="000000"/>
          <w:lang w:val="ro-RO"/>
        </w:rPr>
        <w:t xml:space="preserve"> Euharistiei</w:t>
      </w:r>
      <w:r w:rsidR="00997FB3">
        <w:rPr>
          <w:iCs/>
          <w:color w:val="000000"/>
          <w:lang w:val="ro-RO"/>
        </w:rPr>
        <w:t xml:space="preserve"> ș.a.</w:t>
      </w:r>
    </w:p>
    <w:p w:rsidR="002E3226" w:rsidRDefault="00997FB3" w:rsidP="00C82084">
      <w:pPr>
        <w:widowControl w:val="0"/>
        <w:spacing w:line="360" w:lineRule="auto"/>
        <w:ind w:firstLine="709"/>
        <w:jc w:val="both"/>
        <w:rPr>
          <w:iCs/>
          <w:color w:val="000000"/>
          <w:lang w:val="ro-RO"/>
        </w:rPr>
      </w:pPr>
      <w:r w:rsidRPr="00997FB3">
        <w:rPr>
          <w:iCs/>
          <w:color w:val="000000"/>
          <w:lang w:val="ro-RO"/>
        </w:rPr>
        <w:t xml:space="preserve">În viața celor doi Părinți nu cred că se pot </w:t>
      </w:r>
      <w:r>
        <w:rPr>
          <w:iCs/>
          <w:color w:val="000000"/>
          <w:lang w:val="ro-RO"/>
        </w:rPr>
        <w:t>observa cu precădere a</w:t>
      </w:r>
      <w:r w:rsidRPr="00997FB3">
        <w:rPr>
          <w:iCs/>
          <w:color w:val="000000"/>
          <w:lang w:val="ro-RO"/>
        </w:rPr>
        <w:t>spect</w:t>
      </w:r>
      <w:r>
        <w:rPr>
          <w:iCs/>
          <w:color w:val="000000"/>
          <w:lang w:val="ro-RO"/>
        </w:rPr>
        <w:t>e</w:t>
      </w:r>
      <w:r w:rsidRPr="00997FB3">
        <w:rPr>
          <w:iCs/>
          <w:color w:val="000000"/>
          <w:lang w:val="ro-RO"/>
        </w:rPr>
        <w:t xml:space="preserve"> moral</w:t>
      </w:r>
      <w:r>
        <w:rPr>
          <w:iCs/>
          <w:color w:val="000000"/>
          <w:lang w:val="ro-RO"/>
        </w:rPr>
        <w:t xml:space="preserve">izatoare și </w:t>
      </w:r>
      <w:proofErr w:type="spellStart"/>
      <w:r>
        <w:rPr>
          <w:iCs/>
          <w:color w:val="000000"/>
          <w:lang w:val="ro-RO"/>
        </w:rPr>
        <w:t>exterioriste</w:t>
      </w:r>
      <w:proofErr w:type="spellEnd"/>
      <w:r>
        <w:rPr>
          <w:iCs/>
          <w:color w:val="000000"/>
          <w:lang w:val="ro-RO"/>
        </w:rPr>
        <w:t xml:space="preserve">. Tot ceea ce au făcut și au spus ei a fost la nivel personal, </w:t>
      </w:r>
      <w:r w:rsidRPr="00997FB3">
        <w:rPr>
          <w:iCs/>
          <w:color w:val="000000"/>
          <w:lang w:val="ro-RO"/>
        </w:rPr>
        <w:t>deriv</w:t>
      </w:r>
      <w:r>
        <w:rPr>
          <w:iCs/>
          <w:color w:val="000000"/>
          <w:lang w:val="ro-RO"/>
        </w:rPr>
        <w:t xml:space="preserve">ând din misiunea lor preoțească și nu </w:t>
      </w:r>
      <w:r w:rsidRPr="00997FB3">
        <w:rPr>
          <w:iCs/>
          <w:color w:val="000000"/>
          <w:lang w:val="ro-RO"/>
        </w:rPr>
        <w:t>din profilul moral social</w:t>
      </w:r>
      <w:r>
        <w:rPr>
          <w:iCs/>
          <w:color w:val="000000"/>
          <w:lang w:val="ro-RO"/>
        </w:rPr>
        <w:t xml:space="preserve"> al vremurilor în care au trăit</w:t>
      </w:r>
      <w:r w:rsidRPr="00997FB3">
        <w:rPr>
          <w:iCs/>
          <w:color w:val="000000"/>
          <w:lang w:val="ro-RO"/>
        </w:rPr>
        <w:t xml:space="preserve">. Faptele </w:t>
      </w:r>
      <w:r>
        <w:rPr>
          <w:iCs/>
          <w:color w:val="000000"/>
          <w:lang w:val="ro-RO"/>
        </w:rPr>
        <w:t xml:space="preserve">și </w:t>
      </w:r>
      <w:proofErr w:type="spellStart"/>
      <w:r>
        <w:rPr>
          <w:iCs/>
          <w:color w:val="000000"/>
          <w:lang w:val="ro-RO"/>
        </w:rPr>
        <w:t>cuvintelel</w:t>
      </w:r>
      <w:proofErr w:type="spellEnd"/>
      <w:r>
        <w:rPr>
          <w:iCs/>
          <w:color w:val="000000"/>
          <w:lang w:val="ro-RO"/>
        </w:rPr>
        <w:t xml:space="preserve"> lor </w:t>
      </w:r>
      <w:r w:rsidRPr="00997FB3">
        <w:rPr>
          <w:iCs/>
          <w:color w:val="000000"/>
          <w:lang w:val="ro-RO"/>
        </w:rPr>
        <w:t xml:space="preserve">sunt asociate </w:t>
      </w:r>
      <w:r>
        <w:rPr>
          <w:iCs/>
          <w:color w:val="000000"/>
          <w:lang w:val="ro-RO"/>
        </w:rPr>
        <w:t xml:space="preserve">celor ale </w:t>
      </w:r>
      <w:r w:rsidRPr="00997FB3">
        <w:rPr>
          <w:iCs/>
          <w:color w:val="000000"/>
          <w:lang w:val="ro-RO"/>
        </w:rPr>
        <w:t>Bisericii</w:t>
      </w:r>
      <w:r>
        <w:rPr>
          <w:iCs/>
          <w:color w:val="000000"/>
          <w:lang w:val="ro-RO"/>
        </w:rPr>
        <w:t xml:space="preserve">, </w:t>
      </w:r>
      <w:r>
        <w:rPr>
          <w:iCs/>
          <w:color w:val="000000"/>
          <w:lang w:val="ro-RO"/>
        </w:rPr>
        <w:lastRenderedPageBreak/>
        <w:t xml:space="preserve">dar nu în mod forțat, ci ca modele sau </w:t>
      </w:r>
      <w:r w:rsidRPr="00997FB3">
        <w:rPr>
          <w:iCs/>
          <w:color w:val="000000"/>
          <w:lang w:val="ro-RO"/>
        </w:rPr>
        <w:t>comportament</w:t>
      </w:r>
      <w:r>
        <w:rPr>
          <w:iCs/>
          <w:color w:val="000000"/>
          <w:lang w:val="ro-RO"/>
        </w:rPr>
        <w:t xml:space="preserve">e, uneori din făcute din </w:t>
      </w:r>
      <w:r w:rsidRPr="00997FB3">
        <w:rPr>
          <w:iCs/>
          <w:color w:val="000000"/>
          <w:lang w:val="ro-RO"/>
        </w:rPr>
        <w:t>răsputeri</w:t>
      </w:r>
      <w:r>
        <w:rPr>
          <w:iCs/>
          <w:color w:val="000000"/>
          <w:lang w:val="ro-RO"/>
        </w:rPr>
        <w:t xml:space="preserve"> pentru a trăi și a mărturisi pe Hristos Dumnezeu. De aici a venit și s</w:t>
      </w:r>
      <w:r w:rsidRPr="00997FB3">
        <w:rPr>
          <w:iCs/>
          <w:color w:val="000000"/>
          <w:lang w:val="ro-RO"/>
        </w:rPr>
        <w:t xml:space="preserve">uccesul </w:t>
      </w:r>
      <w:proofErr w:type="spellStart"/>
      <w:r w:rsidRPr="00997FB3">
        <w:rPr>
          <w:iCs/>
          <w:color w:val="000000"/>
          <w:lang w:val="ro-RO"/>
        </w:rPr>
        <w:t>activităţii</w:t>
      </w:r>
      <w:proofErr w:type="spellEnd"/>
      <w:r w:rsidRPr="00997FB3">
        <w:rPr>
          <w:iCs/>
          <w:color w:val="000000"/>
          <w:lang w:val="ro-RO"/>
        </w:rPr>
        <w:t xml:space="preserve"> </w:t>
      </w:r>
      <w:r>
        <w:rPr>
          <w:iCs/>
          <w:color w:val="000000"/>
          <w:lang w:val="ro-RO"/>
        </w:rPr>
        <w:t>lor pastoral-</w:t>
      </w:r>
      <w:r w:rsidRPr="00997FB3">
        <w:rPr>
          <w:iCs/>
          <w:color w:val="000000"/>
          <w:lang w:val="ro-RO"/>
        </w:rPr>
        <w:t>misionare</w:t>
      </w:r>
      <w:r>
        <w:rPr>
          <w:iCs/>
          <w:color w:val="000000"/>
          <w:lang w:val="ro-RO"/>
        </w:rPr>
        <w:t xml:space="preserve"> și umane. Nu poți aduna sute sau chiar mii de ucenici în mănăstirile moldave sau </w:t>
      </w:r>
      <w:proofErr w:type="spellStart"/>
      <w:r>
        <w:rPr>
          <w:iCs/>
          <w:color w:val="000000"/>
          <w:lang w:val="ro-RO"/>
        </w:rPr>
        <w:t>atonite</w:t>
      </w:r>
      <w:proofErr w:type="spellEnd"/>
      <w:r w:rsidRPr="00997FB3">
        <w:rPr>
          <w:iCs/>
          <w:color w:val="000000"/>
          <w:lang w:val="ro-RO"/>
        </w:rPr>
        <w:t xml:space="preserve"> </w:t>
      </w:r>
      <w:r>
        <w:rPr>
          <w:iCs/>
          <w:color w:val="000000"/>
          <w:lang w:val="ro-RO"/>
        </w:rPr>
        <w:t xml:space="preserve">doar tu singur ca om, căci totul nu </w:t>
      </w:r>
      <w:r w:rsidRPr="00997FB3">
        <w:rPr>
          <w:iCs/>
          <w:color w:val="000000"/>
          <w:lang w:val="ro-RO"/>
        </w:rPr>
        <w:t xml:space="preserve">depinde </w:t>
      </w:r>
      <w:r>
        <w:rPr>
          <w:iCs/>
          <w:color w:val="000000"/>
          <w:lang w:val="ro-RO"/>
        </w:rPr>
        <w:t>numai de tine</w:t>
      </w:r>
      <w:r w:rsidR="00C82084">
        <w:rPr>
          <w:iCs/>
          <w:color w:val="000000"/>
          <w:lang w:val="ro-RO"/>
        </w:rPr>
        <w:t xml:space="preserve"> și de calitățile ucenicilor tăi</w:t>
      </w:r>
      <w:r>
        <w:rPr>
          <w:iCs/>
          <w:color w:val="000000"/>
          <w:lang w:val="ro-RO"/>
        </w:rPr>
        <w:t>, ci totul depinde de voia și puterea lui Dumnezeu</w:t>
      </w:r>
      <w:r w:rsidRPr="00997FB3">
        <w:rPr>
          <w:iCs/>
          <w:color w:val="000000"/>
          <w:lang w:val="ro-RO"/>
        </w:rPr>
        <w:t>.</w:t>
      </w:r>
      <w:r>
        <w:rPr>
          <w:iCs/>
          <w:color w:val="000000"/>
          <w:lang w:val="ro-RO"/>
        </w:rPr>
        <w:t xml:space="preserve"> </w:t>
      </w:r>
      <w:r w:rsidR="00C82084">
        <w:rPr>
          <w:iCs/>
          <w:color w:val="000000"/>
          <w:lang w:val="ro-RO"/>
        </w:rPr>
        <w:t xml:space="preserve">Cei doi Părinți </w:t>
      </w:r>
      <w:proofErr w:type="spellStart"/>
      <w:r w:rsidR="00C82084">
        <w:rPr>
          <w:iCs/>
          <w:color w:val="000000"/>
          <w:lang w:val="ro-RO"/>
        </w:rPr>
        <w:t>Paisie</w:t>
      </w:r>
      <w:proofErr w:type="spellEnd"/>
      <w:r w:rsidR="00C82084">
        <w:rPr>
          <w:iCs/>
          <w:color w:val="000000"/>
          <w:lang w:val="ro-RO"/>
        </w:rPr>
        <w:t xml:space="preserve"> nu au făcut mo</w:t>
      </w:r>
      <w:r w:rsidRPr="00C82084">
        <w:rPr>
          <w:iCs/>
          <w:color w:val="000000"/>
          <w:lang w:val="ro-RO"/>
        </w:rPr>
        <w:t>ral</w:t>
      </w:r>
      <w:r w:rsidR="00C82084">
        <w:rPr>
          <w:iCs/>
          <w:color w:val="000000"/>
          <w:lang w:val="ro-RO"/>
        </w:rPr>
        <w:t xml:space="preserve">ă ca </w:t>
      </w:r>
      <w:proofErr w:type="spellStart"/>
      <w:r w:rsidRPr="00C82084">
        <w:rPr>
          <w:iCs/>
          <w:color w:val="000000"/>
          <w:lang w:val="ro-RO"/>
        </w:rPr>
        <w:t>ştiinţă</w:t>
      </w:r>
      <w:proofErr w:type="spellEnd"/>
      <w:r w:rsidRPr="00C82084">
        <w:rPr>
          <w:iCs/>
          <w:color w:val="000000"/>
          <w:lang w:val="ro-RO"/>
        </w:rPr>
        <w:t xml:space="preserve"> </w:t>
      </w:r>
      <w:r w:rsidR="00C82084">
        <w:rPr>
          <w:iCs/>
          <w:color w:val="000000"/>
          <w:lang w:val="ro-RO"/>
        </w:rPr>
        <w:t>și ca disciplină seacă</w:t>
      </w:r>
      <w:r w:rsidR="00C82084" w:rsidRPr="00C82084">
        <w:rPr>
          <w:iCs/>
          <w:color w:val="000000"/>
          <w:lang w:val="ro-RO"/>
        </w:rPr>
        <w:t xml:space="preserve"> </w:t>
      </w:r>
      <w:r w:rsidRPr="00C82084">
        <w:rPr>
          <w:iCs/>
          <w:color w:val="000000"/>
          <w:lang w:val="ro-RO"/>
        </w:rPr>
        <w:t xml:space="preserve">ci </w:t>
      </w:r>
      <w:r w:rsidR="00C82084">
        <w:rPr>
          <w:iCs/>
          <w:color w:val="000000"/>
          <w:lang w:val="ro-RO"/>
        </w:rPr>
        <w:t>ca o</w:t>
      </w:r>
      <w:r w:rsidRPr="00C82084">
        <w:rPr>
          <w:iCs/>
          <w:color w:val="000000"/>
          <w:lang w:val="ro-RO"/>
        </w:rPr>
        <w:t xml:space="preserve"> </w:t>
      </w:r>
      <w:r w:rsidR="00C82084">
        <w:rPr>
          <w:iCs/>
          <w:color w:val="000000"/>
          <w:lang w:val="ro-RO"/>
        </w:rPr>
        <w:t>disciplină personală aspră, ca iubire de</w:t>
      </w:r>
      <w:r w:rsidRPr="00C82084">
        <w:rPr>
          <w:iCs/>
          <w:color w:val="000000"/>
          <w:lang w:val="ro-RO"/>
        </w:rPr>
        <w:t xml:space="preserve"> oameni</w:t>
      </w:r>
      <w:r w:rsidR="00C82084">
        <w:rPr>
          <w:iCs/>
          <w:color w:val="000000"/>
          <w:lang w:val="ro-RO"/>
        </w:rPr>
        <w:t xml:space="preserve"> și</w:t>
      </w:r>
      <w:r w:rsidRPr="00C82084">
        <w:rPr>
          <w:iCs/>
          <w:color w:val="000000"/>
          <w:lang w:val="ro-RO"/>
        </w:rPr>
        <w:t xml:space="preserve"> </w:t>
      </w:r>
      <w:proofErr w:type="spellStart"/>
      <w:r w:rsidRPr="00C82084">
        <w:rPr>
          <w:iCs/>
          <w:color w:val="000000"/>
          <w:lang w:val="ro-RO"/>
        </w:rPr>
        <w:t>relaţiile</w:t>
      </w:r>
      <w:proofErr w:type="spellEnd"/>
      <w:r w:rsidRPr="00C82084">
        <w:rPr>
          <w:iCs/>
          <w:color w:val="000000"/>
          <w:lang w:val="ro-RO"/>
        </w:rPr>
        <w:t xml:space="preserve"> </w:t>
      </w:r>
      <w:r w:rsidR="00C82084">
        <w:rPr>
          <w:iCs/>
          <w:color w:val="000000"/>
          <w:lang w:val="ro-RO"/>
        </w:rPr>
        <w:t>interumane transfigurate prin Hristos. Cei doi s-au arătat a fi p</w:t>
      </w:r>
      <w:r w:rsidRPr="00C82084">
        <w:rPr>
          <w:iCs/>
          <w:color w:val="000000"/>
          <w:lang w:val="ro-RO"/>
        </w:rPr>
        <w:t>ătrun</w:t>
      </w:r>
      <w:r w:rsidR="00C82084">
        <w:rPr>
          <w:iCs/>
          <w:color w:val="000000"/>
          <w:lang w:val="ro-RO"/>
        </w:rPr>
        <w:t>și</w:t>
      </w:r>
      <w:r w:rsidRPr="00C82084">
        <w:rPr>
          <w:iCs/>
          <w:color w:val="000000"/>
          <w:lang w:val="ro-RO"/>
        </w:rPr>
        <w:t xml:space="preserve"> de smerenie, cu puternice convingeri moral-religioase, altrui</w:t>
      </w:r>
      <w:r w:rsidR="00C82084">
        <w:rPr>
          <w:iCs/>
          <w:color w:val="000000"/>
          <w:lang w:val="ro-RO"/>
        </w:rPr>
        <w:t>ști</w:t>
      </w:r>
      <w:r w:rsidRPr="00C82084">
        <w:rPr>
          <w:iCs/>
          <w:color w:val="000000"/>
          <w:lang w:val="ro-RO"/>
        </w:rPr>
        <w:t xml:space="preserve"> </w:t>
      </w:r>
      <w:proofErr w:type="spellStart"/>
      <w:r w:rsidRPr="00C82084">
        <w:rPr>
          <w:iCs/>
          <w:color w:val="000000"/>
          <w:lang w:val="ro-RO"/>
        </w:rPr>
        <w:t>şi</w:t>
      </w:r>
      <w:proofErr w:type="spellEnd"/>
      <w:r w:rsidRPr="00C82084">
        <w:rPr>
          <w:iCs/>
          <w:color w:val="000000"/>
          <w:lang w:val="ro-RO"/>
        </w:rPr>
        <w:t xml:space="preserve"> genero</w:t>
      </w:r>
      <w:r w:rsidR="00C82084">
        <w:rPr>
          <w:iCs/>
          <w:color w:val="000000"/>
          <w:lang w:val="ro-RO"/>
        </w:rPr>
        <w:t>și</w:t>
      </w:r>
      <w:r w:rsidRPr="00C82084">
        <w:rPr>
          <w:iCs/>
          <w:color w:val="000000"/>
          <w:lang w:val="ro-RO"/>
        </w:rPr>
        <w:t xml:space="preserve">, </w:t>
      </w:r>
      <w:r w:rsidR="00C82084">
        <w:rPr>
          <w:iCs/>
          <w:color w:val="000000"/>
          <w:lang w:val="ro-RO"/>
        </w:rPr>
        <w:t>ei s-au arătat s</w:t>
      </w:r>
      <w:r w:rsidRPr="00C82084">
        <w:rPr>
          <w:iCs/>
          <w:color w:val="000000"/>
          <w:lang w:val="ro-RO"/>
        </w:rPr>
        <w:t>uflet</w:t>
      </w:r>
      <w:r w:rsidR="00C82084">
        <w:rPr>
          <w:iCs/>
          <w:color w:val="000000"/>
          <w:lang w:val="ro-RO"/>
        </w:rPr>
        <w:t>e</w:t>
      </w:r>
      <w:r w:rsidRPr="00C82084">
        <w:rPr>
          <w:iCs/>
          <w:color w:val="000000"/>
          <w:lang w:val="ro-RO"/>
        </w:rPr>
        <w:t xml:space="preserve"> blând</w:t>
      </w:r>
      <w:r w:rsidR="00C82084">
        <w:rPr>
          <w:iCs/>
          <w:color w:val="000000"/>
          <w:lang w:val="ro-RO"/>
        </w:rPr>
        <w:t>e</w:t>
      </w:r>
      <w:r w:rsidRPr="00C82084">
        <w:rPr>
          <w:iCs/>
          <w:color w:val="000000"/>
          <w:lang w:val="ro-RO"/>
        </w:rPr>
        <w:t xml:space="preserve"> </w:t>
      </w:r>
      <w:proofErr w:type="spellStart"/>
      <w:r w:rsidRPr="00C82084">
        <w:rPr>
          <w:iCs/>
          <w:color w:val="000000"/>
          <w:lang w:val="ro-RO"/>
        </w:rPr>
        <w:t>şi</w:t>
      </w:r>
      <w:proofErr w:type="spellEnd"/>
      <w:r w:rsidRPr="00C82084">
        <w:rPr>
          <w:iCs/>
          <w:color w:val="000000"/>
          <w:lang w:val="ro-RO"/>
        </w:rPr>
        <w:t xml:space="preserve"> deschis</w:t>
      </w:r>
      <w:r w:rsidR="00C82084">
        <w:rPr>
          <w:iCs/>
          <w:color w:val="000000"/>
          <w:lang w:val="ro-RO"/>
        </w:rPr>
        <w:t>e</w:t>
      </w:r>
      <w:r w:rsidRPr="00C82084">
        <w:rPr>
          <w:iCs/>
          <w:color w:val="000000"/>
          <w:lang w:val="ro-RO"/>
        </w:rPr>
        <w:t xml:space="preserve">, </w:t>
      </w:r>
      <w:r w:rsidR="00C82084">
        <w:rPr>
          <w:iCs/>
          <w:color w:val="000000"/>
          <w:lang w:val="ro-RO"/>
        </w:rPr>
        <w:t>adevărați</w:t>
      </w:r>
      <w:r w:rsidRPr="00C82084">
        <w:rPr>
          <w:iCs/>
          <w:color w:val="000000"/>
          <w:lang w:val="ro-RO"/>
        </w:rPr>
        <w:t xml:space="preserve"> mângâietor</w:t>
      </w:r>
      <w:r w:rsidR="00C82084">
        <w:rPr>
          <w:iCs/>
          <w:color w:val="000000"/>
          <w:lang w:val="ro-RO"/>
        </w:rPr>
        <w:t>i</w:t>
      </w:r>
      <w:r w:rsidRPr="00C82084">
        <w:rPr>
          <w:iCs/>
          <w:color w:val="000000"/>
          <w:lang w:val="ro-RO"/>
        </w:rPr>
        <w:t xml:space="preserve"> pentru </w:t>
      </w:r>
      <w:proofErr w:type="spellStart"/>
      <w:r w:rsidRPr="00C82084">
        <w:rPr>
          <w:iCs/>
          <w:color w:val="000000"/>
          <w:lang w:val="ro-RO"/>
        </w:rPr>
        <w:t>ceilalţi</w:t>
      </w:r>
      <w:proofErr w:type="spellEnd"/>
      <w:r w:rsidR="00C82084">
        <w:rPr>
          <w:iCs/>
          <w:color w:val="000000"/>
          <w:lang w:val="ro-RO"/>
        </w:rPr>
        <w:t xml:space="preserve"> oameni din jurul lor. </w:t>
      </w:r>
    </w:p>
    <w:p w:rsidR="00C82084" w:rsidRDefault="00C82084" w:rsidP="00C82084">
      <w:pPr>
        <w:widowControl w:val="0"/>
        <w:spacing w:line="360" w:lineRule="auto"/>
        <w:ind w:firstLine="709"/>
        <w:jc w:val="both"/>
        <w:rPr>
          <w:iCs/>
          <w:color w:val="000000"/>
          <w:lang w:val="ro-RO"/>
        </w:rPr>
      </w:pPr>
      <w:r>
        <w:rPr>
          <w:iCs/>
          <w:color w:val="000000"/>
          <w:lang w:val="ro-RO"/>
        </w:rPr>
        <w:t xml:space="preserve">Un alt subiect important al activității lor este cel al datoriei de a se educa și de a </w:t>
      </w:r>
      <w:proofErr w:type="spellStart"/>
      <w:r>
        <w:rPr>
          <w:iCs/>
          <w:color w:val="000000"/>
          <w:lang w:val="ro-RO"/>
        </w:rPr>
        <w:t>intrui</w:t>
      </w:r>
      <w:proofErr w:type="spellEnd"/>
      <w:r>
        <w:rPr>
          <w:iCs/>
          <w:color w:val="000000"/>
          <w:lang w:val="ro-RO"/>
        </w:rPr>
        <w:t xml:space="preserve"> pe ceilalți. Cei doi Părinți au înțeles că </w:t>
      </w:r>
      <w:r w:rsidRPr="00C82084">
        <w:rPr>
          <w:iCs/>
          <w:color w:val="000000"/>
          <w:lang w:val="ro-RO"/>
        </w:rPr>
        <w:t>îndatorirea de a educa revine Biserici</w:t>
      </w:r>
      <w:r>
        <w:rPr>
          <w:iCs/>
          <w:color w:val="000000"/>
          <w:lang w:val="ro-RO"/>
        </w:rPr>
        <w:t>i</w:t>
      </w:r>
      <w:r w:rsidRPr="00C82084">
        <w:rPr>
          <w:iCs/>
          <w:color w:val="000000"/>
          <w:lang w:val="ro-RO"/>
        </w:rPr>
        <w:t xml:space="preserve"> deoarece are misiunea de a vesti tuturor oamenilor calea mântuirii, de a </w:t>
      </w:r>
      <w:proofErr w:type="spellStart"/>
      <w:r w:rsidRPr="00C82084">
        <w:rPr>
          <w:iCs/>
          <w:color w:val="000000"/>
          <w:lang w:val="ro-RO"/>
        </w:rPr>
        <w:t>împărtăşi</w:t>
      </w:r>
      <w:proofErr w:type="spellEnd"/>
      <w:r w:rsidRPr="00C82084">
        <w:rPr>
          <w:iCs/>
          <w:color w:val="000000"/>
          <w:lang w:val="ro-RO"/>
        </w:rPr>
        <w:t xml:space="preserve"> </w:t>
      </w:r>
      <w:proofErr w:type="spellStart"/>
      <w:r w:rsidRPr="00C82084">
        <w:rPr>
          <w:iCs/>
          <w:color w:val="000000"/>
          <w:lang w:val="ro-RO"/>
        </w:rPr>
        <w:t>credincioşilor</w:t>
      </w:r>
      <w:proofErr w:type="spellEnd"/>
      <w:r w:rsidRPr="00C82084">
        <w:rPr>
          <w:iCs/>
          <w:color w:val="000000"/>
          <w:lang w:val="ro-RO"/>
        </w:rPr>
        <w:t xml:space="preserve"> </w:t>
      </w:r>
      <w:proofErr w:type="spellStart"/>
      <w:r w:rsidRPr="00C82084">
        <w:rPr>
          <w:iCs/>
          <w:color w:val="000000"/>
          <w:lang w:val="ro-RO"/>
        </w:rPr>
        <w:t>viaţa</w:t>
      </w:r>
      <w:proofErr w:type="spellEnd"/>
      <w:r w:rsidRPr="00C82084">
        <w:rPr>
          <w:iCs/>
          <w:color w:val="000000"/>
          <w:lang w:val="ro-RO"/>
        </w:rPr>
        <w:t xml:space="preserve"> în Hristos </w:t>
      </w:r>
      <w:proofErr w:type="spellStart"/>
      <w:r w:rsidRPr="00C82084">
        <w:rPr>
          <w:iCs/>
          <w:color w:val="000000"/>
          <w:lang w:val="ro-RO"/>
        </w:rPr>
        <w:t>şi</w:t>
      </w:r>
      <w:proofErr w:type="spellEnd"/>
      <w:r w:rsidRPr="00C82084">
        <w:rPr>
          <w:iCs/>
          <w:color w:val="000000"/>
          <w:lang w:val="ro-RO"/>
        </w:rPr>
        <w:t xml:space="preserve"> de a-i ajuta cu solicitudine continuă să ajungă la plinătatea </w:t>
      </w:r>
      <w:proofErr w:type="spellStart"/>
      <w:r w:rsidRPr="00C82084">
        <w:rPr>
          <w:iCs/>
          <w:color w:val="000000"/>
          <w:lang w:val="ro-RO"/>
        </w:rPr>
        <w:t>vieţii</w:t>
      </w:r>
      <w:proofErr w:type="spellEnd"/>
      <w:r w:rsidRPr="00C82084">
        <w:rPr>
          <w:iCs/>
          <w:color w:val="000000"/>
          <w:lang w:val="ro-RO"/>
        </w:rPr>
        <w:t xml:space="preserve"> </w:t>
      </w:r>
      <w:proofErr w:type="spellStart"/>
      <w:r w:rsidRPr="00C82084">
        <w:rPr>
          <w:iCs/>
          <w:color w:val="000000"/>
          <w:lang w:val="ro-RO"/>
        </w:rPr>
        <w:t>dumnezeieşti</w:t>
      </w:r>
      <w:proofErr w:type="spellEnd"/>
      <w:r w:rsidRPr="00C82084">
        <w:rPr>
          <w:iCs/>
          <w:color w:val="000000"/>
          <w:lang w:val="ro-RO"/>
        </w:rPr>
        <w:t>.</w:t>
      </w:r>
      <w:r>
        <w:rPr>
          <w:iCs/>
          <w:color w:val="000000"/>
          <w:lang w:val="ro-RO"/>
        </w:rPr>
        <w:t xml:space="preserve"> Acestea pot părea a fi retrograde astăzi, dar dacă cineva ar reflecta cu discernământ ar observa că adevărul nu poate fi în mai multe locuri deodată. Adevărul este Hristos, este </w:t>
      </w:r>
      <w:r w:rsidR="00F75824">
        <w:rPr>
          <w:iCs/>
          <w:color w:val="000000"/>
          <w:lang w:val="ro-RO"/>
        </w:rPr>
        <w:t xml:space="preserve"> „Cineva”, nu doar </w:t>
      </w:r>
      <w:r>
        <w:rPr>
          <w:iCs/>
          <w:color w:val="000000"/>
          <w:lang w:val="ro-RO"/>
        </w:rPr>
        <w:t>„ceva”</w:t>
      </w:r>
      <w:r w:rsidR="00F75824">
        <w:rPr>
          <w:iCs/>
          <w:color w:val="000000"/>
          <w:lang w:val="ro-RO"/>
        </w:rPr>
        <w:t xml:space="preserve"> care vine pe cale rațiunii fără simțire și nici pe calea unei trăiri fără cugetare. Cred că cei doi Părinți au observat și au promovat faptul că </w:t>
      </w:r>
      <w:r w:rsidRPr="00C82084">
        <w:rPr>
          <w:iCs/>
          <w:color w:val="000000"/>
          <w:lang w:val="ro-RO"/>
        </w:rPr>
        <w:t xml:space="preserve">Biserica </w:t>
      </w:r>
      <w:r w:rsidR="00F75824">
        <w:rPr>
          <w:iCs/>
          <w:color w:val="000000"/>
          <w:lang w:val="ro-RO"/>
        </w:rPr>
        <w:t xml:space="preserve">este </w:t>
      </w:r>
      <w:r w:rsidRPr="00C82084">
        <w:rPr>
          <w:iCs/>
          <w:color w:val="000000"/>
          <w:lang w:val="ro-RO"/>
        </w:rPr>
        <w:t xml:space="preserve"> Mamă</w:t>
      </w:r>
      <w:r w:rsidR="00F75824">
        <w:rPr>
          <w:iCs/>
          <w:color w:val="000000"/>
          <w:lang w:val="ro-RO"/>
        </w:rPr>
        <w:t xml:space="preserve"> pentru fiii Ei, că</w:t>
      </w:r>
      <w:r w:rsidRPr="00C82084">
        <w:rPr>
          <w:iCs/>
          <w:color w:val="000000"/>
          <w:lang w:val="ro-RO"/>
        </w:rPr>
        <w:t xml:space="preserve"> </w:t>
      </w:r>
      <w:proofErr w:type="spellStart"/>
      <w:r w:rsidRPr="00C82084">
        <w:rPr>
          <w:iCs/>
          <w:color w:val="000000"/>
          <w:lang w:val="ro-RO"/>
        </w:rPr>
        <w:t>educaţi</w:t>
      </w:r>
      <w:r w:rsidR="00F75824">
        <w:rPr>
          <w:iCs/>
          <w:color w:val="000000"/>
          <w:lang w:val="ro-RO"/>
        </w:rPr>
        <w:t>a</w:t>
      </w:r>
      <w:proofErr w:type="spellEnd"/>
      <w:r w:rsidR="00F75824">
        <w:rPr>
          <w:iCs/>
          <w:color w:val="000000"/>
          <w:lang w:val="ro-RO"/>
        </w:rPr>
        <w:t xml:space="preserve"> nu este doar un proces rațional ci și afectiv, că </w:t>
      </w:r>
      <w:r w:rsidRPr="00C82084">
        <w:rPr>
          <w:iCs/>
          <w:color w:val="000000"/>
          <w:lang w:val="ro-RO"/>
        </w:rPr>
        <w:t xml:space="preserve">întreaga </w:t>
      </w:r>
      <w:proofErr w:type="spellStart"/>
      <w:r w:rsidRPr="00C82084">
        <w:rPr>
          <w:iCs/>
          <w:color w:val="000000"/>
          <w:lang w:val="ro-RO"/>
        </w:rPr>
        <w:t>viaţă</w:t>
      </w:r>
      <w:proofErr w:type="spellEnd"/>
      <w:r w:rsidRPr="00C82084">
        <w:rPr>
          <w:iCs/>
          <w:color w:val="000000"/>
          <w:lang w:val="ro-RO"/>
        </w:rPr>
        <w:t xml:space="preserve"> </w:t>
      </w:r>
      <w:r w:rsidR="00F75824">
        <w:rPr>
          <w:iCs/>
          <w:color w:val="000000"/>
          <w:lang w:val="ro-RO"/>
        </w:rPr>
        <w:t xml:space="preserve">trebuie </w:t>
      </w:r>
      <w:r w:rsidRPr="00C82084">
        <w:rPr>
          <w:iCs/>
          <w:color w:val="000000"/>
          <w:lang w:val="ro-RO"/>
        </w:rPr>
        <w:t xml:space="preserve">să fie pătrunsă de </w:t>
      </w:r>
      <w:r w:rsidR="00F75824">
        <w:rPr>
          <w:iCs/>
          <w:color w:val="000000"/>
          <w:lang w:val="ro-RO"/>
        </w:rPr>
        <w:t>H</w:t>
      </w:r>
      <w:r w:rsidRPr="00C82084">
        <w:rPr>
          <w:iCs/>
          <w:color w:val="000000"/>
          <w:lang w:val="ro-RO"/>
        </w:rPr>
        <w:t>arul lui Hristos</w:t>
      </w:r>
      <w:r w:rsidR="00F75824">
        <w:rPr>
          <w:iCs/>
          <w:color w:val="000000"/>
          <w:lang w:val="ro-RO"/>
        </w:rPr>
        <w:t xml:space="preserve"> pentru a ajunge înțelepți și învățați. </w:t>
      </w:r>
      <w:proofErr w:type="spellStart"/>
      <w:r w:rsidR="00F75824">
        <w:rPr>
          <w:iCs/>
          <w:color w:val="000000"/>
          <w:lang w:val="ro-RO"/>
        </w:rPr>
        <w:t>C</w:t>
      </w:r>
      <w:r w:rsidRPr="00C82084">
        <w:rPr>
          <w:iCs/>
          <w:color w:val="000000"/>
          <w:lang w:val="ro-RO"/>
        </w:rPr>
        <w:t>ontribuţia</w:t>
      </w:r>
      <w:proofErr w:type="spellEnd"/>
      <w:r w:rsidRPr="00C82084">
        <w:rPr>
          <w:iCs/>
          <w:color w:val="000000"/>
          <w:lang w:val="ro-RO"/>
        </w:rPr>
        <w:t xml:space="preserve"> </w:t>
      </w:r>
      <w:r w:rsidR="00F75824">
        <w:rPr>
          <w:iCs/>
          <w:color w:val="000000"/>
          <w:lang w:val="ro-RO"/>
        </w:rPr>
        <w:t xml:space="preserve">lor a fost, pe rând, esențială: au </w:t>
      </w:r>
      <w:r w:rsidRPr="00C82084">
        <w:rPr>
          <w:iCs/>
          <w:color w:val="000000"/>
          <w:lang w:val="ro-RO"/>
        </w:rPr>
        <w:t>promova</w:t>
      </w:r>
      <w:r w:rsidR="00F75824">
        <w:rPr>
          <w:iCs/>
          <w:color w:val="000000"/>
          <w:lang w:val="ro-RO"/>
        </w:rPr>
        <w:t>t</w:t>
      </w:r>
      <w:r w:rsidRPr="00C82084">
        <w:rPr>
          <w:iCs/>
          <w:color w:val="000000"/>
          <w:lang w:val="ro-RO"/>
        </w:rPr>
        <w:t xml:space="preserve"> </w:t>
      </w:r>
      <w:proofErr w:type="spellStart"/>
      <w:r w:rsidRPr="00C82084">
        <w:rPr>
          <w:iCs/>
          <w:color w:val="000000"/>
          <w:lang w:val="ro-RO"/>
        </w:rPr>
        <w:t>desăvârşir</w:t>
      </w:r>
      <w:r w:rsidR="00F75824">
        <w:rPr>
          <w:iCs/>
          <w:color w:val="000000"/>
          <w:lang w:val="ro-RO"/>
        </w:rPr>
        <w:t>ea</w:t>
      </w:r>
      <w:proofErr w:type="spellEnd"/>
      <w:r w:rsidR="00F75824">
        <w:rPr>
          <w:iCs/>
          <w:color w:val="000000"/>
          <w:lang w:val="ro-RO"/>
        </w:rPr>
        <w:t xml:space="preserve"> ucenicilor lor </w:t>
      </w:r>
      <w:proofErr w:type="spellStart"/>
      <w:r w:rsidRPr="00C82084">
        <w:rPr>
          <w:iCs/>
          <w:color w:val="000000"/>
          <w:lang w:val="ro-RO"/>
        </w:rPr>
        <w:t>şi</w:t>
      </w:r>
      <w:proofErr w:type="spellEnd"/>
      <w:r w:rsidRPr="00C82084">
        <w:rPr>
          <w:iCs/>
          <w:color w:val="000000"/>
          <w:lang w:val="ro-RO"/>
        </w:rPr>
        <w:t xml:space="preserve"> </w:t>
      </w:r>
      <w:r w:rsidR="00F75824">
        <w:rPr>
          <w:iCs/>
          <w:color w:val="000000"/>
          <w:lang w:val="ro-RO"/>
        </w:rPr>
        <w:t xml:space="preserve">au contribuit </w:t>
      </w:r>
      <w:r w:rsidRPr="00C82084">
        <w:rPr>
          <w:iCs/>
          <w:color w:val="000000"/>
          <w:lang w:val="ro-RO"/>
        </w:rPr>
        <w:t xml:space="preserve">la binele </w:t>
      </w:r>
      <w:proofErr w:type="spellStart"/>
      <w:r w:rsidRPr="00C82084">
        <w:rPr>
          <w:iCs/>
          <w:color w:val="000000"/>
          <w:lang w:val="ro-RO"/>
        </w:rPr>
        <w:t>societăţii</w:t>
      </w:r>
      <w:proofErr w:type="spellEnd"/>
      <w:r w:rsidRPr="00C82084">
        <w:rPr>
          <w:iCs/>
          <w:color w:val="000000"/>
          <w:lang w:val="ro-RO"/>
        </w:rPr>
        <w:t xml:space="preserve"> </w:t>
      </w:r>
      <w:r w:rsidR="00F75824">
        <w:rPr>
          <w:iCs/>
          <w:color w:val="000000"/>
          <w:lang w:val="ro-RO"/>
        </w:rPr>
        <w:t>în care au trăit; au scris și au tradus cărți duhovnicești, au rânduit ucenici destoinici care să ducă mai departe ceea ce aparține lui Dumnezeu: omul cel nou în Hristos.</w:t>
      </w:r>
    </w:p>
    <w:p w:rsidR="008D4F7B" w:rsidRDefault="004C4E47" w:rsidP="008D4F7B">
      <w:pPr>
        <w:widowControl w:val="0"/>
        <w:spacing w:line="360" w:lineRule="auto"/>
        <w:ind w:firstLine="709"/>
        <w:jc w:val="both"/>
        <w:rPr>
          <w:iCs/>
          <w:color w:val="000000"/>
          <w:lang w:val="ro-RO"/>
        </w:rPr>
      </w:pPr>
      <w:r>
        <w:rPr>
          <w:iCs/>
          <w:color w:val="000000"/>
          <w:lang w:val="ro-RO"/>
        </w:rPr>
        <w:t xml:space="preserve">Cei doi Părinți au realizat </w:t>
      </w:r>
      <w:proofErr w:type="spellStart"/>
      <w:r>
        <w:rPr>
          <w:iCs/>
          <w:color w:val="000000"/>
          <w:lang w:val="ro-RO"/>
        </w:rPr>
        <w:t>i</w:t>
      </w:r>
      <w:r w:rsidR="00F75824" w:rsidRPr="00F75824">
        <w:rPr>
          <w:iCs/>
          <w:color w:val="000000"/>
          <w:lang w:val="ro-RO"/>
        </w:rPr>
        <w:t>mportanţa</w:t>
      </w:r>
      <w:proofErr w:type="spellEnd"/>
      <w:r w:rsidR="00F75824" w:rsidRPr="00F75824">
        <w:rPr>
          <w:iCs/>
          <w:color w:val="000000"/>
          <w:lang w:val="ro-RO"/>
        </w:rPr>
        <w:t xml:space="preserve"> </w:t>
      </w:r>
      <w:proofErr w:type="spellStart"/>
      <w:r w:rsidR="00F75824" w:rsidRPr="00F75824">
        <w:rPr>
          <w:iCs/>
          <w:color w:val="000000"/>
          <w:lang w:val="ro-RO"/>
        </w:rPr>
        <w:t>educaţiei</w:t>
      </w:r>
      <w:proofErr w:type="spellEnd"/>
      <w:r w:rsidR="00F75824" w:rsidRPr="00F75824">
        <w:rPr>
          <w:iCs/>
          <w:color w:val="000000"/>
          <w:lang w:val="ro-RO"/>
        </w:rPr>
        <w:t xml:space="preserve"> religioase pentru </w:t>
      </w:r>
      <w:r>
        <w:rPr>
          <w:iCs/>
          <w:color w:val="000000"/>
          <w:lang w:val="ro-RO"/>
        </w:rPr>
        <w:t xml:space="preserve">ucenicii lor, mai ales în </w:t>
      </w:r>
      <w:r w:rsidR="00F75824" w:rsidRPr="00F75824">
        <w:rPr>
          <w:iCs/>
          <w:color w:val="000000"/>
          <w:lang w:val="ro-RO"/>
        </w:rPr>
        <w:t xml:space="preserve">primii ani de </w:t>
      </w:r>
      <w:proofErr w:type="spellStart"/>
      <w:r w:rsidR="00F75824" w:rsidRPr="00F75824">
        <w:rPr>
          <w:iCs/>
          <w:color w:val="000000"/>
          <w:lang w:val="ro-RO"/>
        </w:rPr>
        <w:t>viaţă</w:t>
      </w:r>
      <w:proofErr w:type="spellEnd"/>
      <w:r w:rsidR="00F75824" w:rsidRPr="00F75824">
        <w:rPr>
          <w:iCs/>
          <w:color w:val="000000"/>
          <w:lang w:val="ro-RO"/>
        </w:rPr>
        <w:t xml:space="preserve"> </w:t>
      </w:r>
      <w:r>
        <w:rPr>
          <w:iCs/>
          <w:color w:val="000000"/>
          <w:lang w:val="ro-RO"/>
        </w:rPr>
        <w:t>monahală. Viața formatoare în Hristos și pentru Hristos</w:t>
      </w:r>
      <w:r w:rsidR="00F75824" w:rsidRPr="00F75824">
        <w:rPr>
          <w:iCs/>
          <w:color w:val="000000"/>
          <w:lang w:val="ro-RO"/>
        </w:rPr>
        <w:t xml:space="preserve"> ofer</w:t>
      </w:r>
      <w:r>
        <w:rPr>
          <w:iCs/>
          <w:color w:val="000000"/>
          <w:lang w:val="ro-RO"/>
        </w:rPr>
        <w:t>ă</w:t>
      </w:r>
      <w:r w:rsidR="00F75824" w:rsidRPr="00F75824">
        <w:rPr>
          <w:iCs/>
          <w:color w:val="000000"/>
          <w:lang w:val="ro-RO"/>
        </w:rPr>
        <w:t xml:space="preserve"> dragoste, </w:t>
      </w:r>
      <w:proofErr w:type="spellStart"/>
      <w:r w:rsidR="00F75824" w:rsidRPr="00F75824">
        <w:rPr>
          <w:iCs/>
          <w:color w:val="000000"/>
          <w:lang w:val="ro-RO"/>
        </w:rPr>
        <w:t>credinţă</w:t>
      </w:r>
      <w:proofErr w:type="spellEnd"/>
      <w:r w:rsidR="00F75824" w:rsidRPr="00F75824">
        <w:rPr>
          <w:iCs/>
          <w:color w:val="000000"/>
          <w:lang w:val="ro-RO"/>
        </w:rPr>
        <w:t>, nădejde, încredere în sine, libertate sufletească</w:t>
      </w:r>
      <w:r>
        <w:rPr>
          <w:iCs/>
          <w:color w:val="000000"/>
          <w:lang w:val="ro-RO"/>
        </w:rPr>
        <w:t xml:space="preserve"> și</w:t>
      </w:r>
      <w:r w:rsidR="00F75824" w:rsidRPr="00F75824">
        <w:rPr>
          <w:iCs/>
          <w:color w:val="000000"/>
          <w:lang w:val="ro-RO"/>
        </w:rPr>
        <w:t xml:space="preserve"> răspunsuri la întrebări</w:t>
      </w:r>
      <w:r>
        <w:rPr>
          <w:iCs/>
          <w:color w:val="000000"/>
          <w:lang w:val="ro-RO"/>
        </w:rPr>
        <w:t>le esențiale</w:t>
      </w:r>
      <w:r w:rsidR="00F75824" w:rsidRPr="00F75824">
        <w:rPr>
          <w:iCs/>
          <w:color w:val="000000"/>
          <w:lang w:val="ro-RO"/>
        </w:rPr>
        <w:t xml:space="preserve">. </w:t>
      </w:r>
      <w:r>
        <w:rPr>
          <w:iCs/>
          <w:color w:val="000000"/>
          <w:lang w:val="ro-RO"/>
        </w:rPr>
        <w:t xml:space="preserve">Totodată </w:t>
      </w:r>
      <w:proofErr w:type="spellStart"/>
      <w:r>
        <w:rPr>
          <w:iCs/>
          <w:color w:val="000000"/>
          <w:lang w:val="ro-RO"/>
        </w:rPr>
        <w:t>foarmarea</w:t>
      </w:r>
      <w:proofErr w:type="spellEnd"/>
      <w:r>
        <w:rPr>
          <w:iCs/>
          <w:color w:val="000000"/>
          <w:lang w:val="ro-RO"/>
        </w:rPr>
        <w:t xml:space="preserve"> duhovnicească nu este </w:t>
      </w:r>
      <w:proofErr w:type="spellStart"/>
      <w:r>
        <w:rPr>
          <w:iCs/>
          <w:color w:val="000000"/>
          <w:lang w:val="ro-RO"/>
        </w:rPr>
        <w:t>v</w:t>
      </w:r>
      <w:r w:rsidR="00F75824" w:rsidRPr="00F75824">
        <w:rPr>
          <w:iCs/>
          <w:color w:val="000000"/>
          <w:lang w:val="ro-RO"/>
        </w:rPr>
        <w:t>iaţ</w:t>
      </w:r>
      <w:r>
        <w:rPr>
          <w:iCs/>
          <w:color w:val="000000"/>
          <w:lang w:val="ro-RO"/>
        </w:rPr>
        <w:t>ă</w:t>
      </w:r>
      <w:proofErr w:type="spellEnd"/>
      <w:r>
        <w:rPr>
          <w:iCs/>
          <w:color w:val="000000"/>
          <w:lang w:val="ro-RO"/>
        </w:rPr>
        <w:t xml:space="preserve"> de</w:t>
      </w:r>
      <w:r w:rsidR="00F75824" w:rsidRPr="00F75824">
        <w:rPr>
          <w:iCs/>
          <w:color w:val="000000"/>
          <w:lang w:val="ro-RO"/>
        </w:rPr>
        <w:t xml:space="preserve"> refugi</w:t>
      </w:r>
      <w:r>
        <w:rPr>
          <w:iCs/>
          <w:color w:val="000000"/>
          <w:lang w:val="ro-RO"/>
        </w:rPr>
        <w:t xml:space="preserve">u sau ușurătate sau vreo </w:t>
      </w:r>
      <w:proofErr w:type="spellStart"/>
      <w:r w:rsidR="00F75824" w:rsidRPr="00F75824">
        <w:rPr>
          <w:iCs/>
          <w:color w:val="000000"/>
          <w:lang w:val="ro-RO"/>
        </w:rPr>
        <w:t>modalită</w:t>
      </w:r>
      <w:r>
        <w:rPr>
          <w:iCs/>
          <w:color w:val="000000"/>
          <w:lang w:val="ro-RO"/>
        </w:rPr>
        <w:t>te</w:t>
      </w:r>
      <w:proofErr w:type="spellEnd"/>
      <w:r w:rsidR="00F75824" w:rsidRPr="00F75824">
        <w:rPr>
          <w:iCs/>
          <w:color w:val="000000"/>
          <w:lang w:val="ro-RO"/>
        </w:rPr>
        <w:t xml:space="preserve"> de compensare a unor </w:t>
      </w:r>
      <w:proofErr w:type="spellStart"/>
      <w:r w:rsidR="00F75824" w:rsidRPr="00F75824">
        <w:rPr>
          <w:iCs/>
          <w:color w:val="000000"/>
          <w:lang w:val="ro-RO"/>
        </w:rPr>
        <w:t>deficienţe</w:t>
      </w:r>
      <w:proofErr w:type="spellEnd"/>
      <w:r w:rsidR="00F75824" w:rsidRPr="00F75824">
        <w:rPr>
          <w:iCs/>
          <w:color w:val="000000"/>
          <w:lang w:val="ro-RO"/>
        </w:rPr>
        <w:t xml:space="preserve"> sau frustrări de </w:t>
      </w:r>
      <w:r>
        <w:rPr>
          <w:iCs/>
          <w:color w:val="000000"/>
          <w:lang w:val="ro-RO"/>
        </w:rPr>
        <w:t xml:space="preserve">tot felul. Dacă cineva privește atent ce opere și ce autori anume a tradus Sf. </w:t>
      </w:r>
      <w:proofErr w:type="spellStart"/>
      <w:r>
        <w:rPr>
          <w:iCs/>
          <w:color w:val="000000"/>
          <w:lang w:val="ro-RO"/>
        </w:rPr>
        <w:t>Paisie</w:t>
      </w:r>
      <w:proofErr w:type="spellEnd"/>
      <w:r>
        <w:rPr>
          <w:iCs/>
          <w:color w:val="000000"/>
          <w:lang w:val="ro-RO"/>
        </w:rPr>
        <w:t xml:space="preserve"> în limbile română sau slavonă sau dacă citești predicile Părintelui </w:t>
      </w:r>
      <w:proofErr w:type="spellStart"/>
      <w:r>
        <w:rPr>
          <w:iCs/>
          <w:color w:val="000000"/>
          <w:lang w:val="ro-RO"/>
        </w:rPr>
        <w:t>Paisie</w:t>
      </w:r>
      <w:proofErr w:type="spellEnd"/>
      <w:r>
        <w:rPr>
          <w:iCs/>
          <w:color w:val="000000"/>
          <w:lang w:val="ro-RO"/>
        </w:rPr>
        <w:t xml:space="preserve"> Olaru, atunci va realiza faptul că nu au fost </w:t>
      </w:r>
      <w:proofErr w:type="spellStart"/>
      <w:r>
        <w:rPr>
          <w:iCs/>
          <w:color w:val="000000"/>
          <w:lang w:val="ro-RO"/>
        </w:rPr>
        <w:t>delor</w:t>
      </w:r>
      <w:proofErr w:type="spellEnd"/>
      <w:r w:rsidR="00F75824" w:rsidRPr="00F75824">
        <w:rPr>
          <w:iCs/>
          <w:color w:val="000000"/>
          <w:lang w:val="ro-RO"/>
        </w:rPr>
        <w:t xml:space="preserve"> persoan</w:t>
      </w:r>
      <w:r>
        <w:rPr>
          <w:iCs/>
          <w:color w:val="000000"/>
          <w:lang w:val="ro-RO"/>
        </w:rPr>
        <w:t>e</w:t>
      </w:r>
      <w:r w:rsidR="00F75824" w:rsidRPr="00F75824">
        <w:rPr>
          <w:iCs/>
          <w:color w:val="000000"/>
          <w:lang w:val="ro-RO"/>
        </w:rPr>
        <w:t xml:space="preserve"> dezorientat</w:t>
      </w:r>
      <w:r>
        <w:rPr>
          <w:iCs/>
          <w:color w:val="000000"/>
          <w:lang w:val="ro-RO"/>
        </w:rPr>
        <w:t>e spiritual, ci dimpotrivă au fost asemenea unor</w:t>
      </w:r>
      <w:r w:rsidR="00F75824" w:rsidRPr="00F75824">
        <w:rPr>
          <w:iCs/>
          <w:color w:val="000000"/>
          <w:lang w:val="ro-RO"/>
        </w:rPr>
        <w:t xml:space="preserve"> </w:t>
      </w:r>
      <w:proofErr w:type="spellStart"/>
      <w:r w:rsidR="00F75824" w:rsidRPr="00F75824">
        <w:rPr>
          <w:iCs/>
          <w:color w:val="000000"/>
          <w:lang w:val="ro-RO"/>
        </w:rPr>
        <w:t>drumeţ</w:t>
      </w:r>
      <w:r>
        <w:rPr>
          <w:iCs/>
          <w:color w:val="000000"/>
          <w:lang w:val="ro-RO"/>
        </w:rPr>
        <w:t>i</w:t>
      </w:r>
      <w:proofErr w:type="spellEnd"/>
      <w:r>
        <w:rPr>
          <w:iCs/>
          <w:color w:val="000000"/>
          <w:lang w:val="ro-RO"/>
        </w:rPr>
        <w:t xml:space="preserve"> cu </w:t>
      </w:r>
      <w:r w:rsidR="00F75824" w:rsidRPr="00F75824">
        <w:rPr>
          <w:iCs/>
          <w:color w:val="000000"/>
          <w:lang w:val="ro-RO"/>
        </w:rPr>
        <w:t xml:space="preserve">hartă </w:t>
      </w:r>
      <w:proofErr w:type="spellStart"/>
      <w:r w:rsidR="00F75824" w:rsidRPr="00F75824">
        <w:rPr>
          <w:iCs/>
          <w:color w:val="000000"/>
          <w:lang w:val="ro-RO"/>
        </w:rPr>
        <w:t>şi</w:t>
      </w:r>
      <w:proofErr w:type="spellEnd"/>
      <w:r w:rsidR="00F75824" w:rsidRPr="00F75824">
        <w:rPr>
          <w:iCs/>
          <w:color w:val="000000"/>
          <w:lang w:val="ro-RO"/>
        </w:rPr>
        <w:t xml:space="preserve"> busolă.</w:t>
      </w:r>
      <w:r>
        <w:rPr>
          <w:iCs/>
          <w:color w:val="000000"/>
          <w:lang w:val="ro-RO"/>
        </w:rPr>
        <w:t xml:space="preserve"> Au făcut eforturi deosebite pentru a studia ei înșiși și a repudia c</w:t>
      </w:r>
      <w:r w:rsidR="00F75824" w:rsidRPr="00F75824">
        <w:rPr>
          <w:iCs/>
          <w:color w:val="000000"/>
          <w:lang w:val="ro-RO"/>
        </w:rPr>
        <w:t xml:space="preserve">apcanele </w:t>
      </w:r>
      <w:r>
        <w:rPr>
          <w:iCs/>
          <w:color w:val="000000"/>
          <w:lang w:val="ro-RO"/>
        </w:rPr>
        <w:t xml:space="preserve">și </w:t>
      </w:r>
      <w:r w:rsidR="00F75824" w:rsidRPr="00F75824">
        <w:rPr>
          <w:iCs/>
          <w:color w:val="000000"/>
          <w:lang w:val="ro-RO"/>
        </w:rPr>
        <w:t>căderi</w:t>
      </w:r>
      <w:r>
        <w:rPr>
          <w:iCs/>
          <w:color w:val="000000"/>
          <w:lang w:val="ro-RO"/>
        </w:rPr>
        <w:t>le ucenicilor lor. Ei au folosit mijloacele consacrate ale Bisericii: T</w:t>
      </w:r>
      <w:r w:rsidR="00F75824" w:rsidRPr="004C4E47">
        <w:rPr>
          <w:iCs/>
          <w:color w:val="000000"/>
          <w:lang w:val="ro-RO"/>
        </w:rPr>
        <w:t>aina Spovedaniei</w:t>
      </w:r>
      <w:r>
        <w:rPr>
          <w:iCs/>
          <w:color w:val="000000"/>
          <w:lang w:val="ro-RO"/>
        </w:rPr>
        <w:t xml:space="preserve">, Euharistia ș.a. Prin acestea cei doi au împlinit </w:t>
      </w:r>
      <w:r w:rsidR="00F75824" w:rsidRPr="004C4E47">
        <w:rPr>
          <w:iCs/>
          <w:color w:val="000000"/>
          <w:lang w:val="ro-RO"/>
        </w:rPr>
        <w:t>taina eliberării de păcate</w:t>
      </w:r>
      <w:r>
        <w:rPr>
          <w:iCs/>
          <w:color w:val="000000"/>
          <w:lang w:val="ro-RO"/>
        </w:rPr>
        <w:t xml:space="preserve"> a lor </w:t>
      </w:r>
      <w:proofErr w:type="spellStart"/>
      <w:r>
        <w:rPr>
          <w:iCs/>
          <w:color w:val="000000"/>
          <w:lang w:val="ro-RO"/>
        </w:rPr>
        <w:t>înșile</w:t>
      </w:r>
      <w:proofErr w:type="spellEnd"/>
      <w:r>
        <w:rPr>
          <w:iCs/>
          <w:color w:val="000000"/>
          <w:lang w:val="ro-RO"/>
        </w:rPr>
        <w:t xml:space="preserve"> și a ucenicilor lor</w:t>
      </w:r>
      <w:r w:rsidR="00F75824" w:rsidRPr="004C4E47">
        <w:rPr>
          <w:iCs/>
          <w:color w:val="000000"/>
          <w:lang w:val="ro-RO"/>
        </w:rPr>
        <w:t xml:space="preserve">, a eliberării de un trecut apăsător </w:t>
      </w:r>
      <w:proofErr w:type="spellStart"/>
      <w:r w:rsidR="00F75824" w:rsidRPr="004C4E47">
        <w:rPr>
          <w:iCs/>
          <w:color w:val="000000"/>
          <w:lang w:val="ro-RO"/>
        </w:rPr>
        <w:t>şi</w:t>
      </w:r>
      <w:proofErr w:type="spellEnd"/>
      <w:r w:rsidR="00F75824" w:rsidRPr="004C4E47">
        <w:rPr>
          <w:iCs/>
          <w:color w:val="000000"/>
          <w:lang w:val="ro-RO"/>
        </w:rPr>
        <w:t xml:space="preserve">, în </w:t>
      </w:r>
      <w:proofErr w:type="spellStart"/>
      <w:r w:rsidR="00F75824" w:rsidRPr="004C4E47">
        <w:rPr>
          <w:iCs/>
          <w:color w:val="000000"/>
          <w:lang w:val="ro-RO"/>
        </w:rPr>
        <w:t>acelaşi</w:t>
      </w:r>
      <w:proofErr w:type="spellEnd"/>
      <w:r w:rsidR="00F75824" w:rsidRPr="004C4E47">
        <w:rPr>
          <w:iCs/>
          <w:color w:val="000000"/>
          <w:lang w:val="ro-RO"/>
        </w:rPr>
        <w:t xml:space="preserve"> timp, este taina începutului bun în </w:t>
      </w:r>
      <w:proofErr w:type="spellStart"/>
      <w:r w:rsidR="00F75824" w:rsidRPr="004C4E47">
        <w:rPr>
          <w:iCs/>
          <w:color w:val="000000"/>
          <w:lang w:val="ro-RO"/>
        </w:rPr>
        <w:t>viaţă</w:t>
      </w:r>
      <w:proofErr w:type="spellEnd"/>
      <w:r w:rsidR="00F75824" w:rsidRPr="004C4E47">
        <w:rPr>
          <w:iCs/>
          <w:color w:val="000000"/>
          <w:lang w:val="ro-RO"/>
        </w:rPr>
        <w:t xml:space="preserve"> pentru dobândirea mântuirii. </w:t>
      </w:r>
      <w:r w:rsidR="008D4F7B">
        <w:rPr>
          <w:iCs/>
          <w:color w:val="000000"/>
          <w:lang w:val="ro-RO"/>
        </w:rPr>
        <w:t xml:space="preserve">Precum marii </w:t>
      </w:r>
      <w:proofErr w:type="spellStart"/>
      <w:r w:rsidR="00F75824" w:rsidRPr="008D4F7B">
        <w:rPr>
          <w:iCs/>
          <w:color w:val="000000"/>
          <w:lang w:val="ro-RO"/>
        </w:rPr>
        <w:t>Sfinţi</w:t>
      </w:r>
      <w:proofErr w:type="spellEnd"/>
      <w:r w:rsidR="00F75824" w:rsidRPr="008D4F7B">
        <w:rPr>
          <w:iCs/>
          <w:color w:val="000000"/>
          <w:lang w:val="ro-RO"/>
        </w:rPr>
        <w:t xml:space="preserve"> </w:t>
      </w:r>
      <w:proofErr w:type="spellStart"/>
      <w:r w:rsidR="00F75824" w:rsidRPr="008D4F7B">
        <w:rPr>
          <w:iCs/>
          <w:color w:val="000000"/>
          <w:lang w:val="ro-RO"/>
        </w:rPr>
        <w:t>Părinţi</w:t>
      </w:r>
      <w:proofErr w:type="spellEnd"/>
      <w:r w:rsidR="00F75824" w:rsidRPr="008D4F7B">
        <w:rPr>
          <w:iCs/>
          <w:color w:val="000000"/>
          <w:lang w:val="ro-RO"/>
        </w:rPr>
        <w:t xml:space="preserve"> ai Bisericii </w:t>
      </w:r>
      <w:r w:rsidR="008D4F7B">
        <w:rPr>
          <w:iCs/>
          <w:color w:val="000000"/>
          <w:lang w:val="ro-RO"/>
        </w:rPr>
        <w:t>ei au luat în serios</w:t>
      </w:r>
      <w:r w:rsidR="00F75824" w:rsidRPr="008D4F7B">
        <w:rPr>
          <w:iCs/>
          <w:color w:val="000000"/>
          <w:lang w:val="ro-RO"/>
        </w:rPr>
        <w:t xml:space="preserve"> slujba de </w:t>
      </w:r>
      <w:r w:rsidR="008D4F7B" w:rsidRPr="008D4F7B">
        <w:rPr>
          <w:i/>
          <w:color w:val="000000"/>
          <w:lang w:val="ro-RO"/>
        </w:rPr>
        <w:t>p</w:t>
      </w:r>
      <w:r w:rsidR="00F75824" w:rsidRPr="008D4F7B">
        <w:rPr>
          <w:i/>
          <w:color w:val="000000"/>
          <w:lang w:val="ro-RO"/>
        </w:rPr>
        <w:t>ărinte duhovnicesc</w:t>
      </w:r>
      <w:r w:rsidR="00F75824" w:rsidRPr="008D4F7B">
        <w:rPr>
          <w:iCs/>
          <w:color w:val="000000"/>
          <w:lang w:val="ro-RO"/>
        </w:rPr>
        <w:t xml:space="preserve"> nu c</w:t>
      </w:r>
      <w:r w:rsidR="008D4F7B">
        <w:rPr>
          <w:iCs/>
          <w:color w:val="000000"/>
          <w:lang w:val="ro-RO"/>
        </w:rPr>
        <w:t>a</w:t>
      </w:r>
      <w:r w:rsidR="00F75824" w:rsidRPr="008D4F7B">
        <w:rPr>
          <w:iCs/>
          <w:color w:val="000000"/>
          <w:lang w:val="ro-RO"/>
        </w:rPr>
        <w:t xml:space="preserve"> judecător</w:t>
      </w:r>
      <w:r w:rsidR="008D4F7B">
        <w:rPr>
          <w:iCs/>
          <w:color w:val="000000"/>
          <w:lang w:val="ro-RO"/>
        </w:rPr>
        <w:t>i</w:t>
      </w:r>
      <w:r w:rsidR="00F75824" w:rsidRPr="008D4F7B">
        <w:rPr>
          <w:iCs/>
          <w:color w:val="000000"/>
          <w:lang w:val="ro-RO"/>
        </w:rPr>
        <w:t>, ci c</w:t>
      </w:r>
      <w:r w:rsidR="008D4F7B">
        <w:rPr>
          <w:iCs/>
          <w:color w:val="000000"/>
          <w:lang w:val="ro-RO"/>
        </w:rPr>
        <w:t xml:space="preserve">a </w:t>
      </w:r>
      <w:r w:rsidR="00F75824" w:rsidRPr="008D4F7B">
        <w:rPr>
          <w:iCs/>
          <w:color w:val="000000"/>
          <w:lang w:val="ro-RO"/>
        </w:rPr>
        <w:t>doctor</w:t>
      </w:r>
      <w:r w:rsidR="008D4F7B">
        <w:rPr>
          <w:iCs/>
          <w:color w:val="000000"/>
          <w:lang w:val="ro-RO"/>
        </w:rPr>
        <w:t>i</w:t>
      </w:r>
      <w:r w:rsidR="00F75824" w:rsidRPr="008D4F7B">
        <w:rPr>
          <w:iCs/>
          <w:color w:val="000000"/>
          <w:lang w:val="ro-RO"/>
        </w:rPr>
        <w:t xml:space="preserve"> de suflete. </w:t>
      </w:r>
      <w:r w:rsidR="008D4F7B">
        <w:rPr>
          <w:iCs/>
          <w:color w:val="000000"/>
          <w:lang w:val="ro-RO"/>
        </w:rPr>
        <w:t xml:space="preserve">Ucenici ai Părintelui </w:t>
      </w:r>
      <w:proofErr w:type="spellStart"/>
      <w:r w:rsidR="008D4F7B">
        <w:rPr>
          <w:iCs/>
          <w:color w:val="000000"/>
          <w:lang w:val="ro-RO"/>
        </w:rPr>
        <w:t>Paisie</w:t>
      </w:r>
      <w:proofErr w:type="spellEnd"/>
      <w:r w:rsidR="008D4F7B">
        <w:rPr>
          <w:iCs/>
          <w:color w:val="000000"/>
          <w:lang w:val="ro-RO"/>
        </w:rPr>
        <w:t xml:space="preserve"> Olaru, de exemplu, mărturisesc și azi că p</w:t>
      </w:r>
      <w:r w:rsidR="00F75824" w:rsidRPr="008D4F7B">
        <w:rPr>
          <w:iCs/>
          <w:color w:val="000000"/>
          <w:lang w:val="ro-RO"/>
        </w:rPr>
        <w:t xml:space="preserve">rin Sfânta Spovedanie, adică prin mărturisirea păcatelor </w:t>
      </w:r>
      <w:proofErr w:type="spellStart"/>
      <w:r w:rsidR="00F75824" w:rsidRPr="008D4F7B">
        <w:rPr>
          <w:iCs/>
          <w:color w:val="000000"/>
          <w:lang w:val="ro-RO"/>
        </w:rPr>
        <w:t>şi</w:t>
      </w:r>
      <w:proofErr w:type="spellEnd"/>
      <w:r w:rsidR="00F75824" w:rsidRPr="008D4F7B">
        <w:rPr>
          <w:iCs/>
          <w:color w:val="000000"/>
          <w:lang w:val="ro-RO"/>
        </w:rPr>
        <w:t xml:space="preserve"> dezlegarea de către duhovnic, </w:t>
      </w:r>
      <w:r w:rsidR="008D4F7B">
        <w:rPr>
          <w:iCs/>
          <w:color w:val="000000"/>
          <w:lang w:val="ro-RO"/>
        </w:rPr>
        <w:t xml:space="preserve">ei au primit </w:t>
      </w:r>
      <w:r w:rsidR="00F75824" w:rsidRPr="008D4F7B">
        <w:rPr>
          <w:iCs/>
          <w:color w:val="000000"/>
          <w:lang w:val="ro-RO"/>
        </w:rPr>
        <w:t>iertare de păcate</w:t>
      </w:r>
      <w:r w:rsidR="008D4F7B">
        <w:rPr>
          <w:iCs/>
          <w:color w:val="000000"/>
          <w:lang w:val="ro-RO"/>
        </w:rPr>
        <w:t xml:space="preserve">, </w:t>
      </w:r>
      <w:proofErr w:type="spellStart"/>
      <w:r w:rsidR="00F75824" w:rsidRPr="008D4F7B">
        <w:rPr>
          <w:iCs/>
          <w:color w:val="000000"/>
          <w:lang w:val="ro-RO"/>
        </w:rPr>
        <w:t>curăţ</w:t>
      </w:r>
      <w:r w:rsidR="008D4F7B">
        <w:rPr>
          <w:iCs/>
          <w:color w:val="000000"/>
          <w:lang w:val="ro-RO"/>
        </w:rPr>
        <w:t>ie</w:t>
      </w:r>
      <w:proofErr w:type="spellEnd"/>
      <w:r w:rsidR="008D4F7B">
        <w:rPr>
          <w:iCs/>
          <w:color w:val="000000"/>
          <w:lang w:val="ro-RO"/>
        </w:rPr>
        <w:t xml:space="preserve"> interioară și o viață limpede, dincolo de r</w:t>
      </w:r>
      <w:r w:rsidR="00F75824" w:rsidRPr="008D4F7B">
        <w:rPr>
          <w:iCs/>
          <w:color w:val="000000"/>
          <w:lang w:val="ro-RO"/>
        </w:rPr>
        <w:t>isipi</w:t>
      </w:r>
      <w:r w:rsidR="008D4F7B">
        <w:rPr>
          <w:iCs/>
          <w:color w:val="000000"/>
          <w:lang w:val="ro-RO"/>
        </w:rPr>
        <w:t xml:space="preserve">rea cotidiană. O singură dată dacă te spovedeai la el și era de ajuns ca să fii marcat toată viața. </w:t>
      </w:r>
    </w:p>
    <w:p w:rsidR="009A150C" w:rsidRPr="009A150C" w:rsidRDefault="009A150C" w:rsidP="009A150C">
      <w:pPr>
        <w:widowControl w:val="0"/>
        <w:spacing w:line="360" w:lineRule="auto"/>
        <w:ind w:firstLine="709"/>
        <w:jc w:val="both"/>
        <w:rPr>
          <w:iCs/>
          <w:color w:val="000000"/>
          <w:lang w:val="fr-FR"/>
        </w:rPr>
      </w:pPr>
      <w:r w:rsidRPr="009A150C">
        <w:rPr>
          <w:iCs/>
          <w:color w:val="000000"/>
          <w:lang w:val="ro-RO"/>
        </w:rPr>
        <w:lastRenderedPageBreak/>
        <w:t xml:space="preserve">Sf. </w:t>
      </w:r>
      <w:proofErr w:type="spellStart"/>
      <w:r w:rsidRPr="009A150C">
        <w:rPr>
          <w:iCs/>
          <w:color w:val="000000"/>
          <w:lang w:val="ro-RO"/>
        </w:rPr>
        <w:t>Paisie</w:t>
      </w:r>
      <w:proofErr w:type="spellEnd"/>
      <w:r w:rsidRPr="009A150C">
        <w:rPr>
          <w:iCs/>
          <w:color w:val="000000"/>
          <w:lang w:val="ro-RO"/>
        </w:rPr>
        <w:t xml:space="preserve"> (+1794)  a readus în </w:t>
      </w:r>
      <w:proofErr w:type="spellStart"/>
      <w:r w:rsidRPr="009A150C">
        <w:rPr>
          <w:iCs/>
          <w:color w:val="000000"/>
          <w:lang w:val="ro-RO"/>
        </w:rPr>
        <w:t>atenţie</w:t>
      </w:r>
      <w:proofErr w:type="spellEnd"/>
      <w:r w:rsidRPr="009A150C">
        <w:rPr>
          <w:iCs/>
          <w:color w:val="000000"/>
          <w:lang w:val="ro-RO"/>
        </w:rPr>
        <w:t xml:space="preserve"> </w:t>
      </w:r>
      <w:proofErr w:type="spellStart"/>
      <w:r w:rsidRPr="009A150C">
        <w:rPr>
          <w:iCs/>
          <w:color w:val="000000"/>
          <w:lang w:val="ro-RO"/>
        </w:rPr>
        <w:t>moştenirea</w:t>
      </w:r>
      <w:proofErr w:type="spellEnd"/>
      <w:r w:rsidRPr="009A150C">
        <w:rPr>
          <w:iCs/>
          <w:color w:val="000000"/>
          <w:lang w:val="ro-RO"/>
        </w:rPr>
        <w:t xml:space="preserve"> patristică </w:t>
      </w:r>
      <w:proofErr w:type="spellStart"/>
      <w:r w:rsidRPr="009A150C">
        <w:rPr>
          <w:iCs/>
          <w:color w:val="000000"/>
          <w:lang w:val="ro-RO"/>
        </w:rPr>
        <w:t>şi</w:t>
      </w:r>
      <w:proofErr w:type="spellEnd"/>
      <w:r w:rsidRPr="009A150C">
        <w:rPr>
          <w:iCs/>
          <w:color w:val="000000"/>
          <w:lang w:val="ro-RO"/>
        </w:rPr>
        <w:t xml:space="preserve"> spiritualitatea bizantină în întregimea ei, printr-o impresionantă muncă de traduceri concomitente în și din mai multe limbi: română, greacă și </w:t>
      </w:r>
      <w:proofErr w:type="spellStart"/>
      <w:r w:rsidRPr="009A150C">
        <w:rPr>
          <w:iCs/>
          <w:color w:val="000000"/>
          <w:lang w:val="ro-RO"/>
        </w:rPr>
        <w:t>slavo</w:t>
      </w:r>
      <w:proofErr w:type="spellEnd"/>
      <w:r w:rsidRPr="009A150C">
        <w:rPr>
          <w:iCs/>
          <w:color w:val="000000"/>
          <w:lang w:val="ro-RO"/>
        </w:rPr>
        <w:t xml:space="preserve">-rusă. Reîntâlnirea cu </w:t>
      </w:r>
      <w:proofErr w:type="spellStart"/>
      <w:r w:rsidRPr="009A150C">
        <w:rPr>
          <w:iCs/>
          <w:color w:val="000000"/>
          <w:lang w:val="ro-RO"/>
        </w:rPr>
        <w:t>tradiţia</w:t>
      </w:r>
      <w:proofErr w:type="spellEnd"/>
      <w:r w:rsidRPr="009A150C">
        <w:rPr>
          <w:iCs/>
          <w:color w:val="000000"/>
          <w:lang w:val="ro-RO"/>
        </w:rPr>
        <w:t xml:space="preserve"> patristică </w:t>
      </w:r>
      <w:proofErr w:type="spellStart"/>
      <w:r w:rsidRPr="009A150C">
        <w:rPr>
          <w:iCs/>
          <w:color w:val="000000"/>
          <w:lang w:val="ro-RO"/>
        </w:rPr>
        <w:t>şi</w:t>
      </w:r>
      <w:proofErr w:type="spellEnd"/>
      <w:r w:rsidRPr="009A150C">
        <w:rPr>
          <w:iCs/>
          <w:color w:val="000000"/>
          <w:lang w:val="ro-RO"/>
        </w:rPr>
        <w:t xml:space="preserve"> bizantină a realizat-o printr-o trăire vie </w:t>
      </w:r>
      <w:proofErr w:type="spellStart"/>
      <w:r w:rsidRPr="009A150C">
        <w:rPr>
          <w:iCs/>
          <w:color w:val="000000"/>
          <w:lang w:val="ro-RO"/>
        </w:rPr>
        <w:t>şi</w:t>
      </w:r>
      <w:proofErr w:type="spellEnd"/>
      <w:r w:rsidRPr="009A150C">
        <w:rPr>
          <w:iCs/>
          <w:color w:val="000000"/>
          <w:lang w:val="ro-RO"/>
        </w:rPr>
        <w:t xml:space="preserve"> nu doar în sfera strictei </w:t>
      </w:r>
      <w:proofErr w:type="spellStart"/>
      <w:r w:rsidRPr="009A150C">
        <w:rPr>
          <w:iCs/>
          <w:color w:val="000000"/>
          <w:lang w:val="ro-RO"/>
        </w:rPr>
        <w:t>erudiţii</w:t>
      </w:r>
      <w:proofErr w:type="spellEnd"/>
      <w:r w:rsidRPr="009A150C">
        <w:rPr>
          <w:iCs/>
          <w:color w:val="000000"/>
          <w:lang w:val="ro-RO"/>
        </w:rPr>
        <w:t xml:space="preserve">. O trăire vie care, în cele din urmă, se revarsă în sufletul unei </w:t>
      </w:r>
      <w:proofErr w:type="spellStart"/>
      <w:r w:rsidRPr="009A150C">
        <w:rPr>
          <w:iCs/>
          <w:color w:val="000000"/>
          <w:lang w:val="ro-RO"/>
        </w:rPr>
        <w:t>naţiuni</w:t>
      </w:r>
      <w:proofErr w:type="spellEnd"/>
      <w:r w:rsidRPr="009A150C">
        <w:rPr>
          <w:iCs/>
          <w:color w:val="000000"/>
          <w:lang w:val="ro-RO"/>
        </w:rPr>
        <w:t xml:space="preserve"> întregi, care-l face pe om să se ridice la Dumnezeu </w:t>
      </w:r>
      <w:proofErr w:type="spellStart"/>
      <w:r w:rsidRPr="009A150C">
        <w:rPr>
          <w:iCs/>
          <w:color w:val="000000"/>
          <w:lang w:val="ro-RO"/>
        </w:rPr>
        <w:t>şi</w:t>
      </w:r>
      <w:proofErr w:type="spellEnd"/>
      <w:r w:rsidRPr="009A150C">
        <w:rPr>
          <w:iCs/>
          <w:color w:val="000000"/>
          <w:lang w:val="ro-RO"/>
        </w:rPr>
        <w:t xml:space="preserve"> îl pune în legătură cu El. </w:t>
      </w:r>
      <w:proofErr w:type="spellStart"/>
      <w:r w:rsidRPr="009A150C">
        <w:rPr>
          <w:iCs/>
          <w:color w:val="000000"/>
          <w:lang w:val="fr-FR"/>
        </w:rPr>
        <w:t>Mănăstirile</w:t>
      </w:r>
      <w:proofErr w:type="spellEnd"/>
      <w:r w:rsidRPr="009A150C">
        <w:rPr>
          <w:iCs/>
          <w:color w:val="000000"/>
          <w:lang w:val="fr-FR"/>
        </w:rPr>
        <w:t xml:space="preserve"> care </w:t>
      </w:r>
      <w:proofErr w:type="spellStart"/>
      <w:r w:rsidRPr="009A150C">
        <w:rPr>
          <w:iCs/>
          <w:color w:val="000000"/>
          <w:lang w:val="fr-FR"/>
        </w:rPr>
        <w:t>trăiesc</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duhul</w:t>
      </w:r>
      <w:proofErr w:type="spellEnd"/>
      <w:r w:rsidRPr="009A150C">
        <w:rPr>
          <w:iCs/>
          <w:color w:val="000000"/>
          <w:lang w:val="fr-FR"/>
        </w:rPr>
        <w:t xml:space="preserve"> lui </w:t>
      </w:r>
      <w:proofErr w:type="spellStart"/>
      <w:r w:rsidRPr="009A150C">
        <w:rPr>
          <w:iCs/>
          <w:color w:val="000000"/>
          <w:lang w:val="fr-FR"/>
        </w:rPr>
        <w:t>Paisie</w:t>
      </w:r>
      <w:proofErr w:type="spellEnd"/>
      <w:r w:rsidRPr="009A150C">
        <w:rPr>
          <w:iCs/>
          <w:color w:val="000000"/>
          <w:lang w:val="fr-FR"/>
        </w:rPr>
        <w:t xml:space="preserve"> „se </w:t>
      </w:r>
      <w:proofErr w:type="spellStart"/>
      <w:r w:rsidRPr="009A150C">
        <w:rPr>
          <w:iCs/>
          <w:color w:val="000000"/>
          <w:lang w:val="fr-FR"/>
        </w:rPr>
        <w:t>transformă</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adevărate</w:t>
      </w:r>
      <w:proofErr w:type="spellEnd"/>
      <w:r w:rsidRPr="009A150C">
        <w:rPr>
          <w:iCs/>
          <w:color w:val="000000"/>
          <w:lang w:val="fr-FR"/>
        </w:rPr>
        <w:t xml:space="preserve"> </w:t>
      </w:r>
      <w:proofErr w:type="spellStart"/>
      <w:r w:rsidRPr="009A150C">
        <w:rPr>
          <w:iCs/>
          <w:color w:val="000000"/>
          <w:lang w:val="fr-FR"/>
        </w:rPr>
        <w:t>uzine</w:t>
      </w:r>
      <w:proofErr w:type="spellEnd"/>
      <w:r w:rsidRPr="009A150C">
        <w:rPr>
          <w:iCs/>
          <w:color w:val="000000"/>
          <w:lang w:val="fr-FR"/>
        </w:rPr>
        <w:t xml:space="preserve"> de </w:t>
      </w:r>
      <w:proofErr w:type="spellStart"/>
      <w:r w:rsidRPr="009A150C">
        <w:rPr>
          <w:iCs/>
          <w:color w:val="000000"/>
          <w:lang w:val="fr-FR"/>
        </w:rPr>
        <w:t>spiritualitate</w:t>
      </w:r>
      <w:proofErr w:type="spellEnd"/>
      <w:r w:rsidRPr="009A150C">
        <w:rPr>
          <w:iCs/>
          <w:color w:val="000000"/>
          <w:lang w:val="fr-FR"/>
        </w:rPr>
        <w:t xml:space="preserve"> ce produc </w:t>
      </w:r>
      <w:proofErr w:type="spellStart"/>
      <w:r w:rsidRPr="009A150C">
        <w:rPr>
          <w:iCs/>
          <w:color w:val="000000"/>
          <w:lang w:val="fr-FR"/>
        </w:rPr>
        <w:t>curentul</w:t>
      </w:r>
      <w:proofErr w:type="spellEnd"/>
      <w:r w:rsidRPr="009A150C">
        <w:rPr>
          <w:iCs/>
          <w:color w:val="000000"/>
          <w:lang w:val="fr-FR"/>
        </w:rPr>
        <w:t xml:space="preserve"> </w:t>
      </w:r>
      <w:proofErr w:type="spellStart"/>
      <w:r w:rsidRPr="009A150C">
        <w:rPr>
          <w:iCs/>
          <w:color w:val="000000"/>
          <w:lang w:val="fr-FR"/>
        </w:rPr>
        <w:t>electric</w:t>
      </w:r>
      <w:proofErr w:type="spellEnd"/>
      <w:r w:rsidRPr="009A150C">
        <w:rPr>
          <w:iCs/>
          <w:color w:val="000000"/>
          <w:lang w:val="fr-FR"/>
        </w:rPr>
        <w:t xml:space="preserve"> al </w:t>
      </w:r>
      <w:proofErr w:type="spellStart"/>
      <w:r w:rsidRPr="009A150C">
        <w:rPr>
          <w:iCs/>
          <w:color w:val="000000"/>
          <w:lang w:val="fr-FR"/>
        </w:rPr>
        <w:t>duhovniciei</w:t>
      </w:r>
      <w:proofErr w:type="spellEnd"/>
      <w:r w:rsidRPr="009A150C">
        <w:rPr>
          <w:iCs/>
          <w:color w:val="000000"/>
          <w:lang w:val="fr-FR"/>
        </w:rPr>
        <w:t xml:space="preserve"> </w:t>
      </w:r>
      <w:proofErr w:type="spellStart"/>
      <w:r w:rsidRPr="009A150C">
        <w:rPr>
          <w:iCs/>
          <w:color w:val="000000"/>
          <w:lang w:val="fr-FR"/>
        </w:rPr>
        <w:t>ortodoxe</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-l </w:t>
      </w:r>
      <w:proofErr w:type="spellStart"/>
      <w:r w:rsidRPr="009A150C">
        <w:rPr>
          <w:iCs/>
          <w:color w:val="000000"/>
          <w:lang w:val="fr-FR"/>
        </w:rPr>
        <w:t>trimit</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suflete</w:t>
      </w:r>
      <w:proofErr w:type="spellEnd"/>
      <w:r w:rsidRPr="009A150C">
        <w:rPr>
          <w:iCs/>
          <w:color w:val="000000"/>
          <w:lang w:val="fr-FR"/>
        </w:rPr>
        <w:t xml:space="preserve"> </w:t>
      </w:r>
      <w:proofErr w:type="spellStart"/>
      <w:r w:rsidRPr="009A150C">
        <w:rPr>
          <w:iCs/>
          <w:color w:val="000000"/>
          <w:lang w:val="fr-FR"/>
        </w:rPr>
        <w:t>spre</w:t>
      </w:r>
      <w:proofErr w:type="spellEnd"/>
      <w:r w:rsidRPr="009A150C">
        <w:rPr>
          <w:iCs/>
          <w:color w:val="000000"/>
          <w:lang w:val="fr-FR"/>
        </w:rPr>
        <w:t xml:space="preserve"> a </w:t>
      </w:r>
      <w:proofErr w:type="spellStart"/>
      <w:r w:rsidRPr="009A150C">
        <w:rPr>
          <w:iCs/>
          <w:color w:val="000000"/>
          <w:lang w:val="fr-FR"/>
        </w:rPr>
        <w:t>deveni</w:t>
      </w:r>
      <w:proofErr w:type="spellEnd"/>
      <w:r w:rsidRPr="009A150C">
        <w:rPr>
          <w:iCs/>
          <w:color w:val="000000"/>
          <w:lang w:val="fr-FR"/>
        </w:rPr>
        <w:t xml:space="preserve"> </w:t>
      </w:r>
      <w:proofErr w:type="spellStart"/>
      <w:r w:rsidRPr="009A150C">
        <w:rPr>
          <w:iCs/>
          <w:color w:val="000000"/>
          <w:lang w:val="fr-FR"/>
        </w:rPr>
        <w:t>luminoase</w:t>
      </w:r>
      <w:proofErr w:type="spellEnd"/>
      <w:r w:rsidRPr="009A150C">
        <w:rPr>
          <w:iCs/>
          <w:color w:val="000000"/>
          <w:lang w:val="fr-FR"/>
        </w:rPr>
        <w:t>“.</w:t>
      </w:r>
    </w:p>
    <w:p w:rsidR="009A150C" w:rsidRPr="009A150C" w:rsidRDefault="009A150C" w:rsidP="009A150C">
      <w:pPr>
        <w:widowControl w:val="0"/>
        <w:spacing w:line="360" w:lineRule="auto"/>
        <w:ind w:firstLine="709"/>
        <w:jc w:val="both"/>
        <w:rPr>
          <w:iCs/>
          <w:color w:val="000000"/>
          <w:lang w:val="fr-FR"/>
        </w:rPr>
      </w:pPr>
      <w:proofErr w:type="spellStart"/>
      <w:r w:rsidRPr="009A150C">
        <w:rPr>
          <w:iCs/>
          <w:color w:val="000000"/>
          <w:lang w:val="fr-FR"/>
        </w:rPr>
        <w:t>Cuviosul</w:t>
      </w:r>
      <w:proofErr w:type="spellEnd"/>
      <w:r w:rsidRPr="009A150C">
        <w:rPr>
          <w:iCs/>
          <w:color w:val="000000"/>
          <w:lang w:val="fr-FR"/>
        </w:rPr>
        <w:t xml:space="preserve"> </w:t>
      </w:r>
      <w:proofErr w:type="spellStart"/>
      <w:r w:rsidRPr="009A150C">
        <w:rPr>
          <w:iCs/>
          <w:color w:val="000000"/>
          <w:lang w:val="fr-FR"/>
        </w:rPr>
        <w:t>Paisie</w:t>
      </w:r>
      <w:proofErr w:type="spellEnd"/>
      <w:r w:rsidRPr="009A150C">
        <w:rPr>
          <w:iCs/>
          <w:color w:val="000000"/>
          <w:lang w:val="fr-FR"/>
        </w:rPr>
        <w:t xml:space="preserve"> de la </w:t>
      </w:r>
      <w:proofErr w:type="spellStart"/>
      <w:r w:rsidRPr="009A150C">
        <w:rPr>
          <w:iCs/>
          <w:color w:val="000000"/>
          <w:lang w:val="fr-FR"/>
        </w:rPr>
        <w:t>Sihăstria</w:t>
      </w:r>
      <w:proofErr w:type="spellEnd"/>
      <w:r w:rsidRPr="009A150C">
        <w:rPr>
          <w:iCs/>
          <w:color w:val="000000"/>
          <w:lang w:val="fr-FR"/>
        </w:rPr>
        <w:t xml:space="preserve"> (+1990) a </w:t>
      </w:r>
      <w:proofErr w:type="spellStart"/>
      <w:r w:rsidRPr="009A150C">
        <w:rPr>
          <w:iCs/>
          <w:color w:val="000000"/>
          <w:lang w:val="fr-FR"/>
        </w:rPr>
        <w:t>avut</w:t>
      </w:r>
      <w:proofErr w:type="spellEnd"/>
      <w:r w:rsidRPr="009A150C">
        <w:rPr>
          <w:iCs/>
          <w:color w:val="000000"/>
          <w:lang w:val="fr-FR"/>
        </w:rPr>
        <w:t xml:space="preserve"> </w:t>
      </w:r>
      <w:proofErr w:type="spellStart"/>
      <w:r w:rsidRPr="009A150C">
        <w:rPr>
          <w:iCs/>
          <w:color w:val="000000"/>
          <w:lang w:val="fr-FR"/>
        </w:rPr>
        <w:t>capacitatea</w:t>
      </w:r>
      <w:proofErr w:type="spellEnd"/>
      <w:r w:rsidRPr="009A150C">
        <w:rPr>
          <w:iCs/>
          <w:color w:val="000000"/>
          <w:lang w:val="fr-FR"/>
        </w:rPr>
        <w:t xml:space="preserve"> de </w:t>
      </w:r>
      <w:proofErr w:type="spellStart"/>
      <w:r w:rsidRPr="009A150C">
        <w:rPr>
          <w:iCs/>
          <w:color w:val="000000"/>
          <w:lang w:val="fr-FR"/>
        </w:rPr>
        <w:t>racordare</w:t>
      </w:r>
      <w:proofErr w:type="spellEnd"/>
      <w:r w:rsidRPr="009A150C">
        <w:rPr>
          <w:iCs/>
          <w:color w:val="000000"/>
          <w:lang w:val="fr-FR"/>
        </w:rPr>
        <w:t xml:space="preserve"> a </w:t>
      </w:r>
      <w:proofErr w:type="spellStart"/>
      <w:r w:rsidRPr="009A150C">
        <w:rPr>
          <w:iCs/>
          <w:color w:val="000000"/>
          <w:lang w:val="fr-FR"/>
        </w:rPr>
        <w:t>Tradiţiei</w:t>
      </w:r>
      <w:proofErr w:type="spellEnd"/>
      <w:r w:rsidRPr="009A150C">
        <w:rPr>
          <w:iCs/>
          <w:color w:val="000000"/>
          <w:lang w:val="fr-FR"/>
        </w:rPr>
        <w:t xml:space="preserve"> </w:t>
      </w:r>
      <w:proofErr w:type="spellStart"/>
      <w:r w:rsidRPr="009A150C">
        <w:rPr>
          <w:iCs/>
          <w:color w:val="000000"/>
          <w:lang w:val="fr-FR"/>
        </w:rPr>
        <w:t>Bisericii</w:t>
      </w:r>
      <w:proofErr w:type="spellEnd"/>
      <w:r w:rsidRPr="009A150C">
        <w:rPr>
          <w:iCs/>
          <w:color w:val="000000"/>
          <w:lang w:val="fr-FR"/>
        </w:rPr>
        <w:t xml:space="preserve"> la </w:t>
      </w:r>
      <w:proofErr w:type="spellStart"/>
      <w:r w:rsidRPr="009A150C">
        <w:rPr>
          <w:iCs/>
          <w:color w:val="000000"/>
          <w:lang w:val="fr-FR"/>
        </w:rPr>
        <w:t>nevoile</w:t>
      </w:r>
      <w:proofErr w:type="spellEnd"/>
      <w:r w:rsidRPr="009A150C">
        <w:rPr>
          <w:iCs/>
          <w:color w:val="000000"/>
          <w:lang w:val="fr-FR"/>
        </w:rPr>
        <w:t xml:space="preserve"> urgente de </w:t>
      </w:r>
      <w:proofErr w:type="spellStart"/>
      <w:r w:rsidRPr="009A150C">
        <w:rPr>
          <w:iCs/>
          <w:color w:val="000000"/>
          <w:lang w:val="fr-FR"/>
        </w:rPr>
        <w:t>viaţă</w:t>
      </w:r>
      <w:proofErr w:type="spellEnd"/>
      <w:r w:rsidRPr="009A150C">
        <w:rPr>
          <w:iCs/>
          <w:color w:val="000000"/>
          <w:lang w:val="fr-FR"/>
        </w:rPr>
        <w:t xml:space="preserve"> </w:t>
      </w:r>
      <w:proofErr w:type="spellStart"/>
      <w:r w:rsidRPr="009A150C">
        <w:rPr>
          <w:iCs/>
          <w:color w:val="000000"/>
          <w:lang w:val="fr-FR"/>
        </w:rPr>
        <w:t>duhovnicească</w:t>
      </w:r>
      <w:proofErr w:type="spellEnd"/>
      <w:r w:rsidRPr="009A150C">
        <w:rPr>
          <w:iCs/>
          <w:color w:val="000000"/>
          <w:lang w:val="fr-FR"/>
        </w:rPr>
        <w:t xml:space="preserve"> ale </w:t>
      </w:r>
      <w:proofErr w:type="spellStart"/>
      <w:r w:rsidRPr="009A150C">
        <w:rPr>
          <w:iCs/>
          <w:color w:val="000000"/>
          <w:lang w:val="fr-FR"/>
        </w:rPr>
        <w:t>oamenilor</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vremea</w:t>
      </w:r>
      <w:proofErr w:type="spellEnd"/>
      <w:r w:rsidRPr="009A150C">
        <w:rPr>
          <w:iCs/>
          <w:color w:val="000000"/>
          <w:lang w:val="fr-FR"/>
        </w:rPr>
        <w:t xml:space="preserve"> sa. </w:t>
      </w:r>
      <w:proofErr w:type="spellStart"/>
      <w:r w:rsidRPr="009A150C">
        <w:rPr>
          <w:iCs/>
          <w:color w:val="000000"/>
          <w:lang w:val="fr-FR"/>
        </w:rPr>
        <w:t>Ceea</w:t>
      </w:r>
      <w:proofErr w:type="spellEnd"/>
      <w:r w:rsidRPr="009A150C">
        <w:rPr>
          <w:iCs/>
          <w:color w:val="000000"/>
          <w:lang w:val="fr-FR"/>
        </w:rPr>
        <w:t xml:space="preserve"> </w:t>
      </w:r>
      <w:proofErr w:type="gramStart"/>
      <w:r w:rsidRPr="009A150C">
        <w:rPr>
          <w:iCs/>
          <w:color w:val="000000"/>
          <w:lang w:val="fr-FR"/>
        </w:rPr>
        <w:t>ce</w:t>
      </w:r>
      <w:proofErr w:type="gramEnd"/>
      <w:r w:rsidRPr="009A150C">
        <w:rPr>
          <w:iCs/>
          <w:color w:val="000000"/>
          <w:lang w:val="fr-FR"/>
        </w:rPr>
        <w:t xml:space="preserve"> i-a </w:t>
      </w:r>
      <w:proofErr w:type="spellStart"/>
      <w:r w:rsidRPr="009A150C">
        <w:rPr>
          <w:iCs/>
          <w:color w:val="000000"/>
          <w:lang w:val="fr-FR"/>
        </w:rPr>
        <w:t>uimit</w:t>
      </w:r>
      <w:proofErr w:type="spellEnd"/>
      <w:r w:rsidRPr="009A150C">
        <w:rPr>
          <w:iCs/>
          <w:color w:val="000000"/>
          <w:lang w:val="fr-FR"/>
        </w:rPr>
        <w:t xml:space="preserve"> </w:t>
      </w:r>
      <w:proofErr w:type="spellStart"/>
      <w:r w:rsidRPr="009A150C">
        <w:rPr>
          <w:iCs/>
          <w:color w:val="000000"/>
          <w:lang w:val="fr-FR"/>
        </w:rPr>
        <w:t>pe</w:t>
      </w:r>
      <w:proofErr w:type="spellEnd"/>
      <w:r w:rsidRPr="009A150C">
        <w:rPr>
          <w:iCs/>
          <w:color w:val="000000"/>
          <w:lang w:val="fr-FR"/>
        </w:rPr>
        <w:t xml:space="preserve"> </w:t>
      </w:r>
      <w:proofErr w:type="spellStart"/>
      <w:r w:rsidRPr="009A150C">
        <w:rPr>
          <w:iCs/>
          <w:color w:val="000000"/>
          <w:lang w:val="fr-FR"/>
        </w:rPr>
        <w:t>contemporani</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 i-a </w:t>
      </w:r>
      <w:proofErr w:type="spellStart"/>
      <w:r w:rsidRPr="009A150C">
        <w:rPr>
          <w:iCs/>
          <w:color w:val="000000"/>
          <w:lang w:val="fr-FR"/>
        </w:rPr>
        <w:t>făcut</w:t>
      </w:r>
      <w:proofErr w:type="spellEnd"/>
      <w:r w:rsidRPr="009A150C">
        <w:rPr>
          <w:iCs/>
          <w:color w:val="000000"/>
          <w:lang w:val="fr-FR"/>
        </w:rPr>
        <w:t xml:space="preserve"> </w:t>
      </w:r>
      <w:proofErr w:type="spellStart"/>
      <w:r w:rsidRPr="009A150C">
        <w:rPr>
          <w:iCs/>
          <w:color w:val="000000"/>
          <w:lang w:val="fr-FR"/>
        </w:rPr>
        <w:t>pe</w:t>
      </w:r>
      <w:proofErr w:type="spellEnd"/>
      <w:r w:rsidRPr="009A150C">
        <w:rPr>
          <w:iCs/>
          <w:color w:val="000000"/>
          <w:lang w:val="fr-FR"/>
        </w:rPr>
        <w:t xml:space="preserve"> </w:t>
      </w:r>
      <w:proofErr w:type="spellStart"/>
      <w:r w:rsidRPr="009A150C">
        <w:rPr>
          <w:iCs/>
          <w:color w:val="000000"/>
          <w:lang w:val="fr-FR"/>
        </w:rPr>
        <w:t>nenumăraţi</w:t>
      </w:r>
      <w:proofErr w:type="spellEnd"/>
      <w:r w:rsidRPr="009A150C">
        <w:rPr>
          <w:iCs/>
          <w:color w:val="000000"/>
          <w:lang w:val="fr-FR"/>
        </w:rPr>
        <w:t xml:space="preserve"> </w:t>
      </w:r>
      <w:proofErr w:type="spellStart"/>
      <w:r w:rsidRPr="009A150C">
        <w:rPr>
          <w:iCs/>
          <w:color w:val="000000"/>
          <w:lang w:val="fr-FR"/>
        </w:rPr>
        <w:t>oameni</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w:t>
      </w:r>
      <w:proofErr w:type="spellStart"/>
      <w:r w:rsidRPr="009A150C">
        <w:rPr>
          <w:iCs/>
          <w:color w:val="000000"/>
          <w:lang w:val="fr-FR"/>
        </w:rPr>
        <w:t>alerge</w:t>
      </w:r>
      <w:proofErr w:type="spellEnd"/>
      <w:r w:rsidRPr="009A150C">
        <w:rPr>
          <w:iCs/>
          <w:color w:val="000000"/>
          <w:lang w:val="fr-FR"/>
        </w:rPr>
        <w:t xml:space="preserve"> </w:t>
      </w:r>
      <w:proofErr w:type="spellStart"/>
      <w:r w:rsidRPr="009A150C">
        <w:rPr>
          <w:iCs/>
          <w:color w:val="000000"/>
          <w:lang w:val="fr-FR"/>
        </w:rPr>
        <w:t>spre</w:t>
      </w:r>
      <w:proofErr w:type="spellEnd"/>
      <w:r w:rsidRPr="009A150C">
        <w:rPr>
          <w:iCs/>
          <w:color w:val="000000"/>
          <w:lang w:val="fr-FR"/>
        </w:rPr>
        <w:t xml:space="preserve"> el, </w:t>
      </w:r>
      <w:proofErr w:type="spellStart"/>
      <w:r w:rsidRPr="009A150C">
        <w:rPr>
          <w:iCs/>
          <w:color w:val="000000"/>
          <w:lang w:val="fr-FR"/>
        </w:rPr>
        <w:t>adunând</w:t>
      </w:r>
      <w:proofErr w:type="spellEnd"/>
      <w:r w:rsidRPr="009A150C">
        <w:rPr>
          <w:iCs/>
          <w:color w:val="000000"/>
          <w:lang w:val="fr-FR"/>
        </w:rPr>
        <w:t xml:space="preserve"> </w:t>
      </w:r>
      <w:proofErr w:type="spellStart"/>
      <w:r w:rsidRPr="009A150C">
        <w:rPr>
          <w:iCs/>
          <w:color w:val="000000"/>
          <w:lang w:val="fr-FR"/>
        </w:rPr>
        <w:t>sute</w:t>
      </w:r>
      <w:proofErr w:type="spellEnd"/>
      <w:r w:rsidRPr="009A150C">
        <w:rPr>
          <w:iCs/>
          <w:color w:val="000000"/>
          <w:lang w:val="fr-FR"/>
        </w:rPr>
        <w:t xml:space="preserve"> de </w:t>
      </w:r>
      <w:proofErr w:type="spellStart"/>
      <w:r w:rsidRPr="009A150C">
        <w:rPr>
          <w:iCs/>
          <w:color w:val="000000"/>
          <w:lang w:val="fr-FR"/>
        </w:rPr>
        <w:t>vocaţii</w:t>
      </w:r>
      <w:proofErr w:type="spellEnd"/>
      <w:r w:rsidRPr="009A150C">
        <w:rPr>
          <w:iCs/>
          <w:color w:val="000000"/>
          <w:lang w:val="fr-FR"/>
        </w:rPr>
        <w:t xml:space="preserve"> </w:t>
      </w:r>
      <w:proofErr w:type="spellStart"/>
      <w:r w:rsidRPr="009A150C">
        <w:rPr>
          <w:iCs/>
          <w:color w:val="000000"/>
          <w:lang w:val="fr-FR"/>
        </w:rPr>
        <w:t>monahale</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jurul</w:t>
      </w:r>
      <w:proofErr w:type="spellEnd"/>
      <w:r w:rsidRPr="009A150C">
        <w:rPr>
          <w:iCs/>
          <w:color w:val="000000"/>
          <w:lang w:val="fr-FR"/>
        </w:rPr>
        <w:t xml:space="preserve"> </w:t>
      </w:r>
      <w:proofErr w:type="spellStart"/>
      <w:r w:rsidRPr="009A150C">
        <w:rPr>
          <w:iCs/>
          <w:color w:val="000000"/>
          <w:lang w:val="fr-FR"/>
        </w:rPr>
        <w:t>său</w:t>
      </w:r>
      <w:proofErr w:type="spellEnd"/>
      <w:r w:rsidRPr="009A150C">
        <w:rPr>
          <w:iCs/>
          <w:color w:val="000000"/>
          <w:lang w:val="fr-FR"/>
        </w:rPr>
        <w:t xml:space="preserve">, a </w:t>
      </w:r>
      <w:proofErr w:type="spellStart"/>
      <w:r w:rsidRPr="009A150C">
        <w:rPr>
          <w:iCs/>
          <w:color w:val="000000"/>
          <w:lang w:val="fr-FR"/>
        </w:rPr>
        <w:t>fost</w:t>
      </w:r>
      <w:proofErr w:type="spellEnd"/>
      <w:r w:rsidRPr="009A150C">
        <w:rPr>
          <w:iCs/>
          <w:color w:val="000000"/>
          <w:lang w:val="fr-FR"/>
        </w:rPr>
        <w:t xml:space="preserve"> </w:t>
      </w:r>
      <w:proofErr w:type="spellStart"/>
      <w:r w:rsidRPr="009A150C">
        <w:rPr>
          <w:iCs/>
          <w:color w:val="000000"/>
          <w:lang w:val="fr-FR"/>
        </w:rPr>
        <w:t>exemplul</w:t>
      </w:r>
      <w:proofErr w:type="spellEnd"/>
      <w:r w:rsidRPr="009A150C">
        <w:rPr>
          <w:iCs/>
          <w:color w:val="000000"/>
          <w:lang w:val="fr-FR"/>
        </w:rPr>
        <w:t xml:space="preserve"> </w:t>
      </w:r>
      <w:proofErr w:type="spellStart"/>
      <w:r w:rsidRPr="009A150C">
        <w:rPr>
          <w:iCs/>
          <w:color w:val="000000"/>
          <w:lang w:val="fr-FR"/>
        </w:rPr>
        <w:t>personal</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w:t>
      </w:r>
      <w:proofErr w:type="spellStart"/>
      <w:r w:rsidRPr="009A150C">
        <w:rPr>
          <w:iCs/>
          <w:color w:val="000000"/>
          <w:lang w:val="fr-FR"/>
        </w:rPr>
        <w:t>puterea</w:t>
      </w:r>
      <w:proofErr w:type="spellEnd"/>
      <w:r w:rsidRPr="009A150C">
        <w:rPr>
          <w:iCs/>
          <w:color w:val="000000"/>
          <w:lang w:val="fr-FR"/>
        </w:rPr>
        <w:t xml:space="preserve"> de a-i face </w:t>
      </w:r>
      <w:proofErr w:type="spellStart"/>
      <w:r w:rsidRPr="009A150C">
        <w:rPr>
          <w:iCs/>
          <w:color w:val="000000"/>
          <w:lang w:val="fr-FR"/>
        </w:rPr>
        <w:t>pe</w:t>
      </w:r>
      <w:proofErr w:type="spellEnd"/>
      <w:r w:rsidRPr="009A150C">
        <w:rPr>
          <w:iCs/>
          <w:color w:val="000000"/>
          <w:lang w:val="fr-FR"/>
        </w:rPr>
        <w:t xml:space="preserve"> </w:t>
      </w:r>
      <w:proofErr w:type="spellStart"/>
      <w:r w:rsidRPr="009A150C">
        <w:rPr>
          <w:iCs/>
          <w:color w:val="000000"/>
          <w:lang w:val="fr-FR"/>
        </w:rPr>
        <w:t>cei</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preajma</w:t>
      </w:r>
      <w:proofErr w:type="spellEnd"/>
      <w:r w:rsidRPr="009A150C">
        <w:rPr>
          <w:iCs/>
          <w:color w:val="000000"/>
          <w:lang w:val="fr-FR"/>
        </w:rPr>
        <w:t xml:space="preserve"> sa </w:t>
      </w:r>
      <w:proofErr w:type="spellStart"/>
      <w:r w:rsidRPr="009A150C">
        <w:rPr>
          <w:iCs/>
          <w:color w:val="000000"/>
          <w:lang w:val="fr-FR"/>
        </w:rPr>
        <w:t>să</w:t>
      </w:r>
      <w:proofErr w:type="spellEnd"/>
      <w:r w:rsidRPr="009A150C">
        <w:rPr>
          <w:iCs/>
          <w:color w:val="000000"/>
          <w:lang w:val="fr-FR"/>
        </w:rPr>
        <w:t xml:space="preserve"> se </w:t>
      </w:r>
      <w:proofErr w:type="spellStart"/>
      <w:r w:rsidRPr="009A150C">
        <w:rPr>
          <w:iCs/>
          <w:color w:val="000000"/>
          <w:lang w:val="fr-FR"/>
        </w:rPr>
        <w:t>simtă</w:t>
      </w:r>
      <w:proofErr w:type="spellEnd"/>
      <w:r w:rsidRPr="009A150C">
        <w:rPr>
          <w:iCs/>
          <w:color w:val="000000"/>
          <w:lang w:val="fr-FR"/>
        </w:rPr>
        <w:t xml:space="preserve"> </w:t>
      </w:r>
      <w:proofErr w:type="spellStart"/>
      <w:r w:rsidRPr="009A150C">
        <w:rPr>
          <w:iCs/>
          <w:color w:val="000000"/>
          <w:lang w:val="fr-FR"/>
        </w:rPr>
        <w:t>ostaşii</w:t>
      </w:r>
      <w:proofErr w:type="spellEnd"/>
      <w:r w:rsidRPr="009A150C">
        <w:rPr>
          <w:iCs/>
          <w:color w:val="000000"/>
          <w:lang w:val="fr-FR"/>
        </w:rPr>
        <w:t xml:space="preserve"> </w:t>
      </w:r>
      <w:proofErr w:type="spellStart"/>
      <w:r w:rsidRPr="009A150C">
        <w:rPr>
          <w:iCs/>
          <w:color w:val="000000"/>
          <w:lang w:val="fr-FR"/>
        </w:rPr>
        <w:t>fericiţi</w:t>
      </w:r>
      <w:proofErr w:type="spellEnd"/>
      <w:r w:rsidRPr="009A150C">
        <w:rPr>
          <w:iCs/>
          <w:color w:val="000000"/>
          <w:lang w:val="fr-FR"/>
        </w:rPr>
        <w:t xml:space="preserve"> ai </w:t>
      </w:r>
      <w:proofErr w:type="spellStart"/>
      <w:r w:rsidRPr="009A150C">
        <w:rPr>
          <w:iCs/>
          <w:color w:val="000000"/>
          <w:lang w:val="fr-FR"/>
        </w:rPr>
        <w:t>unei</w:t>
      </w:r>
      <w:proofErr w:type="spellEnd"/>
      <w:r w:rsidRPr="009A150C">
        <w:rPr>
          <w:iCs/>
          <w:color w:val="000000"/>
          <w:lang w:val="fr-FR"/>
        </w:rPr>
        <w:t xml:space="preserve"> </w:t>
      </w:r>
      <w:proofErr w:type="spellStart"/>
      <w:r w:rsidRPr="009A150C">
        <w:rPr>
          <w:iCs/>
          <w:color w:val="000000"/>
          <w:lang w:val="fr-FR"/>
        </w:rPr>
        <w:t>lupte</w:t>
      </w:r>
      <w:proofErr w:type="spellEnd"/>
      <w:r w:rsidRPr="009A150C">
        <w:rPr>
          <w:iCs/>
          <w:color w:val="000000"/>
          <w:lang w:val="fr-FR"/>
        </w:rPr>
        <w:t xml:space="preserve"> </w:t>
      </w:r>
      <w:proofErr w:type="spellStart"/>
      <w:r w:rsidRPr="009A150C">
        <w:rPr>
          <w:iCs/>
          <w:color w:val="000000"/>
          <w:lang w:val="fr-FR"/>
        </w:rPr>
        <w:t>sfinte</w:t>
      </w:r>
      <w:proofErr w:type="spellEnd"/>
      <w:r w:rsidRPr="009A150C">
        <w:rPr>
          <w:iCs/>
          <w:color w:val="000000"/>
          <w:lang w:val="fr-FR"/>
        </w:rPr>
        <w:t xml:space="preserve"> </w:t>
      </w:r>
      <w:proofErr w:type="spellStart"/>
      <w:r w:rsidRPr="009A150C">
        <w:rPr>
          <w:iCs/>
          <w:color w:val="000000"/>
          <w:lang w:val="fr-FR"/>
        </w:rPr>
        <w:t>pentru</w:t>
      </w:r>
      <w:proofErr w:type="spellEnd"/>
      <w:r w:rsidRPr="009A150C">
        <w:rPr>
          <w:iCs/>
          <w:color w:val="000000"/>
          <w:lang w:val="fr-FR"/>
        </w:rPr>
        <w:t xml:space="preserve"> propria </w:t>
      </w:r>
      <w:proofErr w:type="spellStart"/>
      <w:r w:rsidRPr="009A150C">
        <w:rPr>
          <w:iCs/>
          <w:color w:val="000000"/>
          <w:lang w:val="fr-FR"/>
        </w:rPr>
        <w:t>înnoire</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 </w:t>
      </w:r>
      <w:proofErr w:type="spellStart"/>
      <w:r w:rsidRPr="009A150C">
        <w:rPr>
          <w:iCs/>
          <w:color w:val="000000"/>
          <w:lang w:val="fr-FR"/>
        </w:rPr>
        <w:t>înălţare</w:t>
      </w:r>
      <w:proofErr w:type="spellEnd"/>
      <w:r w:rsidRPr="009A150C">
        <w:rPr>
          <w:iCs/>
          <w:color w:val="000000"/>
          <w:lang w:val="fr-FR"/>
        </w:rPr>
        <w:t xml:space="preserve"> </w:t>
      </w:r>
      <w:proofErr w:type="spellStart"/>
      <w:r w:rsidRPr="009A150C">
        <w:rPr>
          <w:iCs/>
          <w:color w:val="000000"/>
          <w:lang w:val="fr-FR"/>
        </w:rPr>
        <w:t>spre</w:t>
      </w:r>
      <w:proofErr w:type="spellEnd"/>
      <w:r w:rsidRPr="009A150C">
        <w:rPr>
          <w:iCs/>
          <w:color w:val="000000"/>
          <w:lang w:val="fr-FR"/>
        </w:rPr>
        <w:t xml:space="preserve"> </w:t>
      </w:r>
      <w:proofErr w:type="spellStart"/>
      <w:r w:rsidRPr="009A150C">
        <w:rPr>
          <w:iCs/>
          <w:color w:val="000000"/>
          <w:lang w:val="fr-FR"/>
        </w:rPr>
        <w:t>Dumnezeu</w:t>
      </w:r>
      <w:proofErr w:type="spellEnd"/>
      <w:r w:rsidRPr="009A150C">
        <w:rPr>
          <w:iCs/>
          <w:color w:val="000000"/>
          <w:lang w:val="fr-FR"/>
        </w:rPr>
        <w:t>.</w:t>
      </w:r>
      <w:r>
        <w:rPr>
          <w:iCs/>
          <w:color w:val="000000"/>
          <w:lang w:val="fr-FR"/>
        </w:rPr>
        <w:t xml:space="preserve"> </w:t>
      </w:r>
      <w:proofErr w:type="spellStart"/>
      <w:r w:rsidRPr="009A150C">
        <w:rPr>
          <w:iCs/>
          <w:color w:val="000000"/>
          <w:lang w:val="fr-FR"/>
        </w:rPr>
        <w:t>Deşi</w:t>
      </w:r>
      <w:proofErr w:type="spellEnd"/>
      <w:r w:rsidRPr="009A150C">
        <w:rPr>
          <w:iCs/>
          <w:color w:val="000000"/>
          <w:lang w:val="fr-FR"/>
        </w:rPr>
        <w:t xml:space="preserve"> nu </w:t>
      </w:r>
      <w:proofErr w:type="spellStart"/>
      <w:r>
        <w:rPr>
          <w:iCs/>
          <w:color w:val="000000"/>
          <w:lang w:val="fr-FR"/>
        </w:rPr>
        <w:t>citim</w:t>
      </w:r>
      <w:proofErr w:type="spellEnd"/>
      <w:r>
        <w:rPr>
          <w:iCs/>
          <w:color w:val="000000"/>
          <w:lang w:val="fr-FR"/>
        </w:rPr>
        <w:t xml:space="preserve"> </w:t>
      </w:r>
      <w:proofErr w:type="spellStart"/>
      <w:r>
        <w:rPr>
          <w:iCs/>
          <w:color w:val="000000"/>
          <w:lang w:val="fr-FR"/>
        </w:rPr>
        <w:t>în</w:t>
      </w:r>
      <w:proofErr w:type="spellEnd"/>
      <w:r>
        <w:rPr>
          <w:iCs/>
          <w:color w:val="000000"/>
          <w:lang w:val="fr-FR"/>
        </w:rPr>
        <w:t xml:space="preserve"> </w:t>
      </w:r>
      <w:proofErr w:type="spellStart"/>
      <w:r>
        <w:rPr>
          <w:iCs/>
          <w:color w:val="000000"/>
          <w:lang w:val="fr-FR"/>
        </w:rPr>
        <w:t>biografiile</w:t>
      </w:r>
      <w:proofErr w:type="spellEnd"/>
      <w:r>
        <w:rPr>
          <w:iCs/>
          <w:color w:val="000000"/>
          <w:lang w:val="fr-FR"/>
        </w:rPr>
        <w:t xml:space="preserve"> </w:t>
      </w:r>
      <w:proofErr w:type="spellStart"/>
      <w:r>
        <w:rPr>
          <w:iCs/>
          <w:color w:val="000000"/>
          <w:lang w:val="fr-FR"/>
        </w:rPr>
        <w:t>lor</w:t>
      </w:r>
      <w:proofErr w:type="spellEnd"/>
      <w:r>
        <w:rPr>
          <w:iCs/>
          <w:color w:val="000000"/>
          <w:lang w:val="fr-FR"/>
        </w:rPr>
        <w:t xml:space="preserve"> </w:t>
      </w:r>
      <w:proofErr w:type="spellStart"/>
      <w:r>
        <w:rPr>
          <w:iCs/>
          <w:color w:val="000000"/>
          <w:lang w:val="fr-FR"/>
        </w:rPr>
        <w:t>că</w:t>
      </w:r>
      <w:proofErr w:type="spellEnd"/>
      <w:r>
        <w:rPr>
          <w:iCs/>
          <w:color w:val="000000"/>
          <w:lang w:val="fr-FR"/>
        </w:rPr>
        <w:t xml:space="preserve"> </w:t>
      </w:r>
      <w:r w:rsidRPr="009A150C">
        <w:rPr>
          <w:iCs/>
          <w:color w:val="000000"/>
          <w:lang w:val="fr-FR"/>
        </w:rPr>
        <w:t xml:space="preserve">au </w:t>
      </w:r>
      <w:proofErr w:type="spellStart"/>
      <w:r>
        <w:rPr>
          <w:iCs/>
          <w:color w:val="000000"/>
          <w:lang w:val="fr-FR"/>
        </w:rPr>
        <w:t>avut</w:t>
      </w:r>
      <w:proofErr w:type="spellEnd"/>
      <w:r>
        <w:rPr>
          <w:iCs/>
          <w:color w:val="000000"/>
          <w:lang w:val="fr-FR"/>
        </w:rPr>
        <w:t xml:space="preserve"> parte </w:t>
      </w:r>
      <w:proofErr w:type="spellStart"/>
      <w:r>
        <w:rPr>
          <w:iCs/>
          <w:color w:val="000000"/>
          <w:lang w:val="fr-FR"/>
        </w:rPr>
        <w:t>sau</w:t>
      </w:r>
      <w:proofErr w:type="spellEnd"/>
      <w:r>
        <w:rPr>
          <w:iCs/>
          <w:color w:val="000000"/>
          <w:lang w:val="fr-FR"/>
        </w:rPr>
        <w:t xml:space="preserve"> </w:t>
      </w:r>
      <w:proofErr w:type="spellStart"/>
      <w:r>
        <w:rPr>
          <w:iCs/>
          <w:color w:val="000000"/>
          <w:lang w:val="fr-FR"/>
        </w:rPr>
        <w:t>ei</w:t>
      </w:r>
      <w:proofErr w:type="spellEnd"/>
      <w:r>
        <w:rPr>
          <w:iCs/>
          <w:color w:val="000000"/>
          <w:lang w:val="fr-FR"/>
        </w:rPr>
        <w:t xml:space="preserve"> </w:t>
      </w:r>
      <w:proofErr w:type="spellStart"/>
      <w:r>
        <w:rPr>
          <w:iCs/>
          <w:color w:val="000000"/>
          <w:lang w:val="fr-FR"/>
        </w:rPr>
        <w:t>înșiși</w:t>
      </w:r>
      <w:proofErr w:type="spellEnd"/>
      <w:r>
        <w:rPr>
          <w:iCs/>
          <w:color w:val="000000"/>
          <w:lang w:val="fr-FR"/>
        </w:rPr>
        <w:t xml:space="preserve"> </w:t>
      </w:r>
      <w:proofErr w:type="spellStart"/>
      <w:r>
        <w:rPr>
          <w:iCs/>
          <w:color w:val="000000"/>
          <w:lang w:val="fr-FR"/>
        </w:rPr>
        <w:t>să</w:t>
      </w:r>
      <w:proofErr w:type="spellEnd"/>
      <w:r>
        <w:rPr>
          <w:iCs/>
          <w:color w:val="000000"/>
          <w:lang w:val="fr-FR"/>
        </w:rPr>
        <w:t xml:space="preserve"> fi </w:t>
      </w:r>
      <w:proofErr w:type="spellStart"/>
      <w:r>
        <w:rPr>
          <w:iCs/>
          <w:color w:val="000000"/>
          <w:lang w:val="fr-FR"/>
        </w:rPr>
        <w:t>împlinit</w:t>
      </w:r>
      <w:proofErr w:type="spellEnd"/>
      <w:r>
        <w:rPr>
          <w:iCs/>
          <w:color w:val="000000"/>
          <w:lang w:val="fr-FR"/>
        </w:rPr>
        <w:t xml:space="preserve"> </w:t>
      </w:r>
      <w:proofErr w:type="spellStart"/>
      <w:r>
        <w:rPr>
          <w:iCs/>
          <w:color w:val="000000"/>
          <w:lang w:val="fr-FR"/>
        </w:rPr>
        <w:t>v</w:t>
      </w:r>
      <w:r w:rsidRPr="009A150C">
        <w:rPr>
          <w:iCs/>
          <w:color w:val="000000"/>
          <w:lang w:val="fr-FR"/>
        </w:rPr>
        <w:t>indecări</w:t>
      </w:r>
      <w:proofErr w:type="spellEnd"/>
      <w:r w:rsidRPr="009A150C">
        <w:rPr>
          <w:iCs/>
          <w:color w:val="000000"/>
          <w:lang w:val="fr-FR"/>
        </w:rPr>
        <w:t xml:space="preserve"> </w:t>
      </w:r>
      <w:proofErr w:type="spellStart"/>
      <w:r w:rsidRPr="009A150C">
        <w:rPr>
          <w:iCs/>
          <w:color w:val="000000"/>
          <w:lang w:val="fr-FR"/>
        </w:rPr>
        <w:t>miraculoase</w:t>
      </w:r>
      <w:proofErr w:type="spellEnd"/>
      <w:r w:rsidRPr="009A150C">
        <w:rPr>
          <w:iCs/>
          <w:color w:val="000000"/>
          <w:lang w:val="fr-FR"/>
        </w:rPr>
        <w:t xml:space="preserve">, </w:t>
      </w:r>
      <w:proofErr w:type="spellStart"/>
      <w:r>
        <w:rPr>
          <w:iCs/>
          <w:color w:val="000000"/>
          <w:lang w:val="fr-FR"/>
        </w:rPr>
        <w:t>semne</w:t>
      </w:r>
      <w:proofErr w:type="spellEnd"/>
      <w:r>
        <w:rPr>
          <w:iCs/>
          <w:color w:val="000000"/>
          <w:lang w:val="fr-FR"/>
        </w:rPr>
        <w:t xml:space="preserve"> </w:t>
      </w:r>
      <w:proofErr w:type="spellStart"/>
      <w:r>
        <w:rPr>
          <w:iCs/>
          <w:color w:val="000000"/>
          <w:lang w:val="fr-FR"/>
        </w:rPr>
        <w:t>și</w:t>
      </w:r>
      <w:proofErr w:type="spellEnd"/>
      <w:r>
        <w:rPr>
          <w:iCs/>
          <w:color w:val="000000"/>
          <w:lang w:val="fr-FR"/>
        </w:rPr>
        <w:t xml:space="preserve"> </w:t>
      </w:r>
      <w:proofErr w:type="spellStart"/>
      <w:r>
        <w:rPr>
          <w:iCs/>
          <w:color w:val="000000"/>
          <w:lang w:val="fr-FR"/>
        </w:rPr>
        <w:t>minuni</w:t>
      </w:r>
      <w:proofErr w:type="spellEnd"/>
      <w:r>
        <w:rPr>
          <w:iCs/>
          <w:color w:val="000000"/>
          <w:lang w:val="fr-FR"/>
        </w:rPr>
        <w:t xml:space="preserve">, </w:t>
      </w:r>
      <w:proofErr w:type="spellStart"/>
      <w:r>
        <w:rPr>
          <w:iCs/>
          <w:color w:val="000000"/>
          <w:lang w:val="fr-FR"/>
        </w:rPr>
        <w:t>totuși</w:t>
      </w:r>
      <w:proofErr w:type="spellEnd"/>
      <w:r>
        <w:rPr>
          <w:iCs/>
          <w:color w:val="000000"/>
          <w:lang w:val="fr-FR"/>
        </w:rPr>
        <w:t xml:space="preserve"> </w:t>
      </w:r>
      <w:proofErr w:type="spellStart"/>
      <w:r w:rsidRPr="009A150C">
        <w:rPr>
          <w:iCs/>
          <w:color w:val="000000"/>
          <w:lang w:val="fr-FR"/>
        </w:rPr>
        <w:t>cei</w:t>
      </w:r>
      <w:proofErr w:type="spellEnd"/>
      <w:r w:rsidRPr="009A150C">
        <w:rPr>
          <w:iCs/>
          <w:color w:val="000000"/>
          <w:lang w:val="fr-FR"/>
        </w:rPr>
        <w:t xml:space="preserve"> </w:t>
      </w:r>
      <w:proofErr w:type="spellStart"/>
      <w:r w:rsidRPr="009A150C">
        <w:rPr>
          <w:iCs/>
          <w:color w:val="000000"/>
          <w:lang w:val="fr-FR"/>
        </w:rPr>
        <w:t>doi</w:t>
      </w:r>
      <w:proofErr w:type="spellEnd"/>
      <w:r w:rsidRPr="009A150C">
        <w:rPr>
          <w:iCs/>
          <w:color w:val="000000"/>
          <w:lang w:val="fr-FR"/>
        </w:rPr>
        <w:t xml:space="preserve"> </w:t>
      </w:r>
      <w:proofErr w:type="spellStart"/>
      <w:r w:rsidRPr="009A150C">
        <w:rPr>
          <w:iCs/>
          <w:color w:val="000000"/>
          <w:lang w:val="fr-FR"/>
        </w:rPr>
        <w:t>Paisie</w:t>
      </w:r>
      <w:proofErr w:type="spellEnd"/>
      <w:r w:rsidRPr="009A150C">
        <w:rPr>
          <w:iCs/>
          <w:color w:val="000000"/>
          <w:lang w:val="fr-FR"/>
        </w:rPr>
        <w:t xml:space="preserve"> au pus </w:t>
      </w:r>
      <w:proofErr w:type="spellStart"/>
      <w:r w:rsidRPr="009A150C">
        <w:rPr>
          <w:iCs/>
          <w:color w:val="000000"/>
          <w:lang w:val="fr-FR"/>
        </w:rPr>
        <w:t>începutul</w:t>
      </w:r>
      <w:proofErr w:type="spellEnd"/>
      <w:r w:rsidRPr="009A150C">
        <w:rPr>
          <w:iCs/>
          <w:color w:val="000000"/>
          <w:lang w:val="fr-FR"/>
        </w:rPr>
        <w:t xml:space="preserve"> </w:t>
      </w:r>
      <w:proofErr w:type="spellStart"/>
      <w:r w:rsidRPr="009A150C">
        <w:rPr>
          <w:iCs/>
          <w:color w:val="000000"/>
          <w:lang w:val="fr-FR"/>
        </w:rPr>
        <w:t>unei</w:t>
      </w:r>
      <w:proofErr w:type="spellEnd"/>
      <w:r w:rsidRPr="009A150C">
        <w:rPr>
          <w:iCs/>
          <w:color w:val="000000"/>
          <w:lang w:val="fr-FR"/>
        </w:rPr>
        <w:t xml:space="preserve"> </w:t>
      </w:r>
      <w:proofErr w:type="spellStart"/>
      <w:r w:rsidRPr="009A150C">
        <w:rPr>
          <w:iCs/>
          <w:color w:val="000000"/>
          <w:lang w:val="fr-FR"/>
        </w:rPr>
        <w:t>minunate</w:t>
      </w:r>
      <w:proofErr w:type="spellEnd"/>
      <w:r w:rsidRPr="009A150C">
        <w:rPr>
          <w:iCs/>
          <w:color w:val="000000"/>
          <w:lang w:val="fr-FR"/>
        </w:rPr>
        <w:t xml:space="preserve"> </w:t>
      </w:r>
      <w:proofErr w:type="spellStart"/>
      <w:r w:rsidRPr="009A150C">
        <w:rPr>
          <w:iCs/>
          <w:color w:val="000000"/>
          <w:lang w:val="fr-FR"/>
        </w:rPr>
        <w:t>lucrări</w:t>
      </w:r>
      <w:proofErr w:type="spellEnd"/>
      <w:r w:rsidRPr="009A150C">
        <w:rPr>
          <w:iCs/>
          <w:color w:val="000000"/>
          <w:lang w:val="fr-FR"/>
        </w:rPr>
        <w:t xml:space="preserve"> de </w:t>
      </w:r>
      <w:proofErr w:type="spellStart"/>
      <w:r w:rsidRPr="009A150C">
        <w:rPr>
          <w:iCs/>
          <w:color w:val="000000"/>
          <w:lang w:val="fr-FR"/>
        </w:rPr>
        <w:t>vindecare</w:t>
      </w:r>
      <w:proofErr w:type="spellEnd"/>
      <w:r w:rsidRPr="009A150C">
        <w:rPr>
          <w:iCs/>
          <w:color w:val="000000"/>
          <w:lang w:val="fr-FR"/>
        </w:rPr>
        <w:t xml:space="preserve"> a </w:t>
      </w:r>
      <w:proofErr w:type="spellStart"/>
      <w:r w:rsidRPr="009A150C">
        <w:rPr>
          <w:iCs/>
          <w:color w:val="000000"/>
          <w:lang w:val="fr-FR"/>
        </w:rPr>
        <w:t>lumii</w:t>
      </w:r>
      <w:proofErr w:type="spellEnd"/>
      <w:r w:rsidRPr="009A150C">
        <w:rPr>
          <w:iCs/>
          <w:color w:val="000000"/>
          <w:lang w:val="fr-FR"/>
        </w:rPr>
        <w:t xml:space="preserve">, </w:t>
      </w:r>
      <w:proofErr w:type="spellStart"/>
      <w:r w:rsidRPr="009A150C">
        <w:rPr>
          <w:iCs/>
          <w:color w:val="000000"/>
          <w:lang w:val="fr-FR"/>
        </w:rPr>
        <w:t>pentru</w:t>
      </w:r>
      <w:proofErr w:type="spellEnd"/>
      <w:r w:rsidRPr="009A150C">
        <w:rPr>
          <w:iCs/>
          <w:color w:val="000000"/>
          <w:lang w:val="fr-FR"/>
        </w:rPr>
        <w:t xml:space="preserve"> care s-a </w:t>
      </w:r>
      <w:proofErr w:type="spellStart"/>
      <w:r w:rsidRPr="009A150C">
        <w:rPr>
          <w:iCs/>
          <w:color w:val="000000"/>
          <w:lang w:val="fr-FR"/>
        </w:rPr>
        <w:t>străduit</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w:t>
      </w:r>
      <w:proofErr w:type="spellStart"/>
      <w:r w:rsidRPr="009A150C">
        <w:rPr>
          <w:iCs/>
          <w:color w:val="000000"/>
          <w:lang w:val="fr-FR"/>
        </w:rPr>
        <w:t>pregătească</w:t>
      </w:r>
      <w:proofErr w:type="spellEnd"/>
      <w:r w:rsidRPr="009A150C">
        <w:rPr>
          <w:iCs/>
          <w:color w:val="000000"/>
          <w:lang w:val="fr-FR"/>
        </w:rPr>
        <w:t xml:space="preserve"> o </w:t>
      </w:r>
      <w:proofErr w:type="spellStart"/>
      <w:r w:rsidRPr="009A150C">
        <w:rPr>
          <w:iCs/>
          <w:color w:val="000000"/>
          <w:lang w:val="fr-FR"/>
        </w:rPr>
        <w:t>dumnezeiască</w:t>
      </w:r>
      <w:proofErr w:type="spellEnd"/>
      <w:r w:rsidRPr="009A150C">
        <w:rPr>
          <w:iCs/>
          <w:color w:val="000000"/>
          <w:lang w:val="fr-FR"/>
        </w:rPr>
        <w:t xml:space="preserve"> </w:t>
      </w:r>
      <w:proofErr w:type="spellStart"/>
      <w:r w:rsidRPr="009A150C">
        <w:rPr>
          <w:iCs/>
          <w:color w:val="000000"/>
          <w:lang w:val="fr-FR"/>
        </w:rPr>
        <w:t>farmacie</w:t>
      </w:r>
      <w:proofErr w:type="spellEnd"/>
      <w:r w:rsidRPr="009A150C">
        <w:rPr>
          <w:iCs/>
          <w:color w:val="000000"/>
          <w:lang w:val="fr-FR"/>
        </w:rPr>
        <w:t xml:space="preserve"> </w:t>
      </w:r>
      <w:proofErr w:type="spellStart"/>
      <w:r w:rsidRPr="009A150C">
        <w:rPr>
          <w:iCs/>
          <w:color w:val="000000"/>
          <w:lang w:val="fr-FR"/>
        </w:rPr>
        <w:t>duhovnicească</w:t>
      </w:r>
      <w:proofErr w:type="spellEnd"/>
      <w:r w:rsidRPr="009A150C">
        <w:rPr>
          <w:iCs/>
          <w:color w:val="000000"/>
          <w:lang w:val="fr-FR"/>
        </w:rPr>
        <w:t xml:space="preserve">. </w:t>
      </w:r>
      <w:proofErr w:type="spellStart"/>
      <w:r w:rsidRPr="009A150C">
        <w:rPr>
          <w:iCs/>
          <w:color w:val="000000"/>
          <w:lang w:val="fr-FR"/>
        </w:rPr>
        <w:t>Ei</w:t>
      </w:r>
      <w:proofErr w:type="spellEnd"/>
      <w:r w:rsidRPr="009A150C">
        <w:rPr>
          <w:iCs/>
          <w:color w:val="000000"/>
          <w:lang w:val="fr-FR"/>
        </w:rPr>
        <w:t xml:space="preserve"> a </w:t>
      </w:r>
      <w:proofErr w:type="spellStart"/>
      <w:r w:rsidRPr="009A150C">
        <w:rPr>
          <w:iCs/>
          <w:color w:val="000000"/>
          <w:lang w:val="fr-FR"/>
        </w:rPr>
        <w:t>reuşit</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w:t>
      </w:r>
      <w:proofErr w:type="spellStart"/>
      <w:r w:rsidRPr="009A150C">
        <w:rPr>
          <w:iCs/>
          <w:color w:val="000000"/>
          <w:lang w:val="fr-FR"/>
        </w:rPr>
        <w:t>realizeze</w:t>
      </w:r>
      <w:proofErr w:type="spellEnd"/>
      <w:r w:rsidRPr="009A150C">
        <w:rPr>
          <w:iCs/>
          <w:color w:val="000000"/>
          <w:lang w:val="fr-FR"/>
        </w:rPr>
        <w:t xml:space="preserve"> </w:t>
      </w:r>
      <w:proofErr w:type="spellStart"/>
      <w:r w:rsidRPr="009A150C">
        <w:rPr>
          <w:iCs/>
          <w:color w:val="000000"/>
          <w:lang w:val="fr-FR"/>
        </w:rPr>
        <w:t>practic</w:t>
      </w:r>
      <w:proofErr w:type="spellEnd"/>
      <w:r w:rsidRPr="009A150C">
        <w:rPr>
          <w:iCs/>
          <w:color w:val="000000"/>
          <w:lang w:val="fr-FR"/>
        </w:rPr>
        <w:t xml:space="preserve"> </w:t>
      </w:r>
      <w:proofErr w:type="spellStart"/>
      <w:r w:rsidRPr="009A150C">
        <w:rPr>
          <w:iCs/>
          <w:color w:val="000000"/>
          <w:lang w:val="fr-FR"/>
        </w:rPr>
        <w:t>acea</w:t>
      </w:r>
      <w:proofErr w:type="spellEnd"/>
      <w:r w:rsidRPr="009A150C">
        <w:rPr>
          <w:iCs/>
          <w:color w:val="000000"/>
          <w:lang w:val="fr-FR"/>
        </w:rPr>
        <w:t xml:space="preserve"> </w:t>
      </w:r>
      <w:proofErr w:type="spellStart"/>
      <w:r w:rsidRPr="009A150C">
        <w:rPr>
          <w:iCs/>
          <w:color w:val="000000"/>
          <w:lang w:val="fr-FR"/>
        </w:rPr>
        <w:t>condiţie</w:t>
      </w:r>
      <w:proofErr w:type="spellEnd"/>
      <w:r w:rsidRPr="009A150C">
        <w:rPr>
          <w:iCs/>
          <w:color w:val="000000"/>
          <w:lang w:val="fr-FR"/>
        </w:rPr>
        <w:t xml:space="preserve"> a </w:t>
      </w:r>
      <w:proofErr w:type="spellStart"/>
      <w:r w:rsidRPr="009A150C">
        <w:rPr>
          <w:iCs/>
          <w:color w:val="000000"/>
          <w:lang w:val="fr-FR"/>
        </w:rPr>
        <w:t>monahismului</w:t>
      </w:r>
      <w:proofErr w:type="spellEnd"/>
      <w:r w:rsidRPr="009A150C">
        <w:rPr>
          <w:iCs/>
          <w:color w:val="000000"/>
          <w:lang w:val="fr-FR"/>
        </w:rPr>
        <w:t xml:space="preserve"> care-l </w:t>
      </w:r>
      <w:proofErr w:type="spellStart"/>
      <w:r w:rsidRPr="009A150C">
        <w:rPr>
          <w:iCs/>
          <w:color w:val="000000"/>
          <w:lang w:val="fr-FR"/>
        </w:rPr>
        <w:t>defineşte</w:t>
      </w:r>
      <w:proofErr w:type="spellEnd"/>
      <w:r w:rsidRPr="009A150C">
        <w:rPr>
          <w:iCs/>
          <w:color w:val="000000"/>
          <w:lang w:val="fr-FR"/>
        </w:rPr>
        <w:t xml:space="preserve"> mai </w:t>
      </w:r>
      <w:proofErr w:type="spellStart"/>
      <w:r w:rsidRPr="009A150C">
        <w:rPr>
          <w:iCs/>
          <w:color w:val="000000"/>
          <w:lang w:val="fr-FR"/>
        </w:rPr>
        <w:t>presus</w:t>
      </w:r>
      <w:proofErr w:type="spellEnd"/>
      <w:r w:rsidRPr="009A150C">
        <w:rPr>
          <w:iCs/>
          <w:color w:val="000000"/>
          <w:lang w:val="fr-FR"/>
        </w:rPr>
        <w:t xml:space="preserve"> de </w:t>
      </w:r>
      <w:proofErr w:type="spellStart"/>
      <w:r w:rsidRPr="009A150C">
        <w:rPr>
          <w:iCs/>
          <w:color w:val="000000"/>
          <w:lang w:val="fr-FR"/>
        </w:rPr>
        <w:t>orice</w:t>
      </w:r>
      <w:proofErr w:type="spellEnd"/>
      <w:r>
        <w:rPr>
          <w:iCs/>
          <w:color w:val="000000"/>
          <w:lang w:val="fr-FR"/>
        </w:rPr>
        <w:t xml:space="preserve"> </w:t>
      </w:r>
      <w:proofErr w:type="spellStart"/>
      <w:proofErr w:type="gramStart"/>
      <w:r>
        <w:rPr>
          <w:iCs/>
          <w:color w:val="000000"/>
          <w:lang w:val="fr-FR"/>
        </w:rPr>
        <w:t>altceva</w:t>
      </w:r>
      <w:proofErr w:type="spellEnd"/>
      <w:r w:rsidRPr="009A150C">
        <w:rPr>
          <w:iCs/>
          <w:color w:val="000000"/>
          <w:lang w:val="fr-FR"/>
        </w:rPr>
        <w:t>:</w:t>
      </w:r>
      <w:proofErr w:type="gram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fie o </w:t>
      </w:r>
      <w:proofErr w:type="spellStart"/>
      <w:r w:rsidRPr="009A150C">
        <w:rPr>
          <w:iCs/>
          <w:color w:val="000000"/>
          <w:lang w:val="fr-FR"/>
        </w:rPr>
        <w:t>lume</w:t>
      </w:r>
      <w:proofErr w:type="spellEnd"/>
      <w:r w:rsidRPr="009A150C">
        <w:rPr>
          <w:iCs/>
          <w:color w:val="000000"/>
          <w:lang w:val="fr-FR"/>
        </w:rPr>
        <w:t xml:space="preserve"> care, </w:t>
      </w:r>
      <w:proofErr w:type="spellStart"/>
      <w:r w:rsidRPr="009A150C">
        <w:rPr>
          <w:iCs/>
          <w:color w:val="000000"/>
          <w:lang w:val="fr-FR"/>
        </w:rPr>
        <w:t>fiind</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lume</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 </w:t>
      </w:r>
      <w:proofErr w:type="spellStart"/>
      <w:r w:rsidRPr="009A150C">
        <w:rPr>
          <w:iCs/>
          <w:color w:val="000000"/>
          <w:lang w:val="fr-FR"/>
        </w:rPr>
        <w:t>slujind</w:t>
      </w:r>
      <w:proofErr w:type="spellEnd"/>
      <w:r w:rsidRPr="009A150C">
        <w:rPr>
          <w:iCs/>
          <w:color w:val="000000"/>
          <w:lang w:val="fr-FR"/>
        </w:rPr>
        <w:t xml:space="preserve"> </w:t>
      </w:r>
      <w:proofErr w:type="spellStart"/>
      <w:r w:rsidRPr="009A150C">
        <w:rPr>
          <w:iCs/>
          <w:color w:val="000000"/>
          <w:lang w:val="fr-FR"/>
        </w:rPr>
        <w:t>lumea</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nu se </w:t>
      </w:r>
      <w:proofErr w:type="spellStart"/>
      <w:r w:rsidRPr="009A150C">
        <w:rPr>
          <w:iCs/>
          <w:color w:val="000000"/>
          <w:lang w:val="fr-FR"/>
        </w:rPr>
        <w:t>confunde</w:t>
      </w:r>
      <w:proofErr w:type="spellEnd"/>
      <w:r w:rsidRPr="009A150C">
        <w:rPr>
          <w:iCs/>
          <w:color w:val="000000"/>
          <w:lang w:val="fr-FR"/>
        </w:rPr>
        <w:t xml:space="preserve"> </w:t>
      </w:r>
      <w:proofErr w:type="spellStart"/>
      <w:r w:rsidRPr="009A150C">
        <w:rPr>
          <w:iCs/>
          <w:color w:val="000000"/>
          <w:lang w:val="fr-FR"/>
        </w:rPr>
        <w:t>cu</w:t>
      </w:r>
      <w:proofErr w:type="spellEnd"/>
      <w:r w:rsidRPr="009A150C">
        <w:rPr>
          <w:iCs/>
          <w:color w:val="000000"/>
          <w:lang w:val="fr-FR"/>
        </w:rPr>
        <w:t xml:space="preserve"> </w:t>
      </w:r>
      <w:proofErr w:type="spellStart"/>
      <w:r w:rsidRPr="009A150C">
        <w:rPr>
          <w:iCs/>
          <w:color w:val="000000"/>
          <w:lang w:val="fr-FR"/>
        </w:rPr>
        <w:t>ea</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nu se </w:t>
      </w:r>
      <w:proofErr w:type="spellStart"/>
      <w:r w:rsidRPr="009A150C">
        <w:rPr>
          <w:iCs/>
          <w:color w:val="000000"/>
          <w:lang w:val="fr-FR"/>
        </w:rPr>
        <w:t>mărginească</w:t>
      </w:r>
      <w:proofErr w:type="spellEnd"/>
      <w:r w:rsidRPr="009A150C">
        <w:rPr>
          <w:iCs/>
          <w:color w:val="000000"/>
          <w:lang w:val="fr-FR"/>
        </w:rPr>
        <w:t xml:space="preserve"> </w:t>
      </w:r>
      <w:proofErr w:type="spellStart"/>
      <w:r w:rsidRPr="009A150C">
        <w:rPr>
          <w:iCs/>
          <w:color w:val="000000"/>
          <w:lang w:val="fr-FR"/>
        </w:rPr>
        <w:t>doar</w:t>
      </w:r>
      <w:proofErr w:type="spellEnd"/>
      <w:r w:rsidRPr="009A150C">
        <w:rPr>
          <w:iCs/>
          <w:color w:val="000000"/>
          <w:lang w:val="fr-FR"/>
        </w:rPr>
        <w:t xml:space="preserve"> la </w:t>
      </w:r>
      <w:proofErr w:type="spellStart"/>
      <w:r w:rsidRPr="009A150C">
        <w:rPr>
          <w:iCs/>
          <w:color w:val="000000"/>
          <w:lang w:val="fr-FR"/>
        </w:rPr>
        <w:t>acest</w:t>
      </w:r>
      <w:proofErr w:type="spellEnd"/>
      <w:r w:rsidRPr="009A150C">
        <w:rPr>
          <w:iCs/>
          <w:color w:val="000000"/>
          <w:lang w:val="fr-FR"/>
        </w:rPr>
        <w:t xml:space="preserve"> </w:t>
      </w:r>
      <w:proofErr w:type="spellStart"/>
      <w:r w:rsidRPr="009A150C">
        <w:rPr>
          <w:iCs/>
          <w:color w:val="000000"/>
          <w:lang w:val="fr-FR"/>
        </w:rPr>
        <w:t>fel</w:t>
      </w:r>
      <w:proofErr w:type="spellEnd"/>
      <w:r w:rsidRPr="009A150C">
        <w:rPr>
          <w:iCs/>
          <w:color w:val="000000"/>
          <w:lang w:val="fr-FR"/>
        </w:rPr>
        <w:t xml:space="preserve"> de </w:t>
      </w:r>
      <w:proofErr w:type="spellStart"/>
      <w:r w:rsidRPr="009A150C">
        <w:rPr>
          <w:iCs/>
          <w:color w:val="000000"/>
          <w:lang w:val="fr-FR"/>
        </w:rPr>
        <w:t>trăire</w:t>
      </w:r>
      <w:proofErr w:type="spellEnd"/>
      <w:r w:rsidRPr="009A150C">
        <w:rPr>
          <w:iCs/>
          <w:color w:val="000000"/>
          <w:lang w:val="fr-FR"/>
        </w:rPr>
        <w:t>.</w:t>
      </w:r>
    </w:p>
    <w:p w:rsidR="009A150C" w:rsidRPr="009A150C" w:rsidRDefault="009A150C" w:rsidP="009A150C">
      <w:pPr>
        <w:widowControl w:val="0"/>
        <w:spacing w:line="360" w:lineRule="auto"/>
        <w:ind w:firstLine="709"/>
        <w:jc w:val="both"/>
        <w:rPr>
          <w:iCs/>
          <w:color w:val="000000"/>
          <w:lang w:val="fr-FR"/>
        </w:rPr>
      </w:pPr>
      <w:proofErr w:type="spellStart"/>
      <w:r w:rsidRPr="009A150C">
        <w:rPr>
          <w:iCs/>
          <w:color w:val="000000"/>
          <w:lang w:val="fr-FR"/>
        </w:rPr>
        <w:t>Sfântul</w:t>
      </w:r>
      <w:proofErr w:type="spellEnd"/>
      <w:r w:rsidRPr="009A150C">
        <w:rPr>
          <w:iCs/>
          <w:color w:val="000000"/>
          <w:lang w:val="fr-FR"/>
        </w:rPr>
        <w:t xml:space="preserve"> </w:t>
      </w:r>
      <w:proofErr w:type="spellStart"/>
      <w:r w:rsidRPr="009A150C">
        <w:rPr>
          <w:iCs/>
          <w:color w:val="000000"/>
          <w:lang w:val="fr-FR"/>
        </w:rPr>
        <w:t>Paisie</w:t>
      </w:r>
      <w:proofErr w:type="spellEnd"/>
      <w:r w:rsidRPr="009A150C">
        <w:rPr>
          <w:iCs/>
          <w:color w:val="000000"/>
          <w:lang w:val="fr-FR"/>
        </w:rPr>
        <w:t xml:space="preserve"> </w:t>
      </w:r>
      <w:proofErr w:type="spellStart"/>
      <w:r w:rsidRPr="009A150C">
        <w:rPr>
          <w:iCs/>
          <w:color w:val="000000"/>
          <w:lang w:val="fr-FR"/>
        </w:rPr>
        <w:t>considera</w:t>
      </w:r>
      <w:proofErr w:type="spellEnd"/>
      <w:r w:rsidRPr="009A150C">
        <w:rPr>
          <w:iCs/>
          <w:color w:val="000000"/>
          <w:lang w:val="fr-FR"/>
        </w:rPr>
        <w:t xml:space="preserve"> </w:t>
      </w:r>
      <w:proofErr w:type="spellStart"/>
      <w:r w:rsidRPr="009A150C">
        <w:rPr>
          <w:iCs/>
          <w:color w:val="000000"/>
          <w:lang w:val="fr-FR"/>
        </w:rPr>
        <w:t>că</w:t>
      </w:r>
      <w:proofErr w:type="spellEnd"/>
      <w:r w:rsidRPr="009A150C">
        <w:rPr>
          <w:iCs/>
          <w:color w:val="000000"/>
          <w:lang w:val="fr-FR"/>
        </w:rPr>
        <w:t xml:space="preserve"> </w:t>
      </w:r>
      <w:proofErr w:type="spellStart"/>
      <w:r w:rsidRPr="009A150C">
        <w:rPr>
          <w:iCs/>
          <w:color w:val="000000"/>
          <w:lang w:val="fr-FR"/>
        </w:rPr>
        <w:t>lucrarea</w:t>
      </w:r>
      <w:proofErr w:type="spellEnd"/>
      <w:r w:rsidRPr="009A150C">
        <w:rPr>
          <w:iCs/>
          <w:color w:val="000000"/>
          <w:lang w:val="fr-FR"/>
        </w:rPr>
        <w:t xml:space="preserve"> </w:t>
      </w:r>
      <w:proofErr w:type="spellStart"/>
      <w:r w:rsidRPr="009A150C">
        <w:rPr>
          <w:iCs/>
          <w:color w:val="000000"/>
          <w:lang w:val="fr-FR"/>
        </w:rPr>
        <w:t>cu</w:t>
      </w:r>
      <w:proofErr w:type="spellEnd"/>
      <w:r w:rsidRPr="009A150C">
        <w:rPr>
          <w:iCs/>
          <w:color w:val="000000"/>
          <w:lang w:val="fr-FR"/>
        </w:rPr>
        <w:t xml:space="preserve"> </w:t>
      </w:r>
      <w:proofErr w:type="spellStart"/>
      <w:r w:rsidRPr="009A150C">
        <w:rPr>
          <w:iCs/>
          <w:color w:val="000000"/>
          <w:lang w:val="fr-FR"/>
        </w:rPr>
        <w:t>tineri</w:t>
      </w:r>
      <w:proofErr w:type="spellEnd"/>
      <w:r w:rsidRPr="009A150C">
        <w:rPr>
          <w:iCs/>
          <w:color w:val="000000"/>
          <w:lang w:val="fr-FR"/>
        </w:rPr>
        <w:t xml:space="preserve"> </w:t>
      </w:r>
      <w:proofErr w:type="spellStart"/>
      <w:r w:rsidRPr="009A150C">
        <w:rPr>
          <w:iCs/>
          <w:color w:val="000000"/>
          <w:lang w:val="fr-FR"/>
        </w:rPr>
        <w:t>monahi</w:t>
      </w:r>
      <w:proofErr w:type="spellEnd"/>
      <w:r w:rsidRPr="009A150C">
        <w:rPr>
          <w:iCs/>
          <w:color w:val="000000"/>
          <w:lang w:val="fr-FR"/>
        </w:rPr>
        <w:t xml:space="preserve"> este de </w:t>
      </w:r>
      <w:proofErr w:type="spellStart"/>
      <w:r w:rsidRPr="009A150C">
        <w:rPr>
          <w:iCs/>
          <w:color w:val="000000"/>
          <w:lang w:val="fr-FR"/>
        </w:rPr>
        <w:t>cea</w:t>
      </w:r>
      <w:proofErr w:type="spellEnd"/>
      <w:r w:rsidRPr="009A150C">
        <w:rPr>
          <w:iCs/>
          <w:color w:val="000000"/>
          <w:lang w:val="fr-FR"/>
        </w:rPr>
        <w:t xml:space="preserve"> mai mare </w:t>
      </w:r>
      <w:proofErr w:type="spellStart"/>
      <w:r w:rsidRPr="009A150C">
        <w:rPr>
          <w:iCs/>
          <w:color w:val="000000"/>
          <w:lang w:val="fr-FR"/>
        </w:rPr>
        <w:t>importanță</w:t>
      </w:r>
      <w:proofErr w:type="spellEnd"/>
      <w:r w:rsidRPr="009A150C">
        <w:rPr>
          <w:iCs/>
          <w:color w:val="000000"/>
          <w:lang w:val="fr-FR"/>
        </w:rPr>
        <w:t xml:space="preserve">, </w:t>
      </w:r>
      <w:proofErr w:type="spellStart"/>
      <w:r w:rsidRPr="009A150C">
        <w:rPr>
          <w:iCs/>
          <w:color w:val="000000"/>
          <w:lang w:val="fr-FR"/>
        </w:rPr>
        <w:t>pentru</w:t>
      </w:r>
      <w:proofErr w:type="spellEnd"/>
      <w:r w:rsidRPr="009A150C">
        <w:rPr>
          <w:iCs/>
          <w:color w:val="000000"/>
          <w:lang w:val="fr-FR"/>
        </w:rPr>
        <w:t xml:space="preserve"> </w:t>
      </w:r>
      <w:proofErr w:type="spellStart"/>
      <w:r w:rsidRPr="009A150C">
        <w:rPr>
          <w:iCs/>
          <w:color w:val="000000"/>
          <w:lang w:val="fr-FR"/>
        </w:rPr>
        <w:t>că</w:t>
      </w:r>
      <w:proofErr w:type="spellEnd"/>
      <w:r w:rsidRPr="009A150C">
        <w:rPr>
          <w:iCs/>
          <w:color w:val="000000"/>
          <w:lang w:val="fr-FR"/>
        </w:rPr>
        <w:t xml:space="preserve"> de </w:t>
      </w:r>
      <w:proofErr w:type="spellStart"/>
      <w:r w:rsidRPr="009A150C">
        <w:rPr>
          <w:iCs/>
          <w:color w:val="000000"/>
          <w:lang w:val="fr-FR"/>
        </w:rPr>
        <w:t>aceasta</w:t>
      </w:r>
      <w:proofErr w:type="spellEnd"/>
      <w:r w:rsidRPr="009A150C">
        <w:rPr>
          <w:iCs/>
          <w:color w:val="000000"/>
          <w:lang w:val="fr-FR"/>
        </w:rPr>
        <w:t xml:space="preserve"> </w:t>
      </w:r>
      <w:proofErr w:type="spellStart"/>
      <w:r w:rsidRPr="009A150C">
        <w:rPr>
          <w:iCs/>
          <w:color w:val="000000"/>
          <w:lang w:val="fr-FR"/>
        </w:rPr>
        <w:t>depinde</w:t>
      </w:r>
      <w:proofErr w:type="spellEnd"/>
      <w:r w:rsidRPr="009A150C">
        <w:rPr>
          <w:iCs/>
          <w:color w:val="000000"/>
          <w:lang w:val="fr-FR"/>
        </w:rPr>
        <w:t xml:space="preserve"> nu </w:t>
      </w:r>
      <w:proofErr w:type="spellStart"/>
      <w:r w:rsidRPr="009A150C">
        <w:rPr>
          <w:iCs/>
          <w:color w:val="000000"/>
          <w:lang w:val="fr-FR"/>
        </w:rPr>
        <w:t>doar</w:t>
      </w:r>
      <w:proofErr w:type="spellEnd"/>
      <w:r w:rsidRPr="009A150C">
        <w:rPr>
          <w:iCs/>
          <w:color w:val="000000"/>
          <w:lang w:val="fr-FR"/>
        </w:rPr>
        <w:t xml:space="preserve"> </w:t>
      </w:r>
      <w:proofErr w:type="spellStart"/>
      <w:r w:rsidRPr="009A150C">
        <w:rPr>
          <w:iCs/>
          <w:color w:val="000000"/>
          <w:lang w:val="fr-FR"/>
        </w:rPr>
        <w:t>realizarea</w:t>
      </w:r>
      <w:proofErr w:type="spellEnd"/>
      <w:r w:rsidRPr="009A150C">
        <w:rPr>
          <w:iCs/>
          <w:color w:val="000000"/>
          <w:lang w:val="fr-FR"/>
        </w:rPr>
        <w:t xml:space="preserve"> </w:t>
      </w:r>
      <w:proofErr w:type="spellStart"/>
      <w:r w:rsidRPr="009A150C">
        <w:rPr>
          <w:iCs/>
          <w:color w:val="000000"/>
          <w:lang w:val="fr-FR"/>
        </w:rPr>
        <w:t>personală</w:t>
      </w:r>
      <w:proofErr w:type="spellEnd"/>
      <w:r w:rsidRPr="009A150C">
        <w:rPr>
          <w:iCs/>
          <w:color w:val="000000"/>
          <w:lang w:val="fr-FR"/>
        </w:rPr>
        <w:t xml:space="preserve"> a </w:t>
      </w:r>
      <w:proofErr w:type="spellStart"/>
      <w:r w:rsidRPr="009A150C">
        <w:rPr>
          <w:iCs/>
          <w:color w:val="000000"/>
          <w:lang w:val="fr-FR"/>
        </w:rPr>
        <w:t>omului</w:t>
      </w:r>
      <w:proofErr w:type="spellEnd"/>
      <w:r w:rsidRPr="009A150C">
        <w:rPr>
          <w:iCs/>
          <w:color w:val="000000"/>
          <w:lang w:val="fr-FR"/>
        </w:rPr>
        <w:t xml:space="preserve"> </w:t>
      </w:r>
      <w:proofErr w:type="spellStart"/>
      <w:r w:rsidRPr="009A150C">
        <w:rPr>
          <w:iCs/>
          <w:color w:val="000000"/>
          <w:lang w:val="fr-FR"/>
        </w:rPr>
        <w:t>sau</w:t>
      </w:r>
      <w:proofErr w:type="spellEnd"/>
      <w:r w:rsidRPr="009A150C">
        <w:rPr>
          <w:iCs/>
          <w:color w:val="000000"/>
          <w:lang w:val="fr-FR"/>
        </w:rPr>
        <w:t xml:space="preserve"> </w:t>
      </w:r>
      <w:proofErr w:type="spellStart"/>
      <w:r w:rsidRPr="009A150C">
        <w:rPr>
          <w:iCs/>
          <w:color w:val="000000"/>
          <w:lang w:val="fr-FR"/>
        </w:rPr>
        <w:t>mântuirea</w:t>
      </w:r>
      <w:proofErr w:type="spellEnd"/>
      <w:r w:rsidRPr="009A150C">
        <w:rPr>
          <w:iCs/>
          <w:color w:val="000000"/>
          <w:lang w:val="fr-FR"/>
        </w:rPr>
        <w:t xml:space="preserve"> </w:t>
      </w:r>
      <w:proofErr w:type="spellStart"/>
      <w:r w:rsidRPr="009A150C">
        <w:rPr>
          <w:iCs/>
          <w:color w:val="000000"/>
          <w:lang w:val="fr-FR"/>
        </w:rPr>
        <w:t>individuală</w:t>
      </w:r>
      <w:proofErr w:type="spellEnd"/>
      <w:r w:rsidRPr="009A150C">
        <w:rPr>
          <w:iCs/>
          <w:color w:val="000000"/>
          <w:lang w:val="fr-FR"/>
        </w:rPr>
        <w:t xml:space="preserve">, ci </w:t>
      </w:r>
      <w:proofErr w:type="spellStart"/>
      <w:r w:rsidRPr="009A150C">
        <w:rPr>
          <w:iCs/>
          <w:color w:val="000000"/>
          <w:lang w:val="fr-FR"/>
        </w:rPr>
        <w:t>viitorul</w:t>
      </w:r>
      <w:proofErr w:type="spellEnd"/>
      <w:r w:rsidRPr="009A150C">
        <w:rPr>
          <w:iCs/>
          <w:color w:val="000000"/>
          <w:lang w:val="fr-FR"/>
        </w:rPr>
        <w:t xml:space="preserve"> </w:t>
      </w:r>
      <w:proofErr w:type="spellStart"/>
      <w:r w:rsidRPr="009A150C">
        <w:rPr>
          <w:iCs/>
          <w:color w:val="000000"/>
          <w:lang w:val="fr-FR"/>
        </w:rPr>
        <w:t>Bisericii</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al </w:t>
      </w:r>
      <w:proofErr w:type="spellStart"/>
      <w:r w:rsidRPr="009A150C">
        <w:rPr>
          <w:iCs/>
          <w:color w:val="000000"/>
          <w:lang w:val="fr-FR"/>
        </w:rPr>
        <w:t>neamului</w:t>
      </w:r>
      <w:proofErr w:type="spellEnd"/>
      <w:r w:rsidRPr="009A150C">
        <w:rPr>
          <w:iCs/>
          <w:color w:val="000000"/>
          <w:lang w:val="fr-FR"/>
        </w:rPr>
        <w:t xml:space="preserve"> </w:t>
      </w:r>
      <w:proofErr w:type="spellStart"/>
      <w:r w:rsidRPr="009A150C">
        <w:rPr>
          <w:iCs/>
          <w:color w:val="000000"/>
          <w:lang w:val="fr-FR"/>
        </w:rPr>
        <w:t>omenesc</w:t>
      </w:r>
      <w:proofErr w:type="spellEnd"/>
      <w:r w:rsidRPr="009A150C">
        <w:rPr>
          <w:iCs/>
          <w:color w:val="000000"/>
          <w:lang w:val="fr-FR"/>
        </w:rPr>
        <w:t xml:space="preserve">. De </w:t>
      </w:r>
      <w:proofErr w:type="spellStart"/>
      <w:r w:rsidRPr="009A150C">
        <w:rPr>
          <w:iCs/>
          <w:color w:val="000000"/>
          <w:lang w:val="fr-FR"/>
        </w:rPr>
        <w:t>valorile</w:t>
      </w:r>
      <w:proofErr w:type="spellEnd"/>
      <w:r w:rsidRPr="009A150C">
        <w:rPr>
          <w:iCs/>
          <w:color w:val="000000"/>
          <w:lang w:val="fr-FR"/>
        </w:rPr>
        <w:t xml:space="preserve"> </w:t>
      </w:r>
      <w:proofErr w:type="spellStart"/>
      <w:r w:rsidRPr="009A150C">
        <w:rPr>
          <w:iCs/>
          <w:color w:val="000000"/>
          <w:lang w:val="fr-FR"/>
        </w:rPr>
        <w:t>insuflate</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opera</w:t>
      </w:r>
      <w:proofErr w:type="spellEnd"/>
      <w:r w:rsidRPr="009A150C">
        <w:rPr>
          <w:iCs/>
          <w:color w:val="000000"/>
          <w:lang w:val="fr-FR"/>
        </w:rPr>
        <w:t xml:space="preserve"> de </w:t>
      </w:r>
      <w:proofErr w:type="spellStart"/>
      <w:r w:rsidRPr="009A150C">
        <w:rPr>
          <w:iCs/>
          <w:color w:val="000000"/>
          <w:lang w:val="fr-FR"/>
        </w:rPr>
        <w:t>zidire</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Hristos</w:t>
      </w:r>
      <w:proofErr w:type="spellEnd"/>
      <w:r w:rsidRPr="009A150C">
        <w:rPr>
          <w:iCs/>
          <w:color w:val="000000"/>
          <w:lang w:val="fr-FR"/>
        </w:rPr>
        <w:t xml:space="preserve">, </w:t>
      </w:r>
      <w:proofErr w:type="spellStart"/>
      <w:r w:rsidRPr="009A150C">
        <w:rPr>
          <w:iCs/>
          <w:color w:val="000000"/>
          <w:lang w:val="fr-FR"/>
        </w:rPr>
        <w:t>adică</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mod </w:t>
      </w:r>
      <w:proofErr w:type="spellStart"/>
      <w:r w:rsidRPr="009A150C">
        <w:rPr>
          <w:iCs/>
          <w:color w:val="000000"/>
          <w:lang w:val="fr-FR"/>
        </w:rPr>
        <w:t>deosebit</w:t>
      </w:r>
      <w:proofErr w:type="spellEnd"/>
      <w:r w:rsidRPr="009A150C">
        <w:rPr>
          <w:iCs/>
          <w:color w:val="000000"/>
          <w:lang w:val="fr-FR"/>
        </w:rPr>
        <w:t xml:space="preserve">, de </w:t>
      </w:r>
      <w:proofErr w:type="spellStart"/>
      <w:r w:rsidRPr="009A150C">
        <w:rPr>
          <w:iCs/>
          <w:color w:val="000000"/>
          <w:lang w:val="fr-FR"/>
        </w:rPr>
        <w:t>dimensiunea</w:t>
      </w:r>
      <w:proofErr w:type="spellEnd"/>
      <w:r w:rsidRPr="009A150C">
        <w:rPr>
          <w:iCs/>
          <w:color w:val="000000"/>
          <w:lang w:val="fr-FR"/>
        </w:rPr>
        <w:t xml:space="preserve"> </w:t>
      </w:r>
      <w:proofErr w:type="spellStart"/>
      <w:r w:rsidRPr="009A150C">
        <w:rPr>
          <w:iCs/>
          <w:color w:val="000000"/>
          <w:lang w:val="fr-FR"/>
        </w:rPr>
        <w:t>morală-forrmativă</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w:t>
      </w:r>
      <w:proofErr w:type="spellStart"/>
      <w:r w:rsidRPr="009A150C">
        <w:rPr>
          <w:iCs/>
          <w:color w:val="000000"/>
          <w:lang w:val="fr-FR"/>
        </w:rPr>
        <w:t>religioasă</w:t>
      </w:r>
      <w:proofErr w:type="spellEnd"/>
      <w:r w:rsidRPr="009A150C">
        <w:rPr>
          <w:iCs/>
          <w:color w:val="000000"/>
          <w:lang w:val="fr-FR"/>
        </w:rPr>
        <w:t xml:space="preserve"> </w:t>
      </w:r>
      <w:proofErr w:type="spellStart"/>
      <w:r w:rsidRPr="009A150C">
        <w:rPr>
          <w:iCs/>
          <w:color w:val="000000"/>
          <w:lang w:val="fr-FR"/>
        </w:rPr>
        <w:t>depinde</w:t>
      </w:r>
      <w:proofErr w:type="spellEnd"/>
      <w:r w:rsidRPr="009A150C">
        <w:rPr>
          <w:iCs/>
          <w:color w:val="000000"/>
          <w:lang w:val="fr-FR"/>
        </w:rPr>
        <w:t xml:space="preserve"> </w:t>
      </w:r>
      <w:proofErr w:type="spellStart"/>
      <w:r w:rsidRPr="009A150C">
        <w:rPr>
          <w:iCs/>
          <w:color w:val="000000"/>
          <w:lang w:val="fr-FR"/>
        </w:rPr>
        <w:t>viitorul</w:t>
      </w:r>
      <w:proofErr w:type="spellEnd"/>
      <w:r w:rsidRPr="009A150C">
        <w:rPr>
          <w:iCs/>
          <w:color w:val="000000"/>
          <w:lang w:val="fr-FR"/>
        </w:rPr>
        <w:t xml:space="preserve"> </w:t>
      </w:r>
      <w:proofErr w:type="spellStart"/>
      <w:r w:rsidRPr="009A150C">
        <w:rPr>
          <w:iCs/>
          <w:color w:val="000000"/>
          <w:lang w:val="fr-FR"/>
        </w:rPr>
        <w:t>obștii</w:t>
      </w:r>
      <w:proofErr w:type="spellEnd"/>
      <w:r w:rsidRPr="009A150C">
        <w:rPr>
          <w:iCs/>
          <w:color w:val="000000"/>
          <w:lang w:val="fr-FR"/>
        </w:rPr>
        <w:t xml:space="preserve"> </w:t>
      </w:r>
      <w:proofErr w:type="spellStart"/>
      <w:r w:rsidRPr="009A150C">
        <w:rPr>
          <w:iCs/>
          <w:color w:val="000000"/>
          <w:lang w:val="fr-FR"/>
        </w:rPr>
        <w:t>călugărești</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centru</w:t>
      </w:r>
      <w:proofErr w:type="spellEnd"/>
      <w:r w:rsidRPr="009A150C">
        <w:rPr>
          <w:iCs/>
          <w:color w:val="000000"/>
          <w:lang w:val="fr-FR"/>
        </w:rPr>
        <w:t xml:space="preserve"> </w:t>
      </w:r>
      <w:proofErr w:type="spellStart"/>
      <w:r w:rsidRPr="009A150C">
        <w:rPr>
          <w:iCs/>
          <w:color w:val="000000"/>
          <w:lang w:val="fr-FR"/>
        </w:rPr>
        <w:t>trebuie</w:t>
      </w:r>
      <w:proofErr w:type="spellEnd"/>
      <w:r w:rsidRPr="009A150C">
        <w:rPr>
          <w:iCs/>
          <w:color w:val="000000"/>
          <w:lang w:val="fr-FR"/>
        </w:rPr>
        <w:t xml:space="preserve"> </w:t>
      </w:r>
      <w:proofErr w:type="spellStart"/>
      <w:r w:rsidRPr="009A150C">
        <w:rPr>
          <w:iCs/>
          <w:color w:val="000000"/>
          <w:lang w:val="fr-FR"/>
        </w:rPr>
        <w:t>să</w:t>
      </w:r>
      <w:proofErr w:type="spellEnd"/>
      <w:r w:rsidRPr="009A150C">
        <w:rPr>
          <w:iCs/>
          <w:color w:val="000000"/>
          <w:lang w:val="fr-FR"/>
        </w:rPr>
        <w:t xml:space="preserve"> fie </w:t>
      </w:r>
      <w:proofErr w:type="spellStart"/>
      <w:r w:rsidRPr="009A150C">
        <w:rPr>
          <w:iCs/>
          <w:color w:val="000000"/>
          <w:lang w:val="fr-FR"/>
        </w:rPr>
        <w:t>Hristos</w:t>
      </w:r>
      <w:proofErr w:type="spellEnd"/>
      <w:r w:rsidRPr="009A150C">
        <w:rPr>
          <w:iCs/>
          <w:color w:val="000000"/>
          <w:lang w:val="fr-FR"/>
        </w:rPr>
        <w:t xml:space="preserve">, </w:t>
      </w:r>
      <w:proofErr w:type="spellStart"/>
      <w:r w:rsidRPr="009A150C">
        <w:rPr>
          <w:iCs/>
          <w:color w:val="000000"/>
          <w:lang w:val="fr-FR"/>
        </w:rPr>
        <w:t>formarea</w:t>
      </w:r>
      <w:proofErr w:type="spellEnd"/>
      <w:r w:rsidRPr="009A150C">
        <w:rPr>
          <w:iCs/>
          <w:color w:val="000000"/>
          <w:lang w:val="fr-FR"/>
        </w:rPr>
        <w:t xml:space="preserve"> </w:t>
      </w:r>
      <w:proofErr w:type="spellStart"/>
      <w:r w:rsidRPr="009A150C">
        <w:rPr>
          <w:iCs/>
          <w:color w:val="000000"/>
          <w:lang w:val="fr-FR"/>
        </w:rPr>
        <w:t>duhovnicească</w:t>
      </w:r>
      <w:proofErr w:type="spellEnd"/>
      <w:r w:rsidRPr="009A150C">
        <w:rPr>
          <w:iCs/>
          <w:color w:val="000000"/>
          <w:lang w:val="fr-FR"/>
        </w:rPr>
        <w:t xml:space="preserve"> este </w:t>
      </w:r>
      <w:proofErr w:type="spellStart"/>
      <w:r w:rsidRPr="009A150C">
        <w:rPr>
          <w:iCs/>
          <w:color w:val="000000"/>
          <w:lang w:val="fr-FR"/>
        </w:rPr>
        <w:t>una</w:t>
      </w:r>
      <w:proofErr w:type="spellEnd"/>
      <w:r w:rsidRPr="009A150C">
        <w:rPr>
          <w:iCs/>
          <w:color w:val="000000"/>
          <w:lang w:val="fr-FR"/>
        </w:rPr>
        <w:t xml:space="preserve"> </w:t>
      </w:r>
      <w:proofErr w:type="spellStart"/>
      <w:r w:rsidRPr="009A150C">
        <w:rPr>
          <w:iCs/>
          <w:color w:val="000000"/>
          <w:lang w:val="fr-FR"/>
        </w:rPr>
        <w:t>teocentrică</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w:t>
      </w:r>
      <w:proofErr w:type="spellStart"/>
      <w:r w:rsidRPr="009A150C">
        <w:rPr>
          <w:iCs/>
          <w:color w:val="000000"/>
          <w:lang w:val="fr-FR"/>
        </w:rPr>
        <w:t>izvorând</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învățăturile</w:t>
      </w:r>
      <w:proofErr w:type="spellEnd"/>
      <w:r w:rsidRPr="009A150C">
        <w:rPr>
          <w:iCs/>
          <w:color w:val="000000"/>
          <w:lang w:val="fr-FR"/>
        </w:rPr>
        <w:t xml:space="preserve"> </w:t>
      </w:r>
      <w:proofErr w:type="spellStart"/>
      <w:r w:rsidRPr="009A150C">
        <w:rPr>
          <w:iCs/>
          <w:color w:val="000000"/>
          <w:lang w:val="fr-FR"/>
        </w:rPr>
        <w:t>creștine</w:t>
      </w:r>
      <w:proofErr w:type="spellEnd"/>
      <w:r w:rsidRPr="009A150C">
        <w:rPr>
          <w:iCs/>
          <w:color w:val="000000"/>
          <w:lang w:val="fr-FR"/>
        </w:rPr>
        <w:t xml:space="preserve"> </w:t>
      </w:r>
      <w:proofErr w:type="spellStart"/>
      <w:r w:rsidRPr="009A150C">
        <w:rPr>
          <w:iCs/>
          <w:color w:val="000000"/>
          <w:lang w:val="fr-FR"/>
        </w:rPr>
        <w:t>revelate</w:t>
      </w:r>
      <w:proofErr w:type="spellEnd"/>
      <w:r w:rsidRPr="009A150C">
        <w:rPr>
          <w:iCs/>
          <w:color w:val="000000"/>
          <w:lang w:val="fr-FR"/>
        </w:rPr>
        <w:t xml:space="preserve"> </w:t>
      </w:r>
      <w:proofErr w:type="spellStart"/>
      <w:r w:rsidRPr="009A150C">
        <w:rPr>
          <w:iCs/>
          <w:color w:val="000000"/>
          <w:lang w:val="fr-FR"/>
        </w:rPr>
        <w:t>sau</w:t>
      </w:r>
      <w:proofErr w:type="spellEnd"/>
      <w:r w:rsidRPr="009A150C">
        <w:rPr>
          <w:iCs/>
          <w:color w:val="000000"/>
          <w:lang w:val="fr-FR"/>
        </w:rPr>
        <w:t xml:space="preserve"> </w:t>
      </w:r>
      <w:proofErr w:type="spellStart"/>
      <w:r w:rsidRPr="009A150C">
        <w:rPr>
          <w:iCs/>
          <w:color w:val="000000"/>
          <w:lang w:val="fr-FR"/>
        </w:rPr>
        <w:t>descoperite</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Scriptură</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w:t>
      </w:r>
      <w:proofErr w:type="spellStart"/>
      <w:r w:rsidRPr="009A150C">
        <w:rPr>
          <w:iCs/>
          <w:color w:val="000000"/>
          <w:lang w:val="fr-FR"/>
        </w:rPr>
        <w:t>în</w:t>
      </w:r>
      <w:proofErr w:type="spellEnd"/>
      <w:r w:rsidRPr="009A150C">
        <w:rPr>
          <w:iCs/>
          <w:color w:val="000000"/>
          <w:lang w:val="fr-FR"/>
        </w:rPr>
        <w:t xml:space="preserve"> </w:t>
      </w:r>
      <w:proofErr w:type="spellStart"/>
      <w:r w:rsidRPr="009A150C">
        <w:rPr>
          <w:iCs/>
          <w:color w:val="000000"/>
          <w:lang w:val="fr-FR"/>
        </w:rPr>
        <w:t>Tradiție</w:t>
      </w:r>
      <w:proofErr w:type="spellEnd"/>
      <w:r w:rsidRPr="009A150C">
        <w:rPr>
          <w:iCs/>
          <w:color w:val="000000"/>
          <w:lang w:val="fr-FR"/>
        </w:rPr>
        <w:t xml:space="preserve">. </w:t>
      </w:r>
    </w:p>
    <w:p w:rsidR="009A150C" w:rsidRPr="009A150C" w:rsidRDefault="009A150C" w:rsidP="009A150C">
      <w:pPr>
        <w:widowControl w:val="0"/>
        <w:spacing w:line="360" w:lineRule="auto"/>
        <w:ind w:firstLine="709"/>
        <w:jc w:val="both"/>
        <w:rPr>
          <w:iCs/>
          <w:color w:val="000000"/>
          <w:lang w:val="fr-FR"/>
        </w:rPr>
      </w:pPr>
      <w:proofErr w:type="gramStart"/>
      <w:r w:rsidRPr="009A150C">
        <w:rPr>
          <w:iCs/>
          <w:color w:val="000000"/>
          <w:lang w:val="fr-FR"/>
        </w:rPr>
        <w:t>Ca</w:t>
      </w:r>
      <w:proofErr w:type="gramEnd"/>
      <w:r w:rsidRPr="009A150C">
        <w:rPr>
          <w:iCs/>
          <w:color w:val="000000"/>
          <w:lang w:val="fr-FR"/>
        </w:rPr>
        <w:t xml:space="preserve"> o </w:t>
      </w:r>
      <w:proofErr w:type="spellStart"/>
      <w:r w:rsidRPr="009A150C">
        <w:rPr>
          <w:iCs/>
          <w:color w:val="000000"/>
          <w:lang w:val="fr-FR"/>
        </w:rPr>
        <w:t>concluzie</w:t>
      </w:r>
      <w:proofErr w:type="spellEnd"/>
      <w:r w:rsidRPr="009A150C">
        <w:rPr>
          <w:iCs/>
          <w:color w:val="000000"/>
          <w:lang w:val="fr-FR"/>
        </w:rPr>
        <w:t xml:space="preserve"> a </w:t>
      </w:r>
      <w:proofErr w:type="spellStart"/>
      <w:r w:rsidRPr="009A150C">
        <w:rPr>
          <w:iCs/>
          <w:color w:val="000000"/>
          <w:lang w:val="fr-FR"/>
        </w:rPr>
        <w:t>acestei</w:t>
      </w:r>
      <w:proofErr w:type="spellEnd"/>
      <w:r w:rsidRPr="009A150C">
        <w:rPr>
          <w:iCs/>
          <w:color w:val="000000"/>
          <w:lang w:val="fr-FR"/>
        </w:rPr>
        <w:t xml:space="preserve"> </w:t>
      </w:r>
      <w:proofErr w:type="spellStart"/>
      <w:r w:rsidRPr="009A150C">
        <w:rPr>
          <w:iCs/>
          <w:color w:val="000000"/>
          <w:lang w:val="fr-FR"/>
        </w:rPr>
        <w:t>părți</w:t>
      </w:r>
      <w:proofErr w:type="spellEnd"/>
      <w:r w:rsidRPr="009A150C">
        <w:rPr>
          <w:iCs/>
          <w:color w:val="000000"/>
          <w:lang w:val="fr-FR"/>
        </w:rPr>
        <w:t xml:space="preserve"> se </w:t>
      </w:r>
      <w:proofErr w:type="spellStart"/>
      <w:r w:rsidRPr="009A150C">
        <w:rPr>
          <w:iCs/>
          <w:color w:val="000000"/>
          <w:lang w:val="fr-FR"/>
        </w:rPr>
        <w:t>poate</w:t>
      </w:r>
      <w:proofErr w:type="spellEnd"/>
      <w:r w:rsidRPr="009A150C">
        <w:rPr>
          <w:iCs/>
          <w:color w:val="000000"/>
          <w:lang w:val="fr-FR"/>
        </w:rPr>
        <w:t xml:space="preserve"> </w:t>
      </w:r>
      <w:proofErr w:type="spellStart"/>
      <w:r w:rsidRPr="009A150C">
        <w:rPr>
          <w:iCs/>
          <w:color w:val="000000"/>
          <w:lang w:val="fr-FR"/>
        </w:rPr>
        <w:t>desprinde</w:t>
      </w:r>
      <w:proofErr w:type="spellEnd"/>
      <w:r w:rsidRPr="009A150C">
        <w:rPr>
          <w:iCs/>
          <w:color w:val="000000"/>
          <w:lang w:val="fr-FR"/>
        </w:rPr>
        <w:t xml:space="preserve"> </w:t>
      </w:r>
      <w:proofErr w:type="spellStart"/>
      <w:r w:rsidRPr="009A150C">
        <w:rPr>
          <w:iCs/>
          <w:color w:val="000000"/>
          <w:lang w:val="fr-FR"/>
        </w:rPr>
        <w:t>ideea</w:t>
      </w:r>
      <w:proofErr w:type="spellEnd"/>
      <w:r w:rsidRPr="009A150C">
        <w:rPr>
          <w:iCs/>
          <w:color w:val="000000"/>
          <w:lang w:val="fr-FR"/>
        </w:rPr>
        <w:t xml:space="preserve"> </w:t>
      </w:r>
      <w:proofErr w:type="spellStart"/>
      <w:r w:rsidRPr="009A150C">
        <w:rPr>
          <w:iCs/>
          <w:color w:val="000000"/>
          <w:lang w:val="fr-FR"/>
        </w:rPr>
        <w:t>că</w:t>
      </w:r>
      <w:proofErr w:type="spellEnd"/>
      <w:r w:rsidRPr="009A150C">
        <w:rPr>
          <w:iCs/>
          <w:color w:val="000000"/>
          <w:lang w:val="fr-FR"/>
        </w:rPr>
        <w:t xml:space="preserve"> </w:t>
      </w:r>
      <w:proofErr w:type="spellStart"/>
      <w:r w:rsidRPr="009A150C">
        <w:rPr>
          <w:iCs/>
          <w:color w:val="000000"/>
          <w:lang w:val="fr-FR"/>
        </w:rPr>
        <w:t>fiecare</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cei</w:t>
      </w:r>
      <w:proofErr w:type="spellEnd"/>
      <w:r w:rsidRPr="009A150C">
        <w:rPr>
          <w:iCs/>
          <w:color w:val="000000"/>
          <w:lang w:val="fr-FR"/>
        </w:rPr>
        <w:t xml:space="preserve"> </w:t>
      </w:r>
      <w:proofErr w:type="spellStart"/>
      <w:r w:rsidRPr="009A150C">
        <w:rPr>
          <w:iCs/>
          <w:color w:val="000000"/>
          <w:lang w:val="fr-FR"/>
        </w:rPr>
        <w:t>doi</w:t>
      </w:r>
      <w:proofErr w:type="spellEnd"/>
      <w:r w:rsidRPr="009A150C">
        <w:rPr>
          <w:iCs/>
          <w:color w:val="000000"/>
          <w:lang w:val="fr-FR"/>
        </w:rPr>
        <w:t xml:space="preserve"> </w:t>
      </w:r>
      <w:proofErr w:type="spellStart"/>
      <w:r w:rsidRPr="009A150C">
        <w:rPr>
          <w:iCs/>
          <w:color w:val="000000"/>
          <w:lang w:val="fr-FR"/>
        </w:rPr>
        <w:t>Părinți</w:t>
      </w:r>
      <w:proofErr w:type="spellEnd"/>
      <w:r w:rsidRPr="009A150C">
        <w:rPr>
          <w:iCs/>
          <w:color w:val="000000"/>
          <w:lang w:val="fr-FR"/>
        </w:rPr>
        <w:t xml:space="preserve"> a </w:t>
      </w:r>
      <w:proofErr w:type="spellStart"/>
      <w:r w:rsidRPr="009A150C">
        <w:rPr>
          <w:iCs/>
          <w:color w:val="000000"/>
          <w:lang w:val="fr-FR"/>
        </w:rPr>
        <w:t>avut</w:t>
      </w:r>
      <w:proofErr w:type="spellEnd"/>
      <w:r w:rsidRPr="009A150C">
        <w:rPr>
          <w:iCs/>
          <w:color w:val="000000"/>
          <w:lang w:val="fr-FR"/>
        </w:rPr>
        <w:t xml:space="preserve"> o </w:t>
      </w:r>
      <w:proofErr w:type="spellStart"/>
      <w:r w:rsidRPr="009A150C">
        <w:rPr>
          <w:iCs/>
          <w:color w:val="000000"/>
          <w:lang w:val="fr-FR"/>
        </w:rPr>
        <w:t>influenţă</w:t>
      </w:r>
      <w:proofErr w:type="spellEnd"/>
      <w:r w:rsidRPr="009A150C">
        <w:rPr>
          <w:iCs/>
          <w:color w:val="000000"/>
          <w:lang w:val="fr-FR"/>
        </w:rPr>
        <w:t xml:space="preserve"> </w:t>
      </w:r>
      <w:proofErr w:type="spellStart"/>
      <w:r w:rsidRPr="009A150C">
        <w:rPr>
          <w:iCs/>
          <w:color w:val="000000"/>
          <w:lang w:val="fr-FR"/>
        </w:rPr>
        <w:t>benefică</w:t>
      </w:r>
      <w:proofErr w:type="spellEnd"/>
      <w:r w:rsidRPr="009A150C">
        <w:rPr>
          <w:iCs/>
          <w:color w:val="000000"/>
          <w:lang w:val="fr-FR"/>
        </w:rPr>
        <w:t xml:space="preserve"> </w:t>
      </w:r>
      <w:proofErr w:type="spellStart"/>
      <w:r w:rsidRPr="009A150C">
        <w:rPr>
          <w:iCs/>
          <w:color w:val="000000"/>
          <w:lang w:val="fr-FR"/>
        </w:rPr>
        <w:t>asupra</w:t>
      </w:r>
      <w:proofErr w:type="spellEnd"/>
      <w:r w:rsidRPr="009A150C">
        <w:rPr>
          <w:iCs/>
          <w:color w:val="000000"/>
          <w:lang w:val="fr-FR"/>
        </w:rPr>
        <w:t xml:space="preserve"> </w:t>
      </w:r>
      <w:proofErr w:type="spellStart"/>
      <w:r w:rsidRPr="009A150C">
        <w:rPr>
          <w:iCs/>
          <w:color w:val="000000"/>
          <w:lang w:val="fr-FR"/>
        </w:rPr>
        <w:t>oamenilor</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jurul</w:t>
      </w:r>
      <w:proofErr w:type="spellEnd"/>
      <w:r w:rsidRPr="009A150C">
        <w:rPr>
          <w:iCs/>
          <w:color w:val="000000"/>
          <w:lang w:val="fr-FR"/>
        </w:rPr>
        <w:t xml:space="preserve"> </w:t>
      </w:r>
      <w:proofErr w:type="spellStart"/>
      <w:r w:rsidRPr="009A150C">
        <w:rPr>
          <w:iCs/>
          <w:color w:val="000000"/>
          <w:lang w:val="fr-FR"/>
        </w:rPr>
        <w:t>lor</w:t>
      </w:r>
      <w:proofErr w:type="spellEnd"/>
      <w:r w:rsidRPr="009A150C">
        <w:rPr>
          <w:iCs/>
          <w:color w:val="000000"/>
          <w:lang w:val="fr-FR"/>
        </w:rPr>
        <w:t xml:space="preserve">. Mai </w:t>
      </w:r>
      <w:proofErr w:type="spellStart"/>
      <w:r w:rsidRPr="009A150C">
        <w:rPr>
          <w:iCs/>
          <w:color w:val="000000"/>
          <w:lang w:val="fr-FR"/>
        </w:rPr>
        <w:t>mult</w:t>
      </w:r>
      <w:proofErr w:type="spellEnd"/>
      <w:r w:rsidRPr="009A150C">
        <w:rPr>
          <w:iCs/>
          <w:color w:val="000000"/>
          <w:lang w:val="fr-FR"/>
        </w:rPr>
        <w:t xml:space="preserve">, </w:t>
      </w:r>
      <w:proofErr w:type="spellStart"/>
      <w:r w:rsidRPr="009A150C">
        <w:rPr>
          <w:iCs/>
          <w:color w:val="000000"/>
          <w:lang w:val="fr-FR"/>
        </w:rPr>
        <w:t>ei</w:t>
      </w:r>
      <w:proofErr w:type="spellEnd"/>
      <w:r w:rsidRPr="009A150C">
        <w:rPr>
          <w:iCs/>
          <w:color w:val="000000"/>
          <w:lang w:val="fr-FR"/>
        </w:rPr>
        <w:t xml:space="preserve"> nu </w:t>
      </w:r>
      <w:proofErr w:type="spellStart"/>
      <w:r w:rsidRPr="009A150C">
        <w:rPr>
          <w:iCs/>
          <w:color w:val="000000"/>
          <w:lang w:val="fr-FR"/>
        </w:rPr>
        <w:t>doar</w:t>
      </w:r>
      <w:proofErr w:type="spellEnd"/>
      <w:r w:rsidRPr="009A150C">
        <w:rPr>
          <w:iCs/>
          <w:color w:val="000000"/>
          <w:lang w:val="fr-FR"/>
        </w:rPr>
        <w:t xml:space="preserve"> au </w:t>
      </w:r>
      <w:proofErr w:type="spellStart"/>
      <w:r w:rsidRPr="009A150C">
        <w:rPr>
          <w:iCs/>
          <w:color w:val="000000"/>
          <w:lang w:val="fr-FR"/>
        </w:rPr>
        <w:t>evitat</w:t>
      </w:r>
      <w:proofErr w:type="spellEnd"/>
      <w:r w:rsidRPr="009A150C">
        <w:rPr>
          <w:iCs/>
          <w:color w:val="000000"/>
          <w:lang w:val="fr-FR"/>
        </w:rPr>
        <w:t xml:space="preserve"> </w:t>
      </w:r>
      <w:proofErr w:type="spellStart"/>
      <w:r w:rsidRPr="009A150C">
        <w:rPr>
          <w:iCs/>
          <w:color w:val="000000"/>
          <w:lang w:val="fr-FR"/>
        </w:rPr>
        <w:t>răul</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au </w:t>
      </w:r>
      <w:proofErr w:type="spellStart"/>
      <w:r w:rsidRPr="009A150C">
        <w:rPr>
          <w:iCs/>
          <w:color w:val="000000"/>
          <w:lang w:val="fr-FR"/>
        </w:rPr>
        <w:t>împlinit</w:t>
      </w:r>
      <w:proofErr w:type="spellEnd"/>
      <w:r w:rsidRPr="009A150C">
        <w:rPr>
          <w:iCs/>
          <w:color w:val="000000"/>
          <w:lang w:val="fr-FR"/>
        </w:rPr>
        <w:t xml:space="preserve"> </w:t>
      </w:r>
      <w:proofErr w:type="spellStart"/>
      <w:r w:rsidRPr="009A150C">
        <w:rPr>
          <w:iCs/>
          <w:color w:val="000000"/>
          <w:lang w:val="fr-FR"/>
        </w:rPr>
        <w:t>binele</w:t>
      </w:r>
      <w:proofErr w:type="spellEnd"/>
      <w:r w:rsidRPr="009A150C">
        <w:rPr>
          <w:iCs/>
          <w:color w:val="000000"/>
          <w:lang w:val="fr-FR"/>
        </w:rPr>
        <w:t xml:space="preserve">, ci au </w:t>
      </w:r>
      <w:proofErr w:type="spellStart"/>
      <w:r w:rsidRPr="009A150C">
        <w:rPr>
          <w:iCs/>
          <w:color w:val="000000"/>
          <w:lang w:val="fr-FR"/>
        </w:rPr>
        <w:t>făcut</w:t>
      </w:r>
      <w:proofErr w:type="spellEnd"/>
      <w:r w:rsidRPr="009A150C">
        <w:rPr>
          <w:iCs/>
          <w:color w:val="000000"/>
          <w:lang w:val="fr-FR"/>
        </w:rPr>
        <w:t xml:space="preserve"> </w:t>
      </w:r>
      <w:proofErr w:type="spellStart"/>
      <w:r w:rsidRPr="009A150C">
        <w:rPr>
          <w:iCs/>
          <w:color w:val="000000"/>
          <w:lang w:val="fr-FR"/>
        </w:rPr>
        <w:t>cu</w:t>
      </w:r>
      <w:proofErr w:type="spellEnd"/>
      <w:r w:rsidRPr="009A150C">
        <w:rPr>
          <w:iCs/>
          <w:color w:val="000000"/>
          <w:lang w:val="fr-FR"/>
        </w:rPr>
        <w:t xml:space="preserve"> </w:t>
      </w:r>
      <w:proofErr w:type="spellStart"/>
      <w:r w:rsidRPr="009A150C">
        <w:rPr>
          <w:iCs/>
          <w:color w:val="000000"/>
          <w:lang w:val="fr-FR"/>
        </w:rPr>
        <w:t>adevărat</w:t>
      </w:r>
      <w:proofErr w:type="spellEnd"/>
      <w:r w:rsidRPr="009A150C">
        <w:rPr>
          <w:iCs/>
          <w:color w:val="000000"/>
          <w:lang w:val="fr-FR"/>
        </w:rPr>
        <w:t xml:space="preserve"> „</w:t>
      </w:r>
      <w:proofErr w:type="spellStart"/>
      <w:r w:rsidRPr="009A150C">
        <w:rPr>
          <w:iCs/>
          <w:color w:val="000000"/>
          <w:lang w:val="fr-FR"/>
        </w:rPr>
        <w:t>școală</w:t>
      </w:r>
      <w:proofErr w:type="spellEnd"/>
      <w:r w:rsidRPr="009A150C">
        <w:rPr>
          <w:iCs/>
          <w:color w:val="000000"/>
          <w:lang w:val="fr-FR"/>
        </w:rPr>
        <w:t xml:space="preserve">” </w:t>
      </w:r>
      <w:proofErr w:type="spellStart"/>
      <w:r w:rsidRPr="009A150C">
        <w:rPr>
          <w:iCs/>
          <w:color w:val="000000"/>
          <w:lang w:val="fr-FR"/>
        </w:rPr>
        <w:t>din</w:t>
      </w:r>
      <w:proofErr w:type="spellEnd"/>
      <w:r w:rsidRPr="009A150C">
        <w:rPr>
          <w:iCs/>
          <w:color w:val="000000"/>
          <w:lang w:val="fr-FR"/>
        </w:rPr>
        <w:t xml:space="preserve"> </w:t>
      </w:r>
      <w:proofErr w:type="spellStart"/>
      <w:r w:rsidRPr="009A150C">
        <w:rPr>
          <w:iCs/>
          <w:color w:val="000000"/>
          <w:lang w:val="fr-FR"/>
        </w:rPr>
        <w:t>Biserica</w:t>
      </w:r>
      <w:proofErr w:type="spellEnd"/>
      <w:r w:rsidRPr="009A150C">
        <w:rPr>
          <w:iCs/>
          <w:color w:val="000000"/>
          <w:lang w:val="fr-FR"/>
        </w:rPr>
        <w:t xml:space="preserve"> lui </w:t>
      </w:r>
      <w:proofErr w:type="spellStart"/>
      <w:r w:rsidRPr="009A150C">
        <w:rPr>
          <w:iCs/>
          <w:color w:val="000000"/>
          <w:lang w:val="fr-FR"/>
        </w:rPr>
        <w:t>Hristos</w:t>
      </w:r>
      <w:proofErr w:type="spellEnd"/>
      <w:r w:rsidRPr="009A150C">
        <w:rPr>
          <w:iCs/>
          <w:color w:val="000000"/>
          <w:lang w:val="fr-FR"/>
        </w:rPr>
        <w:t xml:space="preserve">, </w:t>
      </w:r>
      <w:proofErr w:type="spellStart"/>
      <w:r w:rsidRPr="009A150C">
        <w:rPr>
          <w:iCs/>
          <w:color w:val="000000"/>
          <w:lang w:val="fr-FR"/>
        </w:rPr>
        <w:t>singurul</w:t>
      </w:r>
      <w:proofErr w:type="spellEnd"/>
      <w:r w:rsidRPr="009A150C">
        <w:rPr>
          <w:iCs/>
          <w:color w:val="000000"/>
          <w:lang w:val="fr-FR"/>
        </w:rPr>
        <w:t xml:space="preserve"> </w:t>
      </w:r>
      <w:proofErr w:type="spellStart"/>
      <w:r w:rsidRPr="009A150C">
        <w:rPr>
          <w:iCs/>
          <w:color w:val="000000"/>
          <w:lang w:val="fr-FR"/>
        </w:rPr>
        <w:t>lor</w:t>
      </w:r>
      <w:proofErr w:type="spellEnd"/>
      <w:r w:rsidRPr="009A150C">
        <w:rPr>
          <w:iCs/>
          <w:color w:val="000000"/>
          <w:lang w:val="fr-FR"/>
        </w:rPr>
        <w:t xml:space="preserve"> </w:t>
      </w:r>
      <w:proofErr w:type="spellStart"/>
      <w:r w:rsidRPr="009A150C">
        <w:rPr>
          <w:iCs/>
          <w:color w:val="000000"/>
          <w:lang w:val="fr-FR"/>
        </w:rPr>
        <w:t>scop</w:t>
      </w:r>
      <w:proofErr w:type="spellEnd"/>
      <w:r w:rsidRPr="009A150C">
        <w:rPr>
          <w:iCs/>
          <w:color w:val="000000"/>
          <w:lang w:val="fr-FR"/>
        </w:rPr>
        <w:t xml:space="preserve"> </w:t>
      </w:r>
      <w:proofErr w:type="spellStart"/>
      <w:r w:rsidRPr="009A150C">
        <w:rPr>
          <w:iCs/>
          <w:color w:val="000000"/>
          <w:lang w:val="fr-FR"/>
        </w:rPr>
        <w:t>fiind</w:t>
      </w:r>
      <w:proofErr w:type="spellEnd"/>
      <w:r w:rsidRPr="009A150C">
        <w:rPr>
          <w:iCs/>
          <w:color w:val="000000"/>
          <w:lang w:val="fr-FR"/>
        </w:rPr>
        <w:t xml:space="preserve"> </w:t>
      </w:r>
      <w:proofErr w:type="spellStart"/>
      <w:r w:rsidRPr="009A150C">
        <w:rPr>
          <w:iCs/>
          <w:color w:val="000000"/>
          <w:lang w:val="fr-FR"/>
        </w:rPr>
        <w:t>preaslăvirea</w:t>
      </w:r>
      <w:proofErr w:type="spellEnd"/>
      <w:r w:rsidRPr="009A150C">
        <w:rPr>
          <w:iCs/>
          <w:color w:val="000000"/>
          <w:lang w:val="fr-FR"/>
        </w:rPr>
        <w:t xml:space="preserve"> lui </w:t>
      </w:r>
      <w:proofErr w:type="spellStart"/>
      <w:r w:rsidRPr="009A150C">
        <w:rPr>
          <w:iCs/>
          <w:color w:val="000000"/>
          <w:lang w:val="fr-FR"/>
        </w:rPr>
        <w:t>Dumnezeu</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w:t>
      </w:r>
      <w:proofErr w:type="spellStart"/>
      <w:r w:rsidRPr="009A150C">
        <w:rPr>
          <w:iCs/>
          <w:color w:val="000000"/>
          <w:lang w:val="fr-FR"/>
        </w:rPr>
        <w:t>zidirea</w:t>
      </w:r>
      <w:proofErr w:type="spellEnd"/>
      <w:r w:rsidRPr="009A150C">
        <w:rPr>
          <w:iCs/>
          <w:color w:val="000000"/>
          <w:lang w:val="fr-FR"/>
        </w:rPr>
        <w:t xml:space="preserve"> </w:t>
      </w:r>
      <w:proofErr w:type="spellStart"/>
      <w:r w:rsidRPr="009A150C">
        <w:rPr>
          <w:iCs/>
          <w:color w:val="000000"/>
          <w:lang w:val="fr-FR"/>
        </w:rPr>
        <w:t>duhovnicească</w:t>
      </w:r>
      <w:proofErr w:type="spellEnd"/>
      <w:r w:rsidRPr="009A150C">
        <w:rPr>
          <w:iCs/>
          <w:color w:val="000000"/>
          <w:lang w:val="fr-FR"/>
        </w:rPr>
        <w:t xml:space="preserve"> a </w:t>
      </w:r>
      <w:proofErr w:type="spellStart"/>
      <w:r w:rsidRPr="009A150C">
        <w:rPr>
          <w:iCs/>
          <w:color w:val="000000"/>
          <w:lang w:val="fr-FR"/>
        </w:rPr>
        <w:t>ucenicilor</w:t>
      </w:r>
      <w:proofErr w:type="spellEnd"/>
      <w:r w:rsidRPr="009A150C">
        <w:rPr>
          <w:iCs/>
          <w:color w:val="000000"/>
          <w:lang w:val="fr-FR"/>
        </w:rPr>
        <w:t xml:space="preserve">. </w:t>
      </w:r>
      <w:proofErr w:type="spellStart"/>
      <w:r w:rsidRPr="009A150C">
        <w:rPr>
          <w:iCs/>
          <w:color w:val="000000"/>
          <w:lang w:val="fr-FR"/>
        </w:rPr>
        <w:t>Ei</w:t>
      </w:r>
      <w:proofErr w:type="spellEnd"/>
      <w:r w:rsidRPr="009A150C">
        <w:rPr>
          <w:iCs/>
          <w:color w:val="000000"/>
          <w:lang w:val="fr-FR"/>
        </w:rPr>
        <w:t xml:space="preserve"> au </w:t>
      </w:r>
      <w:proofErr w:type="spellStart"/>
      <w:r w:rsidRPr="009A150C">
        <w:rPr>
          <w:iCs/>
          <w:color w:val="000000"/>
          <w:lang w:val="fr-FR"/>
        </w:rPr>
        <w:t>fost</w:t>
      </w:r>
      <w:proofErr w:type="spellEnd"/>
      <w:r w:rsidRPr="009A150C">
        <w:rPr>
          <w:iCs/>
          <w:color w:val="000000"/>
          <w:lang w:val="fr-FR"/>
        </w:rPr>
        <w:t xml:space="preserve"> </w:t>
      </w:r>
      <w:proofErr w:type="spellStart"/>
      <w:r w:rsidRPr="009A150C">
        <w:rPr>
          <w:iCs/>
          <w:color w:val="000000"/>
          <w:lang w:val="fr-FR"/>
        </w:rPr>
        <w:t>mistuiți</w:t>
      </w:r>
      <w:proofErr w:type="spellEnd"/>
      <w:r w:rsidRPr="009A150C">
        <w:rPr>
          <w:iCs/>
          <w:color w:val="000000"/>
          <w:lang w:val="fr-FR"/>
        </w:rPr>
        <w:t xml:space="preserve"> de </w:t>
      </w:r>
      <w:proofErr w:type="spellStart"/>
      <w:r w:rsidRPr="009A150C">
        <w:rPr>
          <w:iCs/>
          <w:color w:val="000000"/>
          <w:lang w:val="fr-FR"/>
        </w:rPr>
        <w:t>focul</w:t>
      </w:r>
      <w:proofErr w:type="spellEnd"/>
      <w:r w:rsidRPr="009A150C">
        <w:rPr>
          <w:iCs/>
          <w:color w:val="000000"/>
          <w:lang w:val="fr-FR"/>
        </w:rPr>
        <w:t xml:space="preserve"> </w:t>
      </w:r>
      <w:proofErr w:type="spellStart"/>
      <w:r w:rsidRPr="009A150C">
        <w:rPr>
          <w:iCs/>
          <w:color w:val="000000"/>
          <w:lang w:val="fr-FR"/>
        </w:rPr>
        <w:t>misionar</w:t>
      </w:r>
      <w:proofErr w:type="spellEnd"/>
      <w:r w:rsidRPr="009A150C">
        <w:rPr>
          <w:iCs/>
          <w:color w:val="000000"/>
          <w:lang w:val="fr-FR"/>
        </w:rPr>
        <w:t xml:space="preserve"> al </w:t>
      </w:r>
      <w:proofErr w:type="spellStart"/>
      <w:r w:rsidRPr="009A150C">
        <w:rPr>
          <w:iCs/>
          <w:color w:val="000000"/>
          <w:lang w:val="fr-FR"/>
        </w:rPr>
        <w:t>câştigării</w:t>
      </w:r>
      <w:proofErr w:type="spellEnd"/>
      <w:r w:rsidRPr="009A150C">
        <w:rPr>
          <w:iCs/>
          <w:color w:val="000000"/>
          <w:lang w:val="fr-FR"/>
        </w:rPr>
        <w:t xml:space="preserve"> </w:t>
      </w:r>
      <w:proofErr w:type="spellStart"/>
      <w:r w:rsidRPr="009A150C">
        <w:rPr>
          <w:iCs/>
          <w:color w:val="000000"/>
          <w:lang w:val="fr-FR"/>
        </w:rPr>
        <w:t>şi</w:t>
      </w:r>
      <w:proofErr w:type="spellEnd"/>
      <w:r w:rsidRPr="009A150C">
        <w:rPr>
          <w:iCs/>
          <w:color w:val="000000"/>
          <w:lang w:val="fr-FR"/>
        </w:rPr>
        <w:t xml:space="preserve"> al </w:t>
      </w:r>
      <w:proofErr w:type="spellStart"/>
      <w:r w:rsidRPr="009A150C">
        <w:rPr>
          <w:iCs/>
          <w:color w:val="000000"/>
          <w:lang w:val="fr-FR"/>
        </w:rPr>
        <w:t>luminării</w:t>
      </w:r>
      <w:proofErr w:type="spellEnd"/>
      <w:r w:rsidRPr="009A150C">
        <w:rPr>
          <w:iCs/>
          <w:color w:val="000000"/>
          <w:lang w:val="fr-FR"/>
        </w:rPr>
        <w:t xml:space="preserve"> de </w:t>
      </w:r>
      <w:proofErr w:type="spellStart"/>
      <w:r w:rsidRPr="009A150C">
        <w:rPr>
          <w:iCs/>
          <w:color w:val="000000"/>
          <w:lang w:val="fr-FR"/>
        </w:rPr>
        <w:t>suflete</w:t>
      </w:r>
      <w:proofErr w:type="spellEnd"/>
      <w:r w:rsidRPr="009A150C">
        <w:rPr>
          <w:iCs/>
          <w:color w:val="000000"/>
          <w:lang w:val="fr-FR"/>
        </w:rPr>
        <w:t xml:space="preserve"> </w:t>
      </w:r>
      <w:proofErr w:type="spellStart"/>
      <w:r w:rsidRPr="009A150C">
        <w:rPr>
          <w:iCs/>
          <w:color w:val="000000"/>
          <w:lang w:val="fr-FR"/>
        </w:rPr>
        <w:t>și</w:t>
      </w:r>
      <w:proofErr w:type="spellEnd"/>
      <w:r w:rsidRPr="009A150C">
        <w:rPr>
          <w:iCs/>
          <w:color w:val="000000"/>
          <w:lang w:val="fr-FR"/>
        </w:rPr>
        <w:t xml:space="preserve"> de </w:t>
      </w:r>
      <w:proofErr w:type="spellStart"/>
      <w:r w:rsidRPr="009A150C">
        <w:rPr>
          <w:iCs/>
          <w:color w:val="000000"/>
          <w:lang w:val="fr-FR"/>
        </w:rPr>
        <w:t>aceea</w:t>
      </w:r>
      <w:proofErr w:type="spellEnd"/>
      <w:r w:rsidRPr="009A150C">
        <w:rPr>
          <w:iCs/>
          <w:color w:val="000000"/>
          <w:lang w:val="fr-FR"/>
        </w:rPr>
        <w:t xml:space="preserve"> </w:t>
      </w:r>
      <w:proofErr w:type="spellStart"/>
      <w:r w:rsidRPr="009A150C">
        <w:rPr>
          <w:iCs/>
          <w:color w:val="000000"/>
          <w:lang w:val="fr-FR"/>
        </w:rPr>
        <w:t>concluzionăm</w:t>
      </w:r>
      <w:proofErr w:type="spellEnd"/>
      <w:r w:rsidRPr="009A150C">
        <w:rPr>
          <w:iCs/>
          <w:color w:val="000000"/>
          <w:lang w:val="fr-FR"/>
        </w:rPr>
        <w:t xml:space="preserve"> </w:t>
      </w:r>
      <w:proofErr w:type="spellStart"/>
      <w:r w:rsidRPr="009A150C">
        <w:rPr>
          <w:iCs/>
          <w:color w:val="000000"/>
          <w:lang w:val="fr-FR"/>
        </w:rPr>
        <w:t>că</w:t>
      </w:r>
      <w:proofErr w:type="spellEnd"/>
      <w:r w:rsidRPr="009A150C">
        <w:rPr>
          <w:iCs/>
          <w:color w:val="000000"/>
          <w:lang w:val="fr-FR"/>
        </w:rPr>
        <w:t xml:space="preserve"> au </w:t>
      </w:r>
      <w:proofErr w:type="spellStart"/>
      <w:r w:rsidRPr="009A150C">
        <w:rPr>
          <w:iCs/>
          <w:color w:val="000000"/>
          <w:lang w:val="fr-FR"/>
        </w:rPr>
        <w:t>fost</w:t>
      </w:r>
      <w:proofErr w:type="spellEnd"/>
      <w:r w:rsidRPr="009A150C">
        <w:rPr>
          <w:iCs/>
          <w:color w:val="000000"/>
          <w:lang w:val="fr-FR"/>
        </w:rPr>
        <w:t xml:space="preserve"> </w:t>
      </w:r>
      <w:proofErr w:type="spellStart"/>
      <w:r w:rsidRPr="009A150C">
        <w:rPr>
          <w:iCs/>
          <w:color w:val="000000"/>
          <w:lang w:val="fr-FR"/>
        </w:rPr>
        <w:t>cu</w:t>
      </w:r>
      <w:proofErr w:type="spellEnd"/>
      <w:r w:rsidRPr="009A150C">
        <w:rPr>
          <w:iCs/>
          <w:color w:val="000000"/>
          <w:lang w:val="fr-FR"/>
        </w:rPr>
        <w:t xml:space="preserve"> </w:t>
      </w:r>
      <w:proofErr w:type="spellStart"/>
      <w:r w:rsidRPr="009A150C">
        <w:rPr>
          <w:iCs/>
          <w:color w:val="000000"/>
          <w:lang w:val="fr-FR"/>
        </w:rPr>
        <w:t>adevărat</w:t>
      </w:r>
      <w:proofErr w:type="spellEnd"/>
      <w:r w:rsidRPr="009A150C">
        <w:rPr>
          <w:iCs/>
          <w:color w:val="000000"/>
          <w:lang w:val="fr-FR"/>
        </w:rPr>
        <w:t xml:space="preserve"> </w:t>
      </w:r>
      <w:proofErr w:type="spellStart"/>
      <w:r w:rsidRPr="009A150C">
        <w:rPr>
          <w:iCs/>
          <w:color w:val="000000"/>
          <w:lang w:val="fr-FR"/>
        </w:rPr>
        <w:t>preoți</w:t>
      </w:r>
      <w:proofErr w:type="spellEnd"/>
      <w:r w:rsidRPr="009A150C">
        <w:rPr>
          <w:iCs/>
          <w:color w:val="000000"/>
          <w:lang w:val="fr-FR"/>
        </w:rPr>
        <w:t xml:space="preserve"> ai lui </w:t>
      </w:r>
      <w:proofErr w:type="spellStart"/>
      <w:r w:rsidRPr="009A150C">
        <w:rPr>
          <w:iCs/>
          <w:color w:val="000000"/>
          <w:lang w:val="fr-FR"/>
        </w:rPr>
        <w:t>Hristos</w:t>
      </w:r>
      <w:proofErr w:type="spellEnd"/>
      <w:r w:rsidRPr="009A150C">
        <w:rPr>
          <w:iCs/>
          <w:color w:val="000000"/>
          <w:lang w:val="fr-FR"/>
        </w:rPr>
        <w:t xml:space="preserve">. </w:t>
      </w:r>
    </w:p>
    <w:p w:rsidR="009A150C" w:rsidRPr="009A150C" w:rsidRDefault="009A150C" w:rsidP="009A150C">
      <w:pPr>
        <w:widowControl w:val="0"/>
        <w:spacing w:line="360" w:lineRule="auto"/>
        <w:ind w:firstLine="709"/>
        <w:jc w:val="both"/>
        <w:rPr>
          <w:iCs/>
          <w:color w:val="000000"/>
          <w:lang w:val="fr-FR"/>
        </w:rPr>
      </w:pPr>
    </w:p>
    <w:p w:rsidR="009A150C" w:rsidRPr="009A150C" w:rsidRDefault="009A150C" w:rsidP="009A150C">
      <w:pPr>
        <w:widowControl w:val="0"/>
        <w:spacing w:line="360" w:lineRule="auto"/>
        <w:ind w:firstLine="709"/>
        <w:jc w:val="both"/>
        <w:rPr>
          <w:b/>
          <w:bCs/>
          <w:lang w:val="fr-FR"/>
        </w:rPr>
      </w:pPr>
      <w:r>
        <w:rPr>
          <w:b/>
          <w:bCs/>
          <w:lang w:val="fr-FR"/>
        </w:rPr>
        <w:t xml:space="preserve">II. </w:t>
      </w:r>
      <w:proofErr w:type="spellStart"/>
      <w:r w:rsidRPr="009A150C">
        <w:rPr>
          <w:b/>
          <w:bCs/>
          <w:lang w:val="fr-FR"/>
        </w:rPr>
        <w:t>Elemente</w:t>
      </w:r>
      <w:proofErr w:type="spellEnd"/>
      <w:r w:rsidRPr="009A150C">
        <w:rPr>
          <w:b/>
          <w:bCs/>
          <w:lang w:val="fr-FR"/>
        </w:rPr>
        <w:t xml:space="preserve"> </w:t>
      </w:r>
      <w:proofErr w:type="spellStart"/>
      <w:r w:rsidRPr="009A150C">
        <w:rPr>
          <w:b/>
          <w:bCs/>
          <w:lang w:val="fr-FR"/>
        </w:rPr>
        <w:t>biografice</w:t>
      </w:r>
      <w:proofErr w:type="spellEnd"/>
      <w:r w:rsidRPr="009A150C">
        <w:rPr>
          <w:b/>
          <w:bCs/>
          <w:lang w:val="fr-FR"/>
        </w:rPr>
        <w:t xml:space="preserve"> </w:t>
      </w:r>
      <w:proofErr w:type="spellStart"/>
      <w:r w:rsidRPr="009A150C">
        <w:rPr>
          <w:b/>
          <w:bCs/>
          <w:lang w:val="fr-FR"/>
        </w:rPr>
        <w:t>comune</w:t>
      </w:r>
      <w:proofErr w:type="spellEnd"/>
      <w:r w:rsidRPr="009A150C">
        <w:rPr>
          <w:b/>
          <w:bCs/>
          <w:lang w:val="fr-FR"/>
        </w:rPr>
        <w:t xml:space="preserve"> </w:t>
      </w:r>
      <w:proofErr w:type="spellStart"/>
      <w:r w:rsidRPr="009A150C">
        <w:rPr>
          <w:b/>
          <w:bCs/>
          <w:lang w:val="fr-FR"/>
        </w:rPr>
        <w:t>și</w:t>
      </w:r>
      <w:proofErr w:type="spellEnd"/>
      <w:r w:rsidRPr="009A150C">
        <w:rPr>
          <w:b/>
          <w:bCs/>
          <w:lang w:val="fr-FR"/>
        </w:rPr>
        <w:t xml:space="preserve"> distincte </w:t>
      </w:r>
      <w:proofErr w:type="spellStart"/>
      <w:r w:rsidR="00A64936">
        <w:rPr>
          <w:b/>
          <w:bCs/>
          <w:lang w:val="fr-FR"/>
        </w:rPr>
        <w:t>din</w:t>
      </w:r>
      <w:proofErr w:type="spellEnd"/>
      <w:r w:rsidRPr="009A150C">
        <w:rPr>
          <w:b/>
          <w:bCs/>
          <w:lang w:val="fr-FR"/>
        </w:rPr>
        <w:t xml:space="preserve"> </w:t>
      </w:r>
      <w:proofErr w:type="spellStart"/>
      <w:r w:rsidRPr="009A150C">
        <w:rPr>
          <w:b/>
          <w:bCs/>
          <w:lang w:val="fr-FR"/>
        </w:rPr>
        <w:t>viața</w:t>
      </w:r>
      <w:proofErr w:type="spellEnd"/>
      <w:r w:rsidRPr="009A150C">
        <w:rPr>
          <w:b/>
          <w:bCs/>
          <w:lang w:val="fr-FR"/>
        </w:rPr>
        <w:t xml:space="preserve"> </w:t>
      </w:r>
      <w:proofErr w:type="spellStart"/>
      <w:r w:rsidRPr="009A150C">
        <w:rPr>
          <w:b/>
          <w:bCs/>
          <w:lang w:val="fr-FR"/>
        </w:rPr>
        <w:t>și</w:t>
      </w:r>
      <w:proofErr w:type="spellEnd"/>
      <w:r w:rsidRPr="009A150C">
        <w:rPr>
          <w:b/>
          <w:bCs/>
          <w:lang w:val="fr-FR"/>
        </w:rPr>
        <w:t xml:space="preserve"> </w:t>
      </w:r>
      <w:proofErr w:type="spellStart"/>
      <w:r w:rsidRPr="009A150C">
        <w:rPr>
          <w:b/>
          <w:bCs/>
          <w:lang w:val="fr-FR"/>
        </w:rPr>
        <w:t>activitatea</w:t>
      </w:r>
      <w:proofErr w:type="spellEnd"/>
      <w:r w:rsidRPr="009A150C">
        <w:rPr>
          <w:b/>
          <w:bCs/>
          <w:lang w:val="fr-FR"/>
        </w:rPr>
        <w:t xml:space="preserve"> </w:t>
      </w:r>
      <w:proofErr w:type="spellStart"/>
      <w:r w:rsidRPr="009A150C">
        <w:rPr>
          <w:b/>
          <w:bCs/>
          <w:lang w:val="fr-FR"/>
        </w:rPr>
        <w:t>lor</w:t>
      </w:r>
      <w:proofErr w:type="spellEnd"/>
    </w:p>
    <w:p w:rsidR="009A150C" w:rsidRDefault="009A150C" w:rsidP="009A150C">
      <w:pPr>
        <w:widowControl w:val="0"/>
        <w:spacing w:line="360" w:lineRule="auto"/>
        <w:ind w:firstLine="709"/>
        <w:jc w:val="both"/>
        <w:rPr>
          <w:lang w:val="fr-FR"/>
        </w:rPr>
      </w:pPr>
      <w:proofErr w:type="spellStart"/>
      <w:r>
        <w:rPr>
          <w:lang w:val="fr-FR"/>
        </w:rPr>
        <w:t>Așa</w:t>
      </w:r>
      <w:proofErr w:type="spellEnd"/>
      <w:r>
        <w:rPr>
          <w:lang w:val="fr-FR"/>
        </w:rPr>
        <w:t xml:space="preserve"> cum </w:t>
      </w:r>
      <w:proofErr w:type="spellStart"/>
      <w:r>
        <w:rPr>
          <w:lang w:val="fr-FR"/>
        </w:rPr>
        <w:t>am</w:t>
      </w:r>
      <w:proofErr w:type="spellEnd"/>
      <w:r>
        <w:rPr>
          <w:lang w:val="fr-FR"/>
        </w:rPr>
        <w:t xml:space="preserve"> </w:t>
      </w:r>
      <w:proofErr w:type="spellStart"/>
      <w:r>
        <w:rPr>
          <w:lang w:val="fr-FR"/>
        </w:rPr>
        <w:t>afirmat</w:t>
      </w:r>
      <w:proofErr w:type="spellEnd"/>
      <w:r>
        <w:rPr>
          <w:lang w:val="fr-FR"/>
        </w:rPr>
        <w:t xml:space="preserve"> mai sus </w:t>
      </w:r>
      <w:proofErr w:type="spellStart"/>
      <w:r>
        <w:rPr>
          <w:lang w:val="fr-FR"/>
        </w:rPr>
        <w:t>cred</w:t>
      </w:r>
      <w:proofErr w:type="spellEnd"/>
      <w:r>
        <w:rPr>
          <w:lang w:val="fr-FR"/>
        </w:rPr>
        <w:t xml:space="preserve"> </w:t>
      </w:r>
      <w:proofErr w:type="spellStart"/>
      <w:r>
        <w:rPr>
          <w:lang w:val="fr-FR"/>
        </w:rPr>
        <w:t>că</w:t>
      </w:r>
      <w:proofErr w:type="spellEnd"/>
      <w:r>
        <w:rPr>
          <w:lang w:val="fr-FR"/>
        </w:rPr>
        <w:t xml:space="preserve"> se pot observa </w:t>
      </w:r>
      <w:proofErr w:type="spellStart"/>
      <w:r>
        <w:rPr>
          <w:lang w:val="fr-FR"/>
        </w:rPr>
        <w:t>în</w:t>
      </w:r>
      <w:proofErr w:type="spellEnd"/>
      <w:r>
        <w:rPr>
          <w:lang w:val="fr-FR"/>
        </w:rPr>
        <w:t xml:space="preserve"> </w:t>
      </w:r>
      <w:proofErr w:type="spellStart"/>
      <w:r>
        <w:rPr>
          <w:lang w:val="fr-FR"/>
        </w:rPr>
        <w:t>biografiile</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scrierile</w:t>
      </w:r>
      <w:proofErr w:type="spellEnd"/>
      <w:r>
        <w:rPr>
          <w:lang w:val="fr-FR"/>
        </w:rPr>
        <w:t xml:space="preserve"> </w:t>
      </w:r>
      <w:proofErr w:type="spellStart"/>
      <w:r>
        <w:rPr>
          <w:lang w:val="fr-FR"/>
        </w:rPr>
        <w:t>lor</w:t>
      </w:r>
      <w:proofErr w:type="spellEnd"/>
      <w:r>
        <w:rPr>
          <w:lang w:val="fr-FR"/>
        </w:rPr>
        <w:t xml:space="preserve"> </w:t>
      </w:r>
      <w:proofErr w:type="spellStart"/>
      <w:r>
        <w:rPr>
          <w:lang w:val="fr-FR"/>
        </w:rPr>
        <w:t>multe</w:t>
      </w:r>
      <w:proofErr w:type="spellEnd"/>
      <w:r>
        <w:rPr>
          <w:lang w:val="fr-FR"/>
        </w:rPr>
        <w:t xml:space="preserve"> </w:t>
      </w:r>
      <w:proofErr w:type="spellStart"/>
      <w:r>
        <w:rPr>
          <w:lang w:val="fr-FR"/>
        </w:rPr>
        <w:t>elemente</w:t>
      </w:r>
      <w:proofErr w:type="spellEnd"/>
      <w:r>
        <w:rPr>
          <w:lang w:val="fr-FR"/>
        </w:rPr>
        <w:t xml:space="preserve"> de </w:t>
      </w:r>
      <w:proofErr w:type="spellStart"/>
      <w:r>
        <w:rPr>
          <w:lang w:val="fr-FR"/>
        </w:rPr>
        <w:t>apropiere</w:t>
      </w:r>
      <w:proofErr w:type="spellEnd"/>
      <w:r>
        <w:rPr>
          <w:lang w:val="fr-FR"/>
        </w:rPr>
        <w:t xml:space="preserve"> </w:t>
      </w:r>
      <w:proofErr w:type="spellStart"/>
      <w:r>
        <w:rPr>
          <w:lang w:val="fr-FR"/>
        </w:rPr>
        <w:t>și</w:t>
      </w:r>
      <w:proofErr w:type="spellEnd"/>
      <w:r>
        <w:rPr>
          <w:lang w:val="fr-FR"/>
        </w:rPr>
        <w:t xml:space="preserve"> de </w:t>
      </w:r>
      <w:proofErr w:type="spellStart"/>
      <w:r>
        <w:rPr>
          <w:lang w:val="fr-FR"/>
        </w:rPr>
        <w:t>diferențiere</w:t>
      </w:r>
      <w:proofErr w:type="spellEnd"/>
      <w:r>
        <w:rPr>
          <w:lang w:val="fr-FR"/>
        </w:rPr>
        <w:t xml:space="preserve">. </w:t>
      </w:r>
      <w:proofErr w:type="spellStart"/>
      <w:r w:rsidR="003F2B21" w:rsidRPr="003F2B21">
        <w:rPr>
          <w:lang w:val="fr-FR"/>
        </w:rPr>
        <w:t>Reflecţia</w:t>
      </w:r>
      <w:proofErr w:type="spellEnd"/>
      <w:r w:rsidR="003F2B21" w:rsidRPr="003F2B21">
        <w:rPr>
          <w:lang w:val="fr-FR"/>
        </w:rPr>
        <w:t xml:space="preserve"> </w:t>
      </w:r>
      <w:proofErr w:type="spellStart"/>
      <w:r w:rsidR="003F2B21" w:rsidRPr="003F2B21">
        <w:rPr>
          <w:lang w:val="fr-FR"/>
        </w:rPr>
        <w:t>nostră</w:t>
      </w:r>
      <w:proofErr w:type="spellEnd"/>
      <w:r w:rsidR="003F2B21" w:rsidRPr="003F2B21">
        <w:rPr>
          <w:lang w:val="fr-FR"/>
        </w:rPr>
        <w:t xml:space="preserve"> se </w:t>
      </w:r>
      <w:proofErr w:type="spellStart"/>
      <w:r w:rsidR="003F2B21" w:rsidRPr="003F2B21">
        <w:rPr>
          <w:lang w:val="fr-FR"/>
        </w:rPr>
        <w:t>inspiră</w:t>
      </w:r>
      <w:proofErr w:type="spellEnd"/>
      <w:r w:rsidR="003F2B21" w:rsidRPr="003F2B21">
        <w:rPr>
          <w:lang w:val="fr-FR"/>
        </w:rPr>
        <w:t xml:space="preserve"> </w:t>
      </w:r>
      <w:proofErr w:type="spellStart"/>
      <w:r w:rsidR="003F2B21" w:rsidRPr="003F2B21">
        <w:rPr>
          <w:lang w:val="fr-FR"/>
        </w:rPr>
        <w:t>din</w:t>
      </w:r>
      <w:proofErr w:type="spellEnd"/>
      <w:r w:rsidR="003F2B21" w:rsidRPr="003F2B21">
        <w:rPr>
          <w:lang w:val="fr-FR"/>
        </w:rPr>
        <w:t xml:space="preserve"> </w:t>
      </w:r>
      <w:proofErr w:type="spellStart"/>
      <w:r w:rsidR="003F2B21">
        <w:rPr>
          <w:lang w:val="fr-FR"/>
        </w:rPr>
        <w:t>datele</w:t>
      </w:r>
      <w:proofErr w:type="spellEnd"/>
      <w:r w:rsidR="003F2B21">
        <w:rPr>
          <w:lang w:val="fr-FR"/>
        </w:rPr>
        <w:t xml:space="preserve"> </w:t>
      </w:r>
      <w:proofErr w:type="spellStart"/>
      <w:r w:rsidR="003F2B21">
        <w:rPr>
          <w:lang w:val="fr-FR"/>
        </w:rPr>
        <w:t>lor</w:t>
      </w:r>
      <w:proofErr w:type="spellEnd"/>
      <w:r w:rsidR="003F2B21">
        <w:rPr>
          <w:lang w:val="fr-FR"/>
        </w:rPr>
        <w:t xml:space="preserve"> </w:t>
      </w:r>
      <w:proofErr w:type="spellStart"/>
      <w:r w:rsidR="003F2B21">
        <w:rPr>
          <w:lang w:val="fr-FR"/>
        </w:rPr>
        <w:t>biografice</w:t>
      </w:r>
      <w:proofErr w:type="spellEnd"/>
      <w:r w:rsidR="003F2B21">
        <w:rPr>
          <w:lang w:val="fr-FR"/>
        </w:rPr>
        <w:t xml:space="preserve"> </w:t>
      </w:r>
      <w:proofErr w:type="spellStart"/>
      <w:r w:rsidR="003F2B21">
        <w:rPr>
          <w:lang w:val="fr-FR"/>
        </w:rPr>
        <w:t>și</w:t>
      </w:r>
      <w:proofErr w:type="spellEnd"/>
      <w:r w:rsidR="003F2B21">
        <w:rPr>
          <w:lang w:val="fr-FR"/>
        </w:rPr>
        <w:t xml:space="preserve"> </w:t>
      </w:r>
      <w:proofErr w:type="spellStart"/>
      <w:r w:rsidR="003F2B21">
        <w:rPr>
          <w:lang w:val="fr-FR"/>
        </w:rPr>
        <w:t>din</w:t>
      </w:r>
      <w:proofErr w:type="spellEnd"/>
      <w:r w:rsidR="003F2B21">
        <w:rPr>
          <w:lang w:val="fr-FR"/>
        </w:rPr>
        <w:t xml:space="preserve"> </w:t>
      </w:r>
      <w:proofErr w:type="spellStart"/>
      <w:r w:rsidR="003F2B21">
        <w:rPr>
          <w:lang w:val="fr-FR"/>
        </w:rPr>
        <w:t>cuvintele</w:t>
      </w:r>
      <w:proofErr w:type="spellEnd"/>
      <w:r w:rsidR="003F2B21">
        <w:rPr>
          <w:lang w:val="fr-FR"/>
        </w:rPr>
        <w:t xml:space="preserve"> </w:t>
      </w:r>
      <w:proofErr w:type="spellStart"/>
      <w:r w:rsidR="003F2B21">
        <w:rPr>
          <w:lang w:val="fr-FR"/>
        </w:rPr>
        <w:t>sau</w:t>
      </w:r>
      <w:proofErr w:type="spellEnd"/>
      <w:r w:rsidR="003F2B21">
        <w:rPr>
          <w:lang w:val="fr-FR"/>
        </w:rPr>
        <w:t xml:space="preserve"> </w:t>
      </w:r>
      <w:proofErr w:type="spellStart"/>
      <w:r w:rsidR="003F2B21">
        <w:rPr>
          <w:lang w:val="fr-FR"/>
        </w:rPr>
        <w:t>învățăturile</w:t>
      </w:r>
      <w:proofErr w:type="spellEnd"/>
      <w:r w:rsidR="003F2B21">
        <w:rPr>
          <w:lang w:val="fr-FR"/>
        </w:rPr>
        <w:t xml:space="preserve"> </w:t>
      </w:r>
      <w:proofErr w:type="spellStart"/>
      <w:r w:rsidR="003F2B21">
        <w:rPr>
          <w:lang w:val="fr-FR"/>
        </w:rPr>
        <w:t>lor</w:t>
      </w:r>
      <w:proofErr w:type="spellEnd"/>
      <w:r w:rsidR="003F2B21">
        <w:rPr>
          <w:lang w:val="fr-FR"/>
        </w:rPr>
        <w:t xml:space="preserve"> care au </w:t>
      </w:r>
      <w:proofErr w:type="spellStart"/>
      <w:r w:rsidR="003F2B21">
        <w:rPr>
          <w:lang w:val="fr-FR"/>
        </w:rPr>
        <w:t>în</w:t>
      </w:r>
      <w:proofErr w:type="spellEnd"/>
      <w:r w:rsidR="003F2B21">
        <w:rPr>
          <w:lang w:val="fr-FR"/>
        </w:rPr>
        <w:t xml:space="preserve"> mod cert </w:t>
      </w:r>
      <w:proofErr w:type="spellStart"/>
      <w:r w:rsidR="003F2B21">
        <w:rPr>
          <w:lang w:val="fr-FR"/>
        </w:rPr>
        <w:t>fundament</w:t>
      </w:r>
      <w:proofErr w:type="spellEnd"/>
      <w:r w:rsidR="003F2B21">
        <w:rPr>
          <w:lang w:val="fr-FR"/>
        </w:rPr>
        <w:t xml:space="preserve"> </w:t>
      </w:r>
      <w:proofErr w:type="spellStart"/>
      <w:r w:rsidR="003F2B21">
        <w:rPr>
          <w:lang w:val="fr-FR"/>
        </w:rPr>
        <w:t>biblic</w:t>
      </w:r>
      <w:proofErr w:type="spellEnd"/>
      <w:r w:rsidR="003F2B21">
        <w:rPr>
          <w:lang w:val="fr-FR"/>
        </w:rPr>
        <w:t xml:space="preserve">, </w:t>
      </w:r>
      <w:proofErr w:type="spellStart"/>
      <w:r w:rsidR="003F2B21">
        <w:rPr>
          <w:lang w:val="fr-FR"/>
        </w:rPr>
        <w:t>patristic</w:t>
      </w:r>
      <w:proofErr w:type="spellEnd"/>
      <w:r w:rsidR="003F2B21">
        <w:rPr>
          <w:lang w:val="fr-FR"/>
        </w:rPr>
        <w:t xml:space="preserve"> </w:t>
      </w:r>
      <w:proofErr w:type="spellStart"/>
      <w:r w:rsidR="003F2B21">
        <w:rPr>
          <w:lang w:val="fr-FR"/>
        </w:rPr>
        <w:t>și</w:t>
      </w:r>
      <w:proofErr w:type="spellEnd"/>
      <w:r w:rsidR="003F2B21">
        <w:rPr>
          <w:lang w:val="fr-FR"/>
        </w:rPr>
        <w:t xml:space="preserve"> </w:t>
      </w:r>
      <w:proofErr w:type="spellStart"/>
      <w:r w:rsidR="003F2B21">
        <w:rPr>
          <w:lang w:val="fr-FR"/>
        </w:rPr>
        <w:t>cultic</w:t>
      </w:r>
      <w:proofErr w:type="spellEnd"/>
      <w:r w:rsidR="003F2B21">
        <w:rPr>
          <w:lang w:val="fr-FR"/>
        </w:rPr>
        <w:t>.</w:t>
      </w:r>
    </w:p>
    <w:p w:rsidR="003F2B21" w:rsidRPr="003F2B21" w:rsidRDefault="003F2B21" w:rsidP="00BB04C9">
      <w:pPr>
        <w:widowControl w:val="0"/>
        <w:spacing w:line="360" w:lineRule="auto"/>
        <w:ind w:firstLine="709"/>
        <w:jc w:val="both"/>
        <w:rPr>
          <w:lang w:val="ro-RO"/>
        </w:rPr>
      </w:pPr>
      <w:proofErr w:type="spellStart"/>
      <w:r>
        <w:rPr>
          <w:lang w:val="fr-FR"/>
        </w:rPr>
        <w:t>Elementele</w:t>
      </w:r>
      <w:proofErr w:type="spellEnd"/>
      <w:r>
        <w:rPr>
          <w:lang w:val="fr-FR"/>
        </w:rPr>
        <w:t xml:space="preserve"> </w:t>
      </w:r>
      <w:proofErr w:type="spellStart"/>
      <w:r>
        <w:rPr>
          <w:lang w:val="fr-FR"/>
        </w:rPr>
        <w:t>cele</w:t>
      </w:r>
      <w:proofErr w:type="spellEnd"/>
      <w:r>
        <w:rPr>
          <w:lang w:val="fr-FR"/>
        </w:rPr>
        <w:t xml:space="preserve"> mai importante le </w:t>
      </w:r>
      <w:proofErr w:type="spellStart"/>
      <w:r>
        <w:rPr>
          <w:lang w:val="fr-FR"/>
        </w:rPr>
        <w:t>regasim</w:t>
      </w:r>
      <w:proofErr w:type="spellEnd"/>
      <w:r>
        <w:rPr>
          <w:lang w:val="fr-FR"/>
        </w:rPr>
        <w:t xml:space="preserve"> </w:t>
      </w:r>
      <w:proofErr w:type="spellStart"/>
      <w:r>
        <w:rPr>
          <w:lang w:val="fr-FR"/>
        </w:rPr>
        <w:t>cred</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cuvintele</w:t>
      </w:r>
      <w:proofErr w:type="spellEnd"/>
      <w:r>
        <w:rPr>
          <w:lang w:val="fr-FR"/>
        </w:rPr>
        <w:t xml:space="preserve"> </w:t>
      </w:r>
      <w:proofErr w:type="spellStart"/>
      <w:r>
        <w:rPr>
          <w:lang w:val="fr-FR"/>
        </w:rPr>
        <w:t>lor</w:t>
      </w:r>
      <w:proofErr w:type="spellEnd"/>
      <w:r>
        <w:rPr>
          <w:lang w:val="fr-FR"/>
        </w:rPr>
        <w:t xml:space="preserve"> de </w:t>
      </w:r>
      <w:proofErr w:type="spellStart"/>
      <w:r>
        <w:rPr>
          <w:lang w:val="fr-FR"/>
        </w:rPr>
        <w:t>învățătură</w:t>
      </w:r>
      <w:proofErr w:type="spellEnd"/>
      <w:r>
        <w:rPr>
          <w:lang w:val="fr-FR"/>
        </w:rPr>
        <w:t xml:space="preserve">. Peste </w:t>
      </w:r>
      <w:proofErr w:type="spellStart"/>
      <w:r>
        <w:rPr>
          <w:lang w:val="fr-FR"/>
        </w:rPr>
        <w:t>veacuri</w:t>
      </w:r>
      <w:proofErr w:type="spellEnd"/>
      <w:r>
        <w:rPr>
          <w:lang w:val="fr-FR"/>
        </w:rPr>
        <w:t xml:space="preserve"> déjà, </w:t>
      </w:r>
      <w:proofErr w:type="spellStart"/>
      <w:r>
        <w:rPr>
          <w:lang w:val="fr-FR"/>
        </w:rPr>
        <w:t>existența</w:t>
      </w:r>
      <w:proofErr w:type="spellEnd"/>
      <w:r>
        <w:rPr>
          <w:lang w:val="fr-FR"/>
        </w:rPr>
        <w:t xml:space="preserve"> </w:t>
      </w:r>
      <w:proofErr w:type="spellStart"/>
      <w:r>
        <w:rPr>
          <w:lang w:val="fr-FR"/>
        </w:rPr>
        <w:t>lor</w:t>
      </w:r>
      <w:proofErr w:type="spellEnd"/>
      <w:r>
        <w:rPr>
          <w:lang w:val="fr-FR"/>
        </w:rPr>
        <w:t xml:space="preserve"> se </w:t>
      </w:r>
      <w:proofErr w:type="spellStart"/>
      <w:r>
        <w:rPr>
          <w:lang w:val="fr-FR"/>
        </w:rPr>
        <w:t>permenentizează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ceea</w:t>
      </w:r>
      <w:proofErr w:type="spellEnd"/>
      <w:r>
        <w:rPr>
          <w:lang w:val="fr-FR"/>
        </w:rPr>
        <w:t xml:space="preserve"> ce </w:t>
      </w:r>
      <w:proofErr w:type="spellStart"/>
      <w:r>
        <w:rPr>
          <w:lang w:val="fr-FR"/>
        </w:rPr>
        <w:t>a</w:t>
      </w:r>
      <w:proofErr w:type="spellEnd"/>
      <w:r>
        <w:rPr>
          <w:lang w:val="fr-FR"/>
        </w:rPr>
        <w:t xml:space="preserve"> </w:t>
      </w:r>
      <w:proofErr w:type="spellStart"/>
      <w:r>
        <w:rPr>
          <w:lang w:val="fr-FR"/>
        </w:rPr>
        <w:t>rămas</w:t>
      </w:r>
      <w:proofErr w:type="spellEnd"/>
      <w:r>
        <w:rPr>
          <w:lang w:val="fr-FR"/>
        </w:rPr>
        <w:t xml:space="preserve"> </w:t>
      </w:r>
      <w:proofErr w:type="spellStart"/>
      <w:r w:rsidR="00BB04C9">
        <w:rPr>
          <w:lang w:val="fr-FR"/>
        </w:rPr>
        <w:t>sau</w:t>
      </w:r>
      <w:proofErr w:type="spellEnd"/>
      <w:r w:rsidR="00BB04C9">
        <w:rPr>
          <w:lang w:val="fr-FR"/>
        </w:rPr>
        <w:t xml:space="preserve"> este </w:t>
      </w:r>
      <w:proofErr w:type="spellStart"/>
      <w:r>
        <w:rPr>
          <w:lang w:val="fr-FR"/>
        </w:rPr>
        <w:t>peren</w:t>
      </w:r>
      <w:proofErr w:type="spellEnd"/>
      <w:r>
        <w:rPr>
          <w:lang w:val="fr-FR"/>
        </w:rPr>
        <w:t xml:space="preserve">. </w:t>
      </w:r>
      <w:proofErr w:type="spellStart"/>
      <w:r w:rsidRPr="003F2B21">
        <w:rPr>
          <w:lang w:val="fr-FR"/>
        </w:rPr>
        <w:t>Cuvântul</w:t>
      </w:r>
      <w:proofErr w:type="spellEnd"/>
      <w:r w:rsidRPr="003F2B21">
        <w:rPr>
          <w:lang w:val="fr-FR"/>
        </w:rPr>
        <w:t xml:space="preserve"> nu este </w:t>
      </w:r>
      <w:proofErr w:type="spellStart"/>
      <w:r w:rsidRPr="003F2B21">
        <w:rPr>
          <w:lang w:val="fr-FR"/>
        </w:rPr>
        <w:t>doar</w:t>
      </w:r>
      <w:proofErr w:type="spellEnd"/>
      <w:r w:rsidRPr="003F2B21">
        <w:rPr>
          <w:lang w:val="fr-FR"/>
        </w:rPr>
        <w:t xml:space="preserve"> un </w:t>
      </w:r>
      <w:proofErr w:type="spellStart"/>
      <w:r w:rsidRPr="003F2B21">
        <w:rPr>
          <w:lang w:val="fr-FR"/>
        </w:rPr>
        <w:t>mijloc</w:t>
      </w:r>
      <w:proofErr w:type="spellEnd"/>
      <w:r w:rsidRPr="003F2B21">
        <w:rPr>
          <w:lang w:val="fr-FR"/>
        </w:rPr>
        <w:t xml:space="preserve"> </w:t>
      </w:r>
      <w:proofErr w:type="spellStart"/>
      <w:r w:rsidRPr="003F2B21">
        <w:rPr>
          <w:lang w:val="fr-FR"/>
        </w:rPr>
        <w:t>și</w:t>
      </w:r>
      <w:proofErr w:type="spellEnd"/>
      <w:r w:rsidRPr="003F2B21">
        <w:rPr>
          <w:lang w:val="fr-FR"/>
        </w:rPr>
        <w:t xml:space="preserve"> un </w:t>
      </w:r>
      <w:proofErr w:type="spellStart"/>
      <w:r w:rsidRPr="003F2B21">
        <w:rPr>
          <w:lang w:val="fr-FR"/>
        </w:rPr>
        <w:lastRenderedPageBreak/>
        <w:t>anunț</w:t>
      </w:r>
      <w:proofErr w:type="spellEnd"/>
      <w:r w:rsidRPr="003F2B21">
        <w:rPr>
          <w:lang w:val="fr-FR"/>
        </w:rPr>
        <w:t xml:space="preserve">, ci o </w:t>
      </w:r>
      <w:proofErr w:type="spellStart"/>
      <w:r w:rsidRPr="003F2B21">
        <w:rPr>
          <w:lang w:val="fr-FR"/>
        </w:rPr>
        <w:t>comuniune</w:t>
      </w:r>
      <w:proofErr w:type="spellEnd"/>
      <w:r w:rsidRPr="003F2B21">
        <w:rPr>
          <w:lang w:val="fr-FR"/>
        </w:rPr>
        <w:t xml:space="preserve">, o </w:t>
      </w:r>
      <w:proofErr w:type="spellStart"/>
      <w:r w:rsidRPr="003F2B21">
        <w:rPr>
          <w:lang w:val="fr-FR"/>
        </w:rPr>
        <w:t>simfonie</w:t>
      </w:r>
      <w:proofErr w:type="spellEnd"/>
      <w:r w:rsidRPr="003F2B21">
        <w:rPr>
          <w:lang w:val="fr-FR"/>
        </w:rPr>
        <w:t xml:space="preserve"> </w:t>
      </w:r>
      <w:proofErr w:type="spellStart"/>
      <w:r w:rsidRPr="003F2B21">
        <w:rPr>
          <w:lang w:val="fr-FR"/>
        </w:rPr>
        <w:t>organică</w:t>
      </w:r>
      <w:proofErr w:type="spellEnd"/>
      <w:r w:rsidRPr="003F2B21">
        <w:rPr>
          <w:lang w:val="fr-FR"/>
        </w:rPr>
        <w:t xml:space="preserve"> </w:t>
      </w:r>
      <w:proofErr w:type="spellStart"/>
      <w:r w:rsidRPr="003F2B21">
        <w:rPr>
          <w:lang w:val="fr-FR"/>
        </w:rPr>
        <w:t>omului</w:t>
      </w:r>
      <w:proofErr w:type="spellEnd"/>
      <w:r w:rsidRPr="003F2B21">
        <w:rPr>
          <w:lang w:val="fr-FR"/>
        </w:rPr>
        <w:t xml:space="preserve">, o </w:t>
      </w:r>
      <w:proofErr w:type="spellStart"/>
      <w:r w:rsidRPr="003F2B21">
        <w:rPr>
          <w:lang w:val="fr-FR"/>
        </w:rPr>
        <w:t>realitate</w:t>
      </w:r>
      <w:proofErr w:type="spellEnd"/>
      <w:r w:rsidRPr="003F2B21">
        <w:rPr>
          <w:lang w:val="fr-FR"/>
        </w:rPr>
        <w:t xml:space="preserve"> care-l </w:t>
      </w:r>
      <w:proofErr w:type="spellStart"/>
      <w:r w:rsidRPr="003F2B21">
        <w:rPr>
          <w:lang w:val="fr-FR"/>
        </w:rPr>
        <w:t>poate</w:t>
      </w:r>
      <w:proofErr w:type="spellEnd"/>
      <w:r w:rsidRPr="003F2B21">
        <w:rPr>
          <w:lang w:val="fr-FR"/>
        </w:rPr>
        <w:t xml:space="preserve"> forma </w:t>
      </w:r>
      <w:proofErr w:type="spellStart"/>
      <w:r w:rsidRPr="003F2B21">
        <w:rPr>
          <w:lang w:val="fr-FR"/>
        </w:rPr>
        <w:t>sau</w:t>
      </w:r>
      <w:proofErr w:type="spellEnd"/>
      <w:r w:rsidRPr="003F2B21">
        <w:rPr>
          <w:lang w:val="fr-FR"/>
        </w:rPr>
        <w:t xml:space="preserve"> nu. </w:t>
      </w:r>
      <w:proofErr w:type="spellStart"/>
      <w:r w:rsidRPr="003F2B21">
        <w:rPr>
          <w:lang w:val="fr-FR"/>
        </w:rPr>
        <w:t>Încercăm</w:t>
      </w:r>
      <w:proofErr w:type="spellEnd"/>
      <w:r w:rsidRPr="003F2B21">
        <w:rPr>
          <w:lang w:val="fr-FR"/>
        </w:rPr>
        <w:t xml:space="preserve"> de </w:t>
      </w:r>
      <w:proofErr w:type="spellStart"/>
      <w:r w:rsidRPr="003F2B21">
        <w:rPr>
          <w:lang w:val="fr-FR"/>
        </w:rPr>
        <w:t>fapt</w:t>
      </w:r>
      <w:proofErr w:type="spellEnd"/>
      <w:r w:rsidRPr="003F2B21">
        <w:rPr>
          <w:lang w:val="fr-FR"/>
        </w:rPr>
        <w:t xml:space="preserve"> nu </w:t>
      </w:r>
      <w:proofErr w:type="spellStart"/>
      <w:r w:rsidRPr="003F2B21">
        <w:rPr>
          <w:lang w:val="fr-FR"/>
        </w:rPr>
        <w:t>atât</w:t>
      </w:r>
      <w:proofErr w:type="spellEnd"/>
      <w:r w:rsidRPr="003F2B21">
        <w:rPr>
          <w:lang w:val="fr-FR"/>
        </w:rPr>
        <w:t xml:space="preserve"> </w:t>
      </w:r>
      <w:proofErr w:type="spellStart"/>
      <w:r w:rsidRPr="003F2B21">
        <w:rPr>
          <w:lang w:val="fr-FR"/>
        </w:rPr>
        <w:t>confruntarea</w:t>
      </w:r>
      <w:proofErr w:type="spellEnd"/>
      <w:r w:rsidRPr="003F2B21">
        <w:rPr>
          <w:lang w:val="fr-FR"/>
        </w:rPr>
        <w:t xml:space="preserve"> </w:t>
      </w:r>
      <w:proofErr w:type="spellStart"/>
      <w:r w:rsidRPr="003F2B21">
        <w:rPr>
          <w:lang w:val="fr-FR"/>
        </w:rPr>
        <w:t>cu</w:t>
      </w:r>
      <w:proofErr w:type="spellEnd"/>
      <w:r w:rsidRPr="003F2B21">
        <w:rPr>
          <w:lang w:val="fr-FR"/>
        </w:rPr>
        <w:t xml:space="preserve"> </w:t>
      </w:r>
      <w:proofErr w:type="spellStart"/>
      <w:r w:rsidRPr="003F2B21">
        <w:rPr>
          <w:lang w:val="fr-FR"/>
        </w:rPr>
        <w:t>diferitele</w:t>
      </w:r>
      <w:proofErr w:type="spellEnd"/>
      <w:r w:rsidRPr="003F2B21">
        <w:rPr>
          <w:lang w:val="fr-FR"/>
        </w:rPr>
        <w:t xml:space="preserve"> aspecte </w:t>
      </w:r>
      <w:proofErr w:type="spellStart"/>
      <w:r w:rsidRPr="003F2B21">
        <w:rPr>
          <w:lang w:val="fr-FR"/>
        </w:rPr>
        <w:t>formatoare</w:t>
      </w:r>
      <w:proofErr w:type="spellEnd"/>
      <w:r w:rsidRPr="003F2B21">
        <w:rPr>
          <w:lang w:val="fr-FR"/>
        </w:rPr>
        <w:t xml:space="preserve"> la care e</w:t>
      </w:r>
      <w:r w:rsidR="00BB04C9">
        <w:rPr>
          <w:lang w:val="fr-FR"/>
        </w:rPr>
        <w:t>ste</w:t>
      </w:r>
      <w:r w:rsidRPr="003F2B21">
        <w:rPr>
          <w:lang w:val="fr-FR"/>
        </w:rPr>
        <w:t xml:space="preserve"> </w:t>
      </w:r>
      <w:proofErr w:type="spellStart"/>
      <w:r w:rsidRPr="003F2B21">
        <w:rPr>
          <w:lang w:val="fr-FR"/>
        </w:rPr>
        <w:t>supus</w:t>
      </w:r>
      <w:proofErr w:type="spellEnd"/>
      <w:r w:rsidRPr="003F2B21">
        <w:rPr>
          <w:lang w:val="fr-FR"/>
        </w:rPr>
        <w:t xml:space="preserve"> </w:t>
      </w:r>
      <w:proofErr w:type="spellStart"/>
      <w:r w:rsidRPr="003F2B21">
        <w:rPr>
          <w:lang w:val="fr-FR"/>
        </w:rPr>
        <w:t>omul</w:t>
      </w:r>
      <w:proofErr w:type="spellEnd"/>
      <w:r w:rsidRPr="003F2B21">
        <w:rPr>
          <w:lang w:val="fr-FR"/>
        </w:rPr>
        <w:t xml:space="preserve"> </w:t>
      </w:r>
      <w:proofErr w:type="spellStart"/>
      <w:r w:rsidRPr="003F2B21">
        <w:rPr>
          <w:lang w:val="fr-FR"/>
        </w:rPr>
        <w:t>zilelor</w:t>
      </w:r>
      <w:proofErr w:type="spellEnd"/>
      <w:r w:rsidRPr="003F2B21">
        <w:rPr>
          <w:lang w:val="fr-FR"/>
        </w:rPr>
        <w:t xml:space="preserve"> </w:t>
      </w:r>
      <w:proofErr w:type="spellStart"/>
      <w:r w:rsidRPr="003F2B21">
        <w:rPr>
          <w:lang w:val="fr-FR"/>
        </w:rPr>
        <w:t>noastre</w:t>
      </w:r>
      <w:proofErr w:type="spellEnd"/>
      <w:r w:rsidRPr="003F2B21">
        <w:rPr>
          <w:lang w:val="fr-FR"/>
        </w:rPr>
        <w:t xml:space="preserve">, </w:t>
      </w:r>
      <w:proofErr w:type="spellStart"/>
      <w:r w:rsidR="00BB04C9">
        <w:rPr>
          <w:lang w:val="fr-FR"/>
        </w:rPr>
        <w:t>cât</w:t>
      </w:r>
      <w:proofErr w:type="spellEnd"/>
      <w:r w:rsidR="00BB04C9">
        <w:rPr>
          <w:lang w:val="fr-FR"/>
        </w:rPr>
        <w:t xml:space="preserve"> mai ales </w:t>
      </w:r>
      <w:proofErr w:type="spellStart"/>
      <w:r w:rsidRPr="003F2B21">
        <w:rPr>
          <w:lang w:val="fr-FR"/>
        </w:rPr>
        <w:t>mijlocul</w:t>
      </w:r>
      <w:proofErr w:type="spellEnd"/>
      <w:r w:rsidRPr="003F2B21">
        <w:rPr>
          <w:lang w:val="fr-FR"/>
        </w:rPr>
        <w:t xml:space="preserve"> </w:t>
      </w:r>
      <w:proofErr w:type="spellStart"/>
      <w:r w:rsidRPr="003F2B21">
        <w:rPr>
          <w:lang w:val="fr-FR"/>
        </w:rPr>
        <w:t>acesta</w:t>
      </w:r>
      <w:proofErr w:type="spellEnd"/>
      <w:r w:rsidRPr="003F2B21">
        <w:rPr>
          <w:lang w:val="fr-FR"/>
        </w:rPr>
        <w:t xml:space="preserve"> </w:t>
      </w:r>
      <w:proofErr w:type="spellStart"/>
      <w:r w:rsidR="00BB04C9">
        <w:rPr>
          <w:lang w:val="fr-FR"/>
        </w:rPr>
        <w:t>sau</w:t>
      </w:r>
      <w:proofErr w:type="spellEnd"/>
      <w:r w:rsidR="00BB04C9">
        <w:rPr>
          <w:lang w:val="fr-FR"/>
        </w:rPr>
        <w:t xml:space="preserve"> </w:t>
      </w:r>
      <w:proofErr w:type="spellStart"/>
      <w:r w:rsidR="00BB04C9">
        <w:rPr>
          <w:lang w:val="fr-FR"/>
        </w:rPr>
        <w:t>verbul</w:t>
      </w:r>
      <w:proofErr w:type="spellEnd"/>
      <w:r w:rsidR="00BB04C9">
        <w:rPr>
          <w:lang w:val="fr-FR"/>
        </w:rPr>
        <w:t xml:space="preserve"> </w:t>
      </w:r>
      <w:proofErr w:type="spellStart"/>
      <w:r w:rsidR="00BB04C9">
        <w:rPr>
          <w:lang w:val="fr-FR"/>
        </w:rPr>
        <w:t>restaurator</w:t>
      </w:r>
      <w:proofErr w:type="spellEnd"/>
      <w:r w:rsidRPr="003F2B21">
        <w:rPr>
          <w:lang w:val="fr-FR"/>
        </w:rPr>
        <w:t xml:space="preserve"> de imagine </w:t>
      </w:r>
      <w:r w:rsidR="00BB04C9">
        <w:rPr>
          <w:lang w:val="fr-FR"/>
        </w:rPr>
        <w:t>(chip-</w:t>
      </w:r>
      <w:proofErr w:type="spellStart"/>
      <w:r w:rsidR="00BB04C9">
        <w:rPr>
          <w:lang w:val="fr-FR"/>
        </w:rPr>
        <w:t>eikon</w:t>
      </w:r>
      <w:proofErr w:type="spellEnd"/>
      <w:r w:rsidR="00BB04C9">
        <w:rPr>
          <w:lang w:val="fr-FR"/>
        </w:rPr>
        <w:t xml:space="preserve">) </w:t>
      </w:r>
      <w:proofErr w:type="spellStart"/>
      <w:r w:rsidRPr="003F2B21">
        <w:rPr>
          <w:lang w:val="fr-FR"/>
        </w:rPr>
        <w:t>și</w:t>
      </w:r>
      <w:proofErr w:type="spellEnd"/>
      <w:r w:rsidRPr="003F2B21">
        <w:rPr>
          <w:lang w:val="fr-FR"/>
        </w:rPr>
        <w:t xml:space="preserve"> </w:t>
      </w:r>
      <w:r w:rsidR="00BB04C9">
        <w:rPr>
          <w:lang w:val="fr-FR"/>
        </w:rPr>
        <w:t xml:space="preserve">de </w:t>
      </w:r>
      <w:proofErr w:type="spellStart"/>
      <w:r w:rsidR="00BB04C9">
        <w:rPr>
          <w:lang w:val="fr-FR"/>
        </w:rPr>
        <w:t>ființă</w:t>
      </w:r>
      <w:proofErr w:type="spellEnd"/>
      <w:r w:rsidRPr="003F2B21">
        <w:rPr>
          <w:lang w:val="fr-FR"/>
        </w:rPr>
        <w:t xml:space="preserve">. </w:t>
      </w:r>
      <w:proofErr w:type="spellStart"/>
      <w:r w:rsidRPr="003F2B21">
        <w:rPr>
          <w:lang w:val="fr-FR"/>
        </w:rPr>
        <w:t>Cuvântul</w:t>
      </w:r>
      <w:proofErr w:type="spellEnd"/>
      <w:r w:rsidR="00BB04C9">
        <w:rPr>
          <w:lang w:val="fr-FR"/>
        </w:rPr>
        <w:t xml:space="preserve"> </w:t>
      </w:r>
      <w:proofErr w:type="spellStart"/>
      <w:r w:rsidR="00BB04C9">
        <w:rPr>
          <w:lang w:val="fr-FR"/>
        </w:rPr>
        <w:t>lor</w:t>
      </w:r>
      <w:proofErr w:type="spellEnd"/>
      <w:r w:rsidR="00BB04C9">
        <w:rPr>
          <w:lang w:val="fr-FR"/>
        </w:rPr>
        <w:t>,</w:t>
      </w:r>
      <w:r w:rsidRPr="003F2B21">
        <w:rPr>
          <w:lang w:val="fr-FR"/>
        </w:rPr>
        <w:t xml:space="preserve"> </w:t>
      </w:r>
      <w:proofErr w:type="spellStart"/>
      <w:r w:rsidRPr="003F2B21">
        <w:rPr>
          <w:lang w:val="fr-FR"/>
        </w:rPr>
        <w:t>omenesc</w:t>
      </w:r>
      <w:proofErr w:type="spellEnd"/>
      <w:r w:rsidRPr="003F2B21">
        <w:rPr>
          <w:lang w:val="fr-FR"/>
        </w:rPr>
        <w:t xml:space="preserve"> </w:t>
      </w:r>
      <w:proofErr w:type="spellStart"/>
      <w:r w:rsidR="00BB04C9">
        <w:rPr>
          <w:lang w:val="fr-FR"/>
        </w:rPr>
        <w:t>și</w:t>
      </w:r>
      <w:proofErr w:type="spellEnd"/>
      <w:r w:rsidR="00BB04C9">
        <w:rPr>
          <w:lang w:val="fr-FR"/>
        </w:rPr>
        <w:t xml:space="preserve"> </w:t>
      </w:r>
      <w:proofErr w:type="spellStart"/>
      <w:r w:rsidRPr="003F2B21">
        <w:rPr>
          <w:lang w:val="fr-FR"/>
        </w:rPr>
        <w:t>simplu</w:t>
      </w:r>
      <w:proofErr w:type="spellEnd"/>
      <w:r w:rsidRPr="003F2B21">
        <w:rPr>
          <w:lang w:val="fr-FR"/>
        </w:rPr>
        <w:t xml:space="preserve"> </w:t>
      </w:r>
      <w:r w:rsidR="00BB04C9">
        <w:rPr>
          <w:lang w:val="fr-FR"/>
        </w:rPr>
        <w:t xml:space="preserve">a </w:t>
      </w:r>
      <w:proofErr w:type="spellStart"/>
      <w:r w:rsidR="00BB04C9">
        <w:rPr>
          <w:lang w:val="fr-FR"/>
        </w:rPr>
        <w:t>devenit</w:t>
      </w:r>
      <w:proofErr w:type="spellEnd"/>
      <w:r w:rsidRPr="003F2B21">
        <w:rPr>
          <w:lang w:val="fr-FR"/>
        </w:rPr>
        <w:t xml:space="preserve"> </w:t>
      </w:r>
      <w:proofErr w:type="spellStart"/>
      <w:r w:rsidRPr="003F2B21">
        <w:rPr>
          <w:lang w:val="fr-FR"/>
        </w:rPr>
        <w:t>cuvânt</w:t>
      </w:r>
      <w:proofErr w:type="spellEnd"/>
      <w:r w:rsidRPr="003F2B21">
        <w:rPr>
          <w:lang w:val="fr-FR"/>
        </w:rPr>
        <w:t xml:space="preserve"> </w:t>
      </w:r>
      <w:proofErr w:type="spellStart"/>
      <w:r w:rsidRPr="003F2B21">
        <w:rPr>
          <w:lang w:val="fr-FR"/>
        </w:rPr>
        <w:t>formator</w:t>
      </w:r>
      <w:proofErr w:type="spellEnd"/>
      <w:r w:rsidRPr="003F2B21">
        <w:rPr>
          <w:lang w:val="fr-FR"/>
        </w:rPr>
        <w:t xml:space="preserve">, </w:t>
      </w:r>
      <w:proofErr w:type="spellStart"/>
      <w:r w:rsidRPr="003F2B21">
        <w:rPr>
          <w:lang w:val="fr-FR"/>
        </w:rPr>
        <w:t>bisericesc</w:t>
      </w:r>
      <w:proofErr w:type="spellEnd"/>
      <w:r w:rsidRPr="003F2B21">
        <w:rPr>
          <w:lang w:val="fr-FR"/>
        </w:rPr>
        <w:t xml:space="preserve"> </w:t>
      </w:r>
      <w:proofErr w:type="spellStart"/>
      <w:r w:rsidRPr="003F2B21">
        <w:rPr>
          <w:lang w:val="fr-FR"/>
        </w:rPr>
        <w:t>sau</w:t>
      </w:r>
      <w:proofErr w:type="spellEnd"/>
      <w:r w:rsidRPr="003F2B21">
        <w:rPr>
          <w:lang w:val="fr-FR"/>
        </w:rPr>
        <w:t xml:space="preserve"> </w:t>
      </w:r>
      <w:proofErr w:type="spellStart"/>
      <w:r w:rsidRPr="003F2B21">
        <w:rPr>
          <w:lang w:val="fr-FR"/>
        </w:rPr>
        <w:t>duhovnices</w:t>
      </w:r>
      <w:r w:rsidR="00BB04C9">
        <w:rPr>
          <w:lang w:val="fr-FR"/>
        </w:rPr>
        <w:t>c</w:t>
      </w:r>
      <w:proofErr w:type="spellEnd"/>
      <w:r w:rsidRPr="003F2B21">
        <w:rPr>
          <w:lang w:val="fr-FR"/>
        </w:rPr>
        <w:t>.</w:t>
      </w:r>
      <w:r w:rsidR="00BB04C9">
        <w:rPr>
          <w:lang w:val="fr-FR"/>
        </w:rPr>
        <w:t xml:space="preserve"> </w:t>
      </w:r>
      <w:proofErr w:type="spellStart"/>
      <w:r w:rsidR="00BB04C9">
        <w:rPr>
          <w:lang w:val="fr-FR"/>
        </w:rPr>
        <w:t>Acesta</w:t>
      </w:r>
      <w:proofErr w:type="spellEnd"/>
      <w:r w:rsidR="00BB04C9">
        <w:rPr>
          <w:lang w:val="fr-FR"/>
        </w:rPr>
        <w:t xml:space="preserve"> a </w:t>
      </w:r>
      <w:proofErr w:type="spellStart"/>
      <w:r w:rsidR="00BB04C9">
        <w:rPr>
          <w:lang w:val="fr-FR"/>
        </w:rPr>
        <w:t>devenit</w:t>
      </w:r>
      <w:proofErr w:type="spellEnd"/>
      <w:r w:rsidR="00BB04C9">
        <w:rPr>
          <w:lang w:val="fr-FR"/>
        </w:rPr>
        <w:t xml:space="preserve"> </w:t>
      </w:r>
      <w:proofErr w:type="spellStart"/>
      <w:r w:rsidRPr="003F2B21">
        <w:rPr>
          <w:lang w:val="fr-FR"/>
        </w:rPr>
        <w:t>cuvânt</w:t>
      </w:r>
      <w:proofErr w:type="spellEnd"/>
      <w:r w:rsidRPr="003F2B21">
        <w:rPr>
          <w:lang w:val="fr-FR"/>
        </w:rPr>
        <w:t xml:space="preserve"> </w:t>
      </w:r>
      <w:r w:rsidR="00BB04C9">
        <w:rPr>
          <w:lang w:val="fr-FR"/>
        </w:rPr>
        <w:t xml:space="preserve">de </w:t>
      </w:r>
      <w:proofErr w:type="spellStart"/>
      <w:r w:rsidRPr="003F2B21">
        <w:rPr>
          <w:lang w:val="fr-FR"/>
        </w:rPr>
        <w:t>rostuire</w:t>
      </w:r>
      <w:proofErr w:type="spellEnd"/>
      <w:r w:rsidRPr="003F2B21">
        <w:rPr>
          <w:lang w:val="fr-FR"/>
        </w:rPr>
        <w:t xml:space="preserve">, </w:t>
      </w:r>
      <w:proofErr w:type="spellStart"/>
      <w:r w:rsidRPr="003F2B21">
        <w:rPr>
          <w:lang w:val="fr-FR"/>
        </w:rPr>
        <w:t>d</w:t>
      </w:r>
      <w:r w:rsidR="00BB04C9">
        <w:rPr>
          <w:lang w:val="fr-FR"/>
        </w:rPr>
        <w:t>incolo</w:t>
      </w:r>
      <w:proofErr w:type="spellEnd"/>
      <w:r w:rsidR="00BB04C9">
        <w:rPr>
          <w:lang w:val="fr-FR"/>
        </w:rPr>
        <w:t xml:space="preserve"> de </w:t>
      </w:r>
      <w:proofErr w:type="spellStart"/>
      <w:r w:rsidRPr="003F2B21">
        <w:rPr>
          <w:lang w:val="fr-FR"/>
        </w:rPr>
        <w:t>origini</w:t>
      </w:r>
      <w:proofErr w:type="spellEnd"/>
      <w:r w:rsidRPr="003F2B21">
        <w:rPr>
          <w:lang w:val="fr-FR"/>
        </w:rPr>
        <w:t xml:space="preserve"> </w:t>
      </w:r>
      <w:proofErr w:type="spellStart"/>
      <w:r w:rsidRPr="003F2B21">
        <w:rPr>
          <w:lang w:val="fr-FR"/>
        </w:rPr>
        <w:t>și</w:t>
      </w:r>
      <w:proofErr w:type="spellEnd"/>
      <w:r w:rsidRPr="003F2B21">
        <w:rPr>
          <w:lang w:val="fr-FR"/>
        </w:rPr>
        <w:t xml:space="preserve"> </w:t>
      </w:r>
      <w:proofErr w:type="spellStart"/>
      <w:r w:rsidRPr="003F2B21">
        <w:rPr>
          <w:lang w:val="fr-FR"/>
        </w:rPr>
        <w:t>sintax</w:t>
      </w:r>
      <w:r w:rsidR="00BB04C9">
        <w:rPr>
          <w:lang w:val="fr-FR"/>
        </w:rPr>
        <w:t>ă</w:t>
      </w:r>
      <w:proofErr w:type="spellEnd"/>
      <w:r w:rsidR="00BB04C9">
        <w:rPr>
          <w:lang w:val="fr-FR"/>
        </w:rPr>
        <w:t xml:space="preserve">, </w:t>
      </w:r>
      <w:proofErr w:type="spellStart"/>
      <w:r w:rsidR="00BB04C9">
        <w:rPr>
          <w:lang w:val="fr-FR"/>
        </w:rPr>
        <w:t>deorece</w:t>
      </w:r>
      <w:proofErr w:type="spellEnd"/>
      <w:r w:rsidR="00BB04C9">
        <w:rPr>
          <w:lang w:val="fr-FR"/>
        </w:rPr>
        <w:t xml:space="preserve"> se </w:t>
      </w:r>
      <w:proofErr w:type="spellStart"/>
      <w:r w:rsidR="00BB04C9">
        <w:rPr>
          <w:lang w:val="fr-FR"/>
        </w:rPr>
        <w:t>raportează</w:t>
      </w:r>
      <w:proofErr w:type="spellEnd"/>
      <w:r w:rsidR="00BB04C9">
        <w:rPr>
          <w:lang w:val="fr-FR"/>
        </w:rPr>
        <w:t xml:space="preserve"> la </w:t>
      </w:r>
      <w:proofErr w:type="spellStart"/>
      <w:r w:rsidR="00BB04C9">
        <w:rPr>
          <w:lang w:val="fr-FR"/>
        </w:rPr>
        <w:t>Hristos-Cuvântul</w:t>
      </w:r>
      <w:proofErr w:type="spellEnd"/>
      <w:r w:rsidR="00BB04C9">
        <w:rPr>
          <w:lang w:val="fr-FR"/>
        </w:rPr>
        <w:t>,</w:t>
      </w:r>
      <w:r w:rsidRPr="003F2B21">
        <w:rPr>
          <w:lang w:val="fr-FR"/>
        </w:rPr>
        <w:t xml:space="preserve"> </w:t>
      </w:r>
      <w:proofErr w:type="spellStart"/>
      <w:r w:rsidRPr="003F2B21">
        <w:rPr>
          <w:lang w:val="fr-FR"/>
        </w:rPr>
        <w:t>Imanenţa</w:t>
      </w:r>
      <w:proofErr w:type="spellEnd"/>
      <w:r w:rsidRPr="003F2B21">
        <w:rPr>
          <w:lang w:val="fr-FR"/>
        </w:rPr>
        <w:t xml:space="preserve"> </w:t>
      </w:r>
      <w:proofErr w:type="spellStart"/>
      <w:r w:rsidRPr="003F2B21">
        <w:rPr>
          <w:lang w:val="fr-FR"/>
        </w:rPr>
        <w:t>şi</w:t>
      </w:r>
      <w:proofErr w:type="spellEnd"/>
      <w:r w:rsidRPr="003F2B21">
        <w:rPr>
          <w:lang w:val="fr-FR"/>
        </w:rPr>
        <w:t xml:space="preserve"> </w:t>
      </w:r>
      <w:proofErr w:type="spellStart"/>
      <w:r w:rsidR="00BB04C9">
        <w:rPr>
          <w:lang w:val="fr-FR"/>
        </w:rPr>
        <w:t>T</w:t>
      </w:r>
      <w:r w:rsidRPr="003F2B21">
        <w:rPr>
          <w:lang w:val="fr-FR"/>
        </w:rPr>
        <w:t>ranscendenţa</w:t>
      </w:r>
      <w:proofErr w:type="spellEnd"/>
      <w:r w:rsidRPr="003F2B21">
        <w:rPr>
          <w:lang w:val="fr-FR"/>
        </w:rPr>
        <w:t xml:space="preserve"> </w:t>
      </w:r>
      <w:proofErr w:type="spellStart"/>
      <w:r w:rsidR="00BB04C9">
        <w:rPr>
          <w:lang w:val="fr-FR"/>
        </w:rPr>
        <w:t>Tatălui</w:t>
      </w:r>
      <w:proofErr w:type="spellEnd"/>
      <w:r w:rsidR="00BB04C9">
        <w:rPr>
          <w:lang w:val="fr-FR"/>
        </w:rPr>
        <w:t xml:space="preserve"> </w:t>
      </w:r>
      <w:proofErr w:type="spellStart"/>
      <w:r w:rsidR="00BB04C9">
        <w:rPr>
          <w:lang w:val="fr-FR"/>
        </w:rPr>
        <w:t>Ceresc</w:t>
      </w:r>
      <w:proofErr w:type="spellEnd"/>
      <w:r w:rsidR="00BB04C9">
        <w:rPr>
          <w:lang w:val="fr-FR"/>
        </w:rPr>
        <w:t xml:space="preserve"> </w:t>
      </w:r>
      <w:proofErr w:type="spellStart"/>
      <w:r w:rsidR="00BB04C9">
        <w:rPr>
          <w:lang w:val="fr-FR"/>
        </w:rPr>
        <w:t>și</w:t>
      </w:r>
      <w:proofErr w:type="spellEnd"/>
      <w:r w:rsidR="00BB04C9">
        <w:rPr>
          <w:lang w:val="fr-FR"/>
        </w:rPr>
        <w:t xml:space="preserve"> a </w:t>
      </w:r>
      <w:proofErr w:type="spellStart"/>
      <w:r w:rsidR="00BB04C9">
        <w:rPr>
          <w:lang w:val="fr-FR"/>
        </w:rPr>
        <w:t>Duhu</w:t>
      </w:r>
      <w:r w:rsidR="00176B3F">
        <w:rPr>
          <w:lang w:val="fr-FR"/>
        </w:rPr>
        <w:t>l</w:t>
      </w:r>
      <w:r w:rsidR="00BB04C9">
        <w:rPr>
          <w:lang w:val="fr-FR"/>
        </w:rPr>
        <w:t>ui</w:t>
      </w:r>
      <w:proofErr w:type="spellEnd"/>
      <w:r w:rsidR="00BB04C9">
        <w:rPr>
          <w:lang w:val="fr-FR"/>
        </w:rPr>
        <w:t xml:space="preserve"> </w:t>
      </w:r>
      <w:proofErr w:type="spellStart"/>
      <w:r w:rsidR="00176B3F">
        <w:rPr>
          <w:lang w:val="fr-FR"/>
        </w:rPr>
        <w:t>Sfânt</w:t>
      </w:r>
      <w:proofErr w:type="spellEnd"/>
      <w:r w:rsidR="00BB04C9">
        <w:rPr>
          <w:lang w:val="fr-FR"/>
        </w:rPr>
        <w:t xml:space="preserve">. </w:t>
      </w:r>
      <w:proofErr w:type="spellStart"/>
      <w:r w:rsidR="00BB04C9" w:rsidRPr="00BB04C9">
        <w:rPr>
          <w:lang w:val="fr-FR"/>
        </w:rPr>
        <w:t>Cuvântul</w:t>
      </w:r>
      <w:proofErr w:type="spellEnd"/>
      <w:r w:rsidR="00BB04C9" w:rsidRPr="00BB04C9">
        <w:rPr>
          <w:lang w:val="fr-FR"/>
        </w:rPr>
        <w:t xml:space="preserve"> </w:t>
      </w:r>
      <w:proofErr w:type="spellStart"/>
      <w:r w:rsidR="00BB04C9">
        <w:rPr>
          <w:lang w:val="fr-FR"/>
        </w:rPr>
        <w:t>precum</w:t>
      </w:r>
      <w:proofErr w:type="spellEnd"/>
      <w:r w:rsidR="00BB04C9">
        <w:rPr>
          <w:lang w:val="fr-FR"/>
        </w:rPr>
        <w:t xml:space="preserve"> </w:t>
      </w:r>
      <w:proofErr w:type="spellStart"/>
      <w:r w:rsidR="00BB04C9" w:rsidRPr="00BB04C9">
        <w:rPr>
          <w:lang w:val="fr-FR"/>
        </w:rPr>
        <w:t>şi</w:t>
      </w:r>
      <w:proofErr w:type="spellEnd"/>
      <w:r w:rsidR="00BB04C9" w:rsidRPr="00BB04C9">
        <w:rPr>
          <w:lang w:val="fr-FR"/>
        </w:rPr>
        <w:t xml:space="preserve"> </w:t>
      </w:r>
      <w:proofErr w:type="spellStart"/>
      <w:r w:rsidR="00BB04C9" w:rsidRPr="00BB04C9">
        <w:rPr>
          <w:lang w:val="fr-FR"/>
        </w:rPr>
        <w:t>imaginea</w:t>
      </w:r>
      <w:proofErr w:type="spellEnd"/>
      <w:r w:rsidR="00BB04C9" w:rsidRPr="00BB04C9">
        <w:rPr>
          <w:lang w:val="fr-FR"/>
        </w:rPr>
        <w:t xml:space="preserve"> </w:t>
      </w:r>
      <w:r w:rsidR="00BB04C9">
        <w:rPr>
          <w:lang w:val="fr-FR"/>
        </w:rPr>
        <w:t xml:space="preserve">au </w:t>
      </w:r>
      <w:proofErr w:type="spellStart"/>
      <w:r w:rsidR="00BB04C9" w:rsidRPr="00BB04C9">
        <w:rPr>
          <w:lang w:val="fr-FR"/>
        </w:rPr>
        <w:t>reprez</w:t>
      </w:r>
      <w:r w:rsidR="00BB04C9">
        <w:rPr>
          <w:lang w:val="fr-FR"/>
        </w:rPr>
        <w:t>entat</w:t>
      </w:r>
      <w:proofErr w:type="spellEnd"/>
      <w:r w:rsidR="00BB04C9">
        <w:rPr>
          <w:lang w:val="fr-FR"/>
        </w:rPr>
        <w:t xml:space="preserve"> </w:t>
      </w:r>
      <w:proofErr w:type="spellStart"/>
      <w:r w:rsidR="00BB04C9">
        <w:rPr>
          <w:lang w:val="fr-FR"/>
        </w:rPr>
        <w:t>pentru</w:t>
      </w:r>
      <w:proofErr w:type="spellEnd"/>
      <w:r w:rsidR="00BB04C9">
        <w:rPr>
          <w:lang w:val="fr-FR"/>
        </w:rPr>
        <w:t xml:space="preserve"> </w:t>
      </w:r>
      <w:proofErr w:type="spellStart"/>
      <w:r w:rsidR="00BB04C9">
        <w:rPr>
          <w:lang w:val="fr-FR"/>
        </w:rPr>
        <w:t>ei</w:t>
      </w:r>
      <w:proofErr w:type="spellEnd"/>
      <w:r w:rsidR="00BB04C9">
        <w:rPr>
          <w:lang w:val="fr-FR"/>
        </w:rPr>
        <w:t xml:space="preserve"> </w:t>
      </w:r>
      <w:proofErr w:type="spellStart"/>
      <w:r w:rsidR="00BB04C9">
        <w:rPr>
          <w:lang w:val="fr-FR"/>
        </w:rPr>
        <w:t>și</w:t>
      </w:r>
      <w:proofErr w:type="spellEnd"/>
      <w:r w:rsidR="00BB04C9">
        <w:rPr>
          <w:lang w:val="fr-FR"/>
        </w:rPr>
        <w:t xml:space="preserve"> </w:t>
      </w:r>
      <w:proofErr w:type="spellStart"/>
      <w:r w:rsidR="00BB04C9">
        <w:rPr>
          <w:lang w:val="fr-FR"/>
        </w:rPr>
        <w:t>pentru</w:t>
      </w:r>
      <w:proofErr w:type="spellEnd"/>
      <w:r w:rsidR="00BB04C9">
        <w:rPr>
          <w:lang w:val="fr-FR"/>
        </w:rPr>
        <w:t xml:space="preserve"> </w:t>
      </w:r>
      <w:proofErr w:type="spellStart"/>
      <w:r w:rsidR="00BB04C9">
        <w:rPr>
          <w:lang w:val="fr-FR"/>
        </w:rPr>
        <w:t>ucenicii</w:t>
      </w:r>
      <w:proofErr w:type="spellEnd"/>
      <w:r w:rsidR="00BB04C9">
        <w:rPr>
          <w:lang w:val="fr-FR"/>
        </w:rPr>
        <w:t xml:space="preserve"> </w:t>
      </w:r>
      <w:proofErr w:type="spellStart"/>
      <w:r w:rsidR="00BB04C9">
        <w:rPr>
          <w:lang w:val="fr-FR"/>
        </w:rPr>
        <w:t>lor</w:t>
      </w:r>
      <w:proofErr w:type="spellEnd"/>
      <w:r w:rsidR="00BB04C9">
        <w:rPr>
          <w:lang w:val="fr-FR"/>
        </w:rPr>
        <w:t xml:space="preserve"> </w:t>
      </w:r>
      <w:proofErr w:type="spellStart"/>
      <w:r w:rsidR="00BB04C9">
        <w:rPr>
          <w:lang w:val="fr-FR"/>
        </w:rPr>
        <w:t>realități</w:t>
      </w:r>
      <w:proofErr w:type="spellEnd"/>
      <w:r w:rsidR="00BB04C9">
        <w:rPr>
          <w:lang w:val="fr-FR"/>
        </w:rPr>
        <w:t xml:space="preserve"> </w:t>
      </w:r>
      <w:proofErr w:type="spellStart"/>
      <w:r w:rsidR="00BB04C9" w:rsidRPr="00BB04C9">
        <w:rPr>
          <w:lang w:val="fr-FR"/>
        </w:rPr>
        <w:t>cu</w:t>
      </w:r>
      <w:proofErr w:type="spellEnd"/>
      <w:r w:rsidR="00BB04C9" w:rsidRPr="00BB04C9">
        <w:rPr>
          <w:lang w:val="fr-FR"/>
        </w:rPr>
        <w:t xml:space="preserve"> </w:t>
      </w:r>
      <w:proofErr w:type="spellStart"/>
      <w:r w:rsidR="00BB04C9" w:rsidRPr="00BB04C9">
        <w:rPr>
          <w:lang w:val="fr-FR"/>
        </w:rPr>
        <w:t>variate</w:t>
      </w:r>
      <w:proofErr w:type="spellEnd"/>
      <w:r w:rsidR="00BB04C9" w:rsidRPr="00BB04C9">
        <w:rPr>
          <w:lang w:val="fr-FR"/>
        </w:rPr>
        <w:t xml:space="preserve"> </w:t>
      </w:r>
      <w:proofErr w:type="spellStart"/>
      <w:r w:rsidR="00BB04C9" w:rsidRPr="00BB04C9">
        <w:rPr>
          <w:lang w:val="fr-FR"/>
        </w:rPr>
        <w:t>sensuri</w:t>
      </w:r>
      <w:proofErr w:type="spellEnd"/>
      <w:r w:rsidR="00BB04C9" w:rsidRPr="00BB04C9">
        <w:rPr>
          <w:lang w:val="fr-FR"/>
        </w:rPr>
        <w:t xml:space="preserve"> </w:t>
      </w:r>
      <w:proofErr w:type="spellStart"/>
      <w:r w:rsidR="00BB04C9" w:rsidRPr="00BB04C9">
        <w:rPr>
          <w:lang w:val="fr-FR"/>
        </w:rPr>
        <w:t>şi</w:t>
      </w:r>
      <w:proofErr w:type="spellEnd"/>
      <w:r w:rsidR="00BB04C9" w:rsidRPr="00BB04C9">
        <w:rPr>
          <w:lang w:val="fr-FR"/>
        </w:rPr>
        <w:t xml:space="preserve"> </w:t>
      </w:r>
      <w:proofErr w:type="spellStart"/>
      <w:r w:rsidR="00BB04C9" w:rsidRPr="00BB04C9">
        <w:rPr>
          <w:lang w:val="fr-FR"/>
        </w:rPr>
        <w:t>conţinuturi</w:t>
      </w:r>
      <w:proofErr w:type="spellEnd"/>
      <w:r w:rsidR="00BB04C9" w:rsidRPr="00BB04C9">
        <w:rPr>
          <w:lang w:val="fr-FR"/>
        </w:rPr>
        <w:t xml:space="preserve"> </w:t>
      </w:r>
      <w:proofErr w:type="spellStart"/>
      <w:r w:rsidR="00BB04C9" w:rsidRPr="00BB04C9">
        <w:rPr>
          <w:lang w:val="fr-FR"/>
        </w:rPr>
        <w:t>semantice</w:t>
      </w:r>
      <w:proofErr w:type="spellEnd"/>
      <w:r w:rsidR="00BB04C9" w:rsidRPr="00BB04C9">
        <w:rPr>
          <w:lang w:val="fr-FR"/>
        </w:rPr>
        <w:t xml:space="preserve">, </w:t>
      </w:r>
      <w:r w:rsidR="00BB04C9">
        <w:rPr>
          <w:lang w:val="fr-FR"/>
        </w:rPr>
        <w:t xml:space="preserve">care </w:t>
      </w:r>
      <w:proofErr w:type="spellStart"/>
      <w:r w:rsidR="00BB04C9">
        <w:rPr>
          <w:lang w:val="fr-FR"/>
        </w:rPr>
        <w:t>din</w:t>
      </w:r>
      <w:proofErr w:type="spellEnd"/>
      <w:r w:rsidR="00BB04C9">
        <w:rPr>
          <w:lang w:val="fr-FR"/>
        </w:rPr>
        <w:t xml:space="preserve"> </w:t>
      </w:r>
      <w:proofErr w:type="spellStart"/>
      <w:r w:rsidR="00BB04C9">
        <w:rPr>
          <w:lang w:val="fr-FR"/>
        </w:rPr>
        <w:t>păcate</w:t>
      </w:r>
      <w:proofErr w:type="spellEnd"/>
      <w:r w:rsidR="00BB04C9">
        <w:rPr>
          <w:lang w:val="fr-FR"/>
        </w:rPr>
        <w:t xml:space="preserve"> </w:t>
      </w:r>
      <w:r w:rsidR="00BB04C9" w:rsidRPr="00BB04C9">
        <w:rPr>
          <w:lang w:val="fr-FR"/>
        </w:rPr>
        <w:t xml:space="preserve">nu </w:t>
      </w:r>
      <w:r w:rsidR="00BB04C9">
        <w:rPr>
          <w:lang w:val="fr-FR"/>
        </w:rPr>
        <w:t xml:space="preserve">au </w:t>
      </w:r>
      <w:proofErr w:type="spellStart"/>
      <w:r w:rsidR="00BB04C9">
        <w:rPr>
          <w:lang w:val="fr-FR"/>
        </w:rPr>
        <w:t>fost</w:t>
      </w:r>
      <w:proofErr w:type="spellEnd"/>
      <w:r w:rsidR="00BB04C9">
        <w:rPr>
          <w:lang w:val="fr-FR"/>
        </w:rPr>
        <w:t xml:space="preserve"> </w:t>
      </w:r>
      <w:proofErr w:type="spellStart"/>
      <w:r w:rsidR="00BB04C9" w:rsidRPr="00BB04C9">
        <w:rPr>
          <w:lang w:val="fr-FR"/>
        </w:rPr>
        <w:t>întotdeauna</w:t>
      </w:r>
      <w:proofErr w:type="spellEnd"/>
      <w:r w:rsidR="00BB04C9" w:rsidRPr="00BB04C9">
        <w:rPr>
          <w:lang w:val="fr-FR"/>
        </w:rPr>
        <w:t xml:space="preserve"> </w:t>
      </w:r>
      <w:proofErr w:type="spellStart"/>
      <w:r w:rsidR="00BB04C9" w:rsidRPr="00BB04C9">
        <w:rPr>
          <w:lang w:val="fr-FR"/>
        </w:rPr>
        <w:t>percepute</w:t>
      </w:r>
      <w:proofErr w:type="spellEnd"/>
      <w:r w:rsidR="00BB04C9" w:rsidRPr="00BB04C9">
        <w:rPr>
          <w:lang w:val="fr-FR"/>
        </w:rPr>
        <w:t xml:space="preserve"> </w:t>
      </w:r>
      <w:proofErr w:type="spellStart"/>
      <w:r w:rsidR="00BB04C9" w:rsidRPr="00BB04C9">
        <w:rPr>
          <w:lang w:val="fr-FR"/>
        </w:rPr>
        <w:t>în</w:t>
      </w:r>
      <w:proofErr w:type="spellEnd"/>
      <w:r w:rsidR="00BB04C9" w:rsidRPr="00BB04C9">
        <w:rPr>
          <w:lang w:val="fr-FR"/>
        </w:rPr>
        <w:t xml:space="preserve"> </w:t>
      </w:r>
      <w:proofErr w:type="spellStart"/>
      <w:r w:rsidR="00BB04C9" w:rsidRPr="00BB04C9">
        <w:rPr>
          <w:lang w:val="fr-FR"/>
        </w:rPr>
        <w:t>esenţ</w:t>
      </w:r>
      <w:r w:rsidR="00BB04C9">
        <w:rPr>
          <w:lang w:val="fr-FR"/>
        </w:rPr>
        <w:t>a</w:t>
      </w:r>
      <w:proofErr w:type="spellEnd"/>
      <w:r w:rsidR="00BB04C9">
        <w:rPr>
          <w:lang w:val="fr-FR"/>
        </w:rPr>
        <w:t xml:space="preserve"> </w:t>
      </w:r>
      <w:proofErr w:type="spellStart"/>
      <w:r w:rsidR="00BB04C9">
        <w:rPr>
          <w:lang w:val="fr-FR"/>
        </w:rPr>
        <w:t>lor</w:t>
      </w:r>
      <w:proofErr w:type="spellEnd"/>
      <w:r w:rsidR="00BB04C9" w:rsidRPr="00BB04C9">
        <w:rPr>
          <w:lang w:val="fr-FR"/>
        </w:rPr>
        <w:t>. A</w:t>
      </w:r>
      <w:r w:rsidR="00BB04C9">
        <w:rPr>
          <w:lang w:val="fr-FR"/>
        </w:rPr>
        <w:t xml:space="preserve">u </w:t>
      </w:r>
      <w:proofErr w:type="spellStart"/>
      <w:r w:rsidR="00BB04C9">
        <w:rPr>
          <w:lang w:val="fr-FR"/>
        </w:rPr>
        <w:t>avut</w:t>
      </w:r>
      <w:proofErr w:type="spellEnd"/>
      <w:r w:rsidR="00BB04C9">
        <w:rPr>
          <w:lang w:val="fr-FR"/>
        </w:rPr>
        <w:t xml:space="preserve"> parte </w:t>
      </w:r>
      <w:proofErr w:type="spellStart"/>
      <w:r w:rsidR="00BB04C9">
        <w:rPr>
          <w:lang w:val="fr-FR"/>
        </w:rPr>
        <w:t>amândoi</w:t>
      </w:r>
      <w:proofErr w:type="spellEnd"/>
      <w:r w:rsidR="00BB04C9">
        <w:rPr>
          <w:lang w:val="fr-FR"/>
        </w:rPr>
        <w:t xml:space="preserve"> </w:t>
      </w:r>
      <w:proofErr w:type="spellStart"/>
      <w:r w:rsidR="00BB04C9">
        <w:rPr>
          <w:lang w:val="fr-FR"/>
        </w:rPr>
        <w:t>Părinții</w:t>
      </w:r>
      <w:proofErr w:type="spellEnd"/>
      <w:r w:rsidR="00BB04C9">
        <w:rPr>
          <w:lang w:val="fr-FR"/>
        </w:rPr>
        <w:t xml:space="preserve"> de </w:t>
      </w:r>
      <w:proofErr w:type="spellStart"/>
      <w:r w:rsidR="00BB04C9">
        <w:rPr>
          <w:lang w:val="fr-FR"/>
        </w:rPr>
        <w:t>nenumărate</w:t>
      </w:r>
      <w:proofErr w:type="spellEnd"/>
      <w:r w:rsidR="00BB04C9">
        <w:rPr>
          <w:lang w:val="fr-FR"/>
        </w:rPr>
        <w:t xml:space="preserve"> </w:t>
      </w:r>
      <w:proofErr w:type="spellStart"/>
      <w:r w:rsidR="00BB04C9">
        <w:rPr>
          <w:lang w:val="fr-FR"/>
        </w:rPr>
        <w:t>provocări</w:t>
      </w:r>
      <w:proofErr w:type="spellEnd"/>
      <w:r w:rsidR="00BB04C9">
        <w:rPr>
          <w:lang w:val="fr-FR"/>
        </w:rPr>
        <w:t xml:space="preserve">, dar </w:t>
      </w:r>
      <w:proofErr w:type="spellStart"/>
      <w:r w:rsidR="00BB04C9" w:rsidRPr="00BB04C9">
        <w:rPr>
          <w:lang w:val="fr-FR"/>
        </w:rPr>
        <w:t>cuvântul</w:t>
      </w:r>
      <w:proofErr w:type="spellEnd"/>
      <w:r w:rsidR="00BB04C9" w:rsidRPr="00BB04C9">
        <w:rPr>
          <w:lang w:val="fr-FR"/>
        </w:rPr>
        <w:t xml:space="preserve"> </w:t>
      </w:r>
      <w:proofErr w:type="spellStart"/>
      <w:r w:rsidR="00BB04C9">
        <w:rPr>
          <w:lang w:val="fr-FR"/>
        </w:rPr>
        <w:t>lor</w:t>
      </w:r>
      <w:proofErr w:type="spellEnd"/>
      <w:r w:rsidR="00BB04C9">
        <w:rPr>
          <w:lang w:val="fr-FR"/>
        </w:rPr>
        <w:t xml:space="preserve"> a </w:t>
      </w:r>
      <w:proofErr w:type="spellStart"/>
      <w:r w:rsidR="00BB04C9">
        <w:rPr>
          <w:lang w:val="fr-FR"/>
        </w:rPr>
        <w:t>însemnat</w:t>
      </w:r>
      <w:proofErr w:type="spellEnd"/>
      <w:r w:rsidR="00BB04C9">
        <w:rPr>
          <w:lang w:val="fr-FR"/>
        </w:rPr>
        <w:t xml:space="preserve"> </w:t>
      </w:r>
      <w:proofErr w:type="spellStart"/>
      <w:r w:rsidR="00BB04C9" w:rsidRPr="00BB04C9">
        <w:rPr>
          <w:lang w:val="fr-FR"/>
        </w:rPr>
        <w:t>comunic</w:t>
      </w:r>
      <w:r w:rsidR="00BB04C9">
        <w:rPr>
          <w:lang w:val="fr-FR"/>
        </w:rPr>
        <w:t>are</w:t>
      </w:r>
      <w:proofErr w:type="spellEnd"/>
      <w:r w:rsidR="00BB04C9">
        <w:rPr>
          <w:lang w:val="fr-FR"/>
        </w:rPr>
        <w:t xml:space="preserve">, </w:t>
      </w:r>
      <w:proofErr w:type="spellStart"/>
      <w:r w:rsidR="00BB04C9">
        <w:rPr>
          <w:lang w:val="fr-FR"/>
        </w:rPr>
        <w:t>povățuire</w:t>
      </w:r>
      <w:proofErr w:type="spellEnd"/>
      <w:r w:rsidR="00BB04C9">
        <w:rPr>
          <w:lang w:val="fr-FR"/>
        </w:rPr>
        <w:t xml:space="preserve">, </w:t>
      </w:r>
      <w:proofErr w:type="spellStart"/>
      <w:r w:rsidR="00BB04C9">
        <w:rPr>
          <w:lang w:val="fr-FR"/>
        </w:rPr>
        <w:t>îndreptare</w:t>
      </w:r>
      <w:proofErr w:type="spellEnd"/>
      <w:r w:rsidR="00BB04C9">
        <w:rPr>
          <w:lang w:val="fr-FR"/>
        </w:rPr>
        <w:t>. El</w:t>
      </w:r>
      <w:proofErr w:type="spellStart"/>
      <w:r w:rsidR="00BB04C9" w:rsidRPr="003F2B21">
        <w:rPr>
          <w:lang w:val="ro-RO"/>
        </w:rPr>
        <w:t>emente</w:t>
      </w:r>
      <w:proofErr w:type="spellEnd"/>
      <w:r w:rsidR="00BB04C9" w:rsidRPr="003F2B21">
        <w:rPr>
          <w:lang w:val="ro-RO"/>
        </w:rPr>
        <w:t xml:space="preserve"> comune</w:t>
      </w:r>
      <w:r w:rsidR="00BB04C9">
        <w:rPr>
          <w:lang w:val="ro-RO"/>
        </w:rPr>
        <w:t xml:space="preserve"> </w:t>
      </w:r>
      <w:r w:rsidR="00176B3F">
        <w:rPr>
          <w:lang w:val="ro-RO"/>
        </w:rPr>
        <w:t xml:space="preserve">biografice </w:t>
      </w:r>
      <w:r w:rsidR="00BB04C9">
        <w:rPr>
          <w:lang w:val="ro-RO"/>
        </w:rPr>
        <w:t>a</w:t>
      </w:r>
      <w:r w:rsidR="00176B3F">
        <w:rPr>
          <w:lang w:val="ro-RO"/>
        </w:rPr>
        <w:t>r</w:t>
      </w:r>
      <w:r w:rsidR="00BB04C9">
        <w:rPr>
          <w:lang w:val="ro-RO"/>
        </w:rPr>
        <w:t xml:space="preserve"> </w:t>
      </w:r>
      <w:proofErr w:type="gramStart"/>
      <w:r w:rsidR="00BB04C9">
        <w:rPr>
          <w:lang w:val="ro-RO"/>
        </w:rPr>
        <w:t>fi:</w:t>
      </w:r>
      <w:proofErr w:type="gramEnd"/>
      <w:r w:rsidR="00BB04C9">
        <w:rPr>
          <w:lang w:val="ro-RO"/>
        </w:rPr>
        <w:t xml:space="preserve"> </w:t>
      </w:r>
    </w:p>
    <w:p w:rsidR="003F2B21" w:rsidRPr="003F2B21" w:rsidRDefault="003F2B21" w:rsidP="003F2B21">
      <w:pPr>
        <w:widowControl w:val="0"/>
        <w:numPr>
          <w:ilvl w:val="1"/>
          <w:numId w:val="2"/>
        </w:numPr>
        <w:spacing w:line="360" w:lineRule="auto"/>
        <w:jc w:val="both"/>
        <w:rPr>
          <w:lang w:val="ro-RO"/>
        </w:rPr>
      </w:pPr>
      <w:r w:rsidRPr="003F2B21">
        <w:rPr>
          <w:lang w:val="ro-RO"/>
        </w:rPr>
        <w:t>Familiile lor aveau mulți membri, unsprezece frați având cel dintâi iar cel de-al doilea cinci frați.</w:t>
      </w:r>
    </w:p>
    <w:p w:rsidR="003F2B21" w:rsidRPr="003F2B21" w:rsidRDefault="003F2B21" w:rsidP="003F2B21">
      <w:pPr>
        <w:widowControl w:val="0"/>
        <w:numPr>
          <w:ilvl w:val="1"/>
          <w:numId w:val="2"/>
        </w:numPr>
        <w:spacing w:line="360" w:lineRule="auto"/>
        <w:jc w:val="both"/>
        <w:rPr>
          <w:lang w:val="ro-RO"/>
        </w:rPr>
      </w:pPr>
      <w:r w:rsidRPr="003F2B21">
        <w:rPr>
          <w:lang w:val="ro-RO"/>
        </w:rPr>
        <w:t>Ei sunt înnoitorii vieții monahale românești din sec. al XVIII-lea și</w:t>
      </w:r>
      <w:r w:rsidR="00176B3F">
        <w:rPr>
          <w:lang w:val="ro-RO"/>
        </w:rPr>
        <w:t>, respectiv,</w:t>
      </w:r>
      <w:r w:rsidRPr="003F2B21">
        <w:rPr>
          <w:lang w:val="ro-RO"/>
        </w:rPr>
        <w:t xml:space="preserve"> al XX-lea</w:t>
      </w:r>
      <w:r w:rsidR="00176B3F">
        <w:rPr>
          <w:lang w:val="ro-RO"/>
        </w:rPr>
        <w:t>.</w:t>
      </w:r>
    </w:p>
    <w:p w:rsidR="003F2B21" w:rsidRPr="003F2B21" w:rsidRDefault="003F2B21" w:rsidP="003F2B21">
      <w:pPr>
        <w:widowControl w:val="0"/>
        <w:numPr>
          <w:ilvl w:val="1"/>
          <w:numId w:val="2"/>
        </w:numPr>
        <w:spacing w:line="360" w:lineRule="auto"/>
        <w:jc w:val="both"/>
        <w:rPr>
          <w:lang w:val="ro-RO"/>
        </w:rPr>
      </w:pPr>
      <w:r w:rsidRPr="003F2B21">
        <w:rPr>
          <w:lang w:val="ro-RO"/>
        </w:rPr>
        <w:t xml:space="preserve">Au avut un parcurs duhovnicesc bogat, deși primul dintre ei a trecut prin mai multe mănăstiri până a ajunge la o viață aleasă, </w:t>
      </w:r>
      <w:r w:rsidR="00176B3F">
        <w:rPr>
          <w:lang w:val="ro-RO"/>
        </w:rPr>
        <w:t>deși aparent</w:t>
      </w:r>
      <w:r w:rsidRPr="003F2B21">
        <w:rPr>
          <w:lang w:val="ro-RO"/>
        </w:rPr>
        <w:t xml:space="preserve"> Cuv</w:t>
      </w:r>
      <w:r w:rsidR="00176B3F">
        <w:rPr>
          <w:lang w:val="ro-RO"/>
        </w:rPr>
        <w:t>iosul</w:t>
      </w:r>
      <w:r w:rsidRPr="003F2B21">
        <w:rPr>
          <w:lang w:val="ro-RO"/>
        </w:rPr>
        <w:t xml:space="preserve"> </w:t>
      </w:r>
      <w:proofErr w:type="spellStart"/>
      <w:r w:rsidRPr="003F2B21">
        <w:rPr>
          <w:lang w:val="ro-RO"/>
        </w:rPr>
        <w:t>Paisie</w:t>
      </w:r>
      <w:proofErr w:type="spellEnd"/>
      <w:r w:rsidRPr="003F2B21">
        <w:rPr>
          <w:lang w:val="ro-RO"/>
        </w:rPr>
        <w:t xml:space="preserve"> Olaru a avut un orizont mai restrâns din acest punct de vedere.</w:t>
      </w:r>
    </w:p>
    <w:p w:rsidR="00176B3F" w:rsidRPr="00176B3F" w:rsidRDefault="00176B3F" w:rsidP="00176B3F">
      <w:pPr>
        <w:widowControl w:val="0"/>
        <w:spacing w:line="360" w:lineRule="auto"/>
        <w:ind w:firstLine="708"/>
        <w:jc w:val="both"/>
        <w:rPr>
          <w:lang w:val="ro-RO"/>
        </w:rPr>
      </w:pPr>
      <w:r>
        <w:rPr>
          <w:lang w:val="ro-RO"/>
        </w:rPr>
        <w:t>Iar e</w:t>
      </w:r>
      <w:r w:rsidRPr="00176B3F">
        <w:rPr>
          <w:lang w:val="ro-RO"/>
        </w:rPr>
        <w:t>lemente distinctive</w:t>
      </w:r>
      <w:r>
        <w:rPr>
          <w:lang w:val="ro-RO"/>
        </w:rPr>
        <w:t xml:space="preserve"> care-i privesc sunt acestea: </w:t>
      </w:r>
    </w:p>
    <w:p w:rsidR="00176B3F" w:rsidRPr="00176B3F" w:rsidRDefault="00176B3F" w:rsidP="00176B3F">
      <w:pPr>
        <w:widowControl w:val="0"/>
        <w:numPr>
          <w:ilvl w:val="1"/>
          <w:numId w:val="3"/>
        </w:numPr>
        <w:spacing w:line="360" w:lineRule="auto"/>
        <w:jc w:val="both"/>
        <w:rPr>
          <w:lang w:val="ro-RO"/>
        </w:rPr>
      </w:pPr>
      <w:r>
        <w:rPr>
          <w:lang w:val="ro-RO"/>
        </w:rPr>
        <w:t>Acești Părinți a</w:t>
      </w:r>
      <w:r w:rsidRPr="00176B3F">
        <w:rPr>
          <w:lang w:val="ro-RO"/>
        </w:rPr>
        <w:t xml:space="preserve">u trăit în veacuri diferite, respectiv al XVIII-lea și al XX-lea și au studiat în condiții diferite, unul la Academia </w:t>
      </w:r>
      <w:proofErr w:type="spellStart"/>
      <w:r w:rsidRPr="00176B3F">
        <w:rPr>
          <w:lang w:val="ro-RO"/>
        </w:rPr>
        <w:t>Mihăileană</w:t>
      </w:r>
      <w:proofErr w:type="spellEnd"/>
      <w:r w:rsidRPr="00176B3F">
        <w:rPr>
          <w:lang w:val="ro-RO"/>
        </w:rPr>
        <w:t xml:space="preserve"> iar celălalt  doar școala din satul natal, Stroești, </w:t>
      </w:r>
      <w:proofErr w:type="spellStart"/>
      <w:r w:rsidRPr="00176B3F">
        <w:rPr>
          <w:lang w:val="ro-RO"/>
        </w:rPr>
        <w:t>com</w:t>
      </w:r>
      <w:proofErr w:type="spellEnd"/>
      <w:r w:rsidRPr="00176B3F">
        <w:rPr>
          <w:lang w:val="ro-RO"/>
        </w:rPr>
        <w:t>. Lunca (B</w:t>
      </w:r>
      <w:r>
        <w:rPr>
          <w:lang w:val="ro-RO"/>
        </w:rPr>
        <w:t>otoșani</w:t>
      </w:r>
      <w:r w:rsidRPr="00176B3F">
        <w:rPr>
          <w:lang w:val="ro-RO"/>
        </w:rPr>
        <w:t>).</w:t>
      </w:r>
    </w:p>
    <w:p w:rsidR="00176B3F" w:rsidRPr="00176B3F" w:rsidRDefault="00176B3F" w:rsidP="00176B3F">
      <w:pPr>
        <w:widowControl w:val="0"/>
        <w:numPr>
          <w:ilvl w:val="1"/>
          <w:numId w:val="3"/>
        </w:numPr>
        <w:spacing w:line="360" w:lineRule="auto"/>
        <w:jc w:val="both"/>
        <w:rPr>
          <w:lang w:val="ro-RO"/>
        </w:rPr>
      </w:pPr>
      <w:r>
        <w:rPr>
          <w:lang w:val="ro-RO"/>
        </w:rPr>
        <w:t xml:space="preserve">Părinții aceștia provin </w:t>
      </w:r>
      <w:r w:rsidRPr="00176B3F">
        <w:rPr>
          <w:lang w:val="ro-RO"/>
        </w:rPr>
        <w:t xml:space="preserve">din familii care se deosebesc, în sensul că Sf. </w:t>
      </w:r>
      <w:proofErr w:type="spellStart"/>
      <w:r w:rsidRPr="00176B3F">
        <w:rPr>
          <w:lang w:val="ro-RO"/>
        </w:rPr>
        <w:t>Paisie</w:t>
      </w:r>
      <w:proofErr w:type="spellEnd"/>
      <w:r w:rsidRPr="00176B3F">
        <w:rPr>
          <w:lang w:val="ro-RO"/>
        </w:rPr>
        <w:t xml:space="preserve"> avea bunicul poet și tatăl preot la catedrala orașului, pe când tatăl duhovnicului de la Sihăstria era pădurar iar mama casnică.  </w:t>
      </w:r>
    </w:p>
    <w:p w:rsidR="00176B3F" w:rsidRPr="00176B3F" w:rsidRDefault="00176B3F" w:rsidP="00176B3F">
      <w:pPr>
        <w:widowControl w:val="0"/>
        <w:numPr>
          <w:ilvl w:val="1"/>
          <w:numId w:val="3"/>
        </w:numPr>
        <w:spacing w:line="360" w:lineRule="auto"/>
        <w:jc w:val="both"/>
        <w:rPr>
          <w:lang w:val="ro-RO"/>
        </w:rPr>
      </w:pPr>
      <w:proofErr w:type="spellStart"/>
      <w:r w:rsidRPr="00176B3F">
        <w:rPr>
          <w:lang w:val="ro-RO"/>
        </w:rPr>
        <w:t>Perigrinările</w:t>
      </w:r>
      <w:proofErr w:type="spellEnd"/>
      <w:r w:rsidRPr="00176B3F">
        <w:rPr>
          <w:lang w:val="ro-RO"/>
        </w:rPr>
        <w:t xml:space="preserve"> școlare și chiar cele sociale, de până la intrarea în monahism și </w:t>
      </w:r>
      <w:proofErr w:type="spellStart"/>
      <w:r w:rsidRPr="00176B3F">
        <w:rPr>
          <w:lang w:val="ro-RO"/>
        </w:rPr>
        <w:t>viețuirie</w:t>
      </w:r>
      <w:proofErr w:type="spellEnd"/>
      <w:r w:rsidRPr="00176B3F">
        <w:rPr>
          <w:lang w:val="ro-RO"/>
        </w:rPr>
        <w:t xml:space="preserve"> sunt diferite. Duhovnicul </w:t>
      </w:r>
      <w:proofErr w:type="spellStart"/>
      <w:r w:rsidRPr="00176B3F">
        <w:rPr>
          <w:lang w:val="ro-RO"/>
        </w:rPr>
        <w:t>Paisie</w:t>
      </w:r>
      <w:proofErr w:type="spellEnd"/>
      <w:r w:rsidRPr="00176B3F">
        <w:rPr>
          <w:lang w:val="ro-RO"/>
        </w:rPr>
        <w:t xml:space="preserve"> Olaru fiind casnic, așezat, tăcut (Pr. Prof. Coman C., </w:t>
      </w:r>
      <w:r w:rsidRPr="00176B3F">
        <w:rPr>
          <w:i/>
          <w:iCs/>
          <w:lang w:val="ro-RO"/>
        </w:rPr>
        <w:t>Prin fereastra bisericii sau o lectură teologică a realității</w:t>
      </w:r>
      <w:r w:rsidRPr="00176B3F">
        <w:rPr>
          <w:lang w:val="ro-RO"/>
        </w:rPr>
        <w:t xml:space="preserve">), iar Sf. </w:t>
      </w:r>
      <w:proofErr w:type="spellStart"/>
      <w:r w:rsidRPr="00176B3F">
        <w:rPr>
          <w:lang w:val="ro-RO"/>
        </w:rPr>
        <w:t>Paisie</w:t>
      </w:r>
      <w:proofErr w:type="spellEnd"/>
      <w:r w:rsidRPr="00176B3F">
        <w:rPr>
          <w:lang w:val="ro-RO"/>
        </w:rPr>
        <w:t xml:space="preserve"> a avut o viață plină de călătorii (mult mai activă social).</w:t>
      </w:r>
    </w:p>
    <w:p w:rsidR="00176B3F" w:rsidRPr="00176B3F" w:rsidRDefault="00176B3F" w:rsidP="00176B3F">
      <w:pPr>
        <w:widowControl w:val="0"/>
        <w:numPr>
          <w:ilvl w:val="1"/>
          <w:numId w:val="3"/>
        </w:numPr>
        <w:spacing w:line="360" w:lineRule="auto"/>
        <w:jc w:val="both"/>
        <w:rPr>
          <w:lang w:val="ro-RO"/>
        </w:rPr>
      </w:pPr>
      <w:r w:rsidRPr="00176B3F">
        <w:rPr>
          <w:lang w:val="ro-RO"/>
        </w:rPr>
        <w:t xml:space="preserve">Sf. </w:t>
      </w:r>
      <w:proofErr w:type="spellStart"/>
      <w:r w:rsidRPr="00176B3F">
        <w:rPr>
          <w:lang w:val="ro-RO"/>
        </w:rPr>
        <w:t>Paisie</w:t>
      </w:r>
      <w:proofErr w:type="spellEnd"/>
      <w:r w:rsidRPr="00176B3F">
        <w:rPr>
          <w:lang w:val="ro-RO"/>
        </w:rPr>
        <w:t xml:space="preserve"> a fost canonizat pe date de 20 iulie 1982 la Schitul Sf. Ilie de pe Muntele Athos, iar duhovnicul de la Sihăstria așteaptă încă recunoașterea oficială, deși toată lumea îi cunoaște viața ascetică, faptul că era un rugător ce avea o smerenie fără naivitate: era un om matur duhovnicește și curat cu inima. </w:t>
      </w:r>
    </w:p>
    <w:p w:rsidR="00D44D92" w:rsidRDefault="00D44D92" w:rsidP="009A150C">
      <w:pPr>
        <w:widowControl w:val="0"/>
        <w:spacing w:line="360" w:lineRule="auto"/>
        <w:ind w:firstLine="709"/>
        <w:jc w:val="both"/>
        <w:rPr>
          <w:lang w:val="ro-RO"/>
        </w:rPr>
      </w:pPr>
    </w:p>
    <w:p w:rsidR="00176B3F" w:rsidRPr="00176B3F" w:rsidRDefault="00176B3F" w:rsidP="00176B3F">
      <w:pPr>
        <w:widowControl w:val="0"/>
        <w:spacing w:line="360" w:lineRule="auto"/>
        <w:ind w:firstLine="709"/>
        <w:jc w:val="both"/>
        <w:rPr>
          <w:lang w:val="ro-RO"/>
        </w:rPr>
      </w:pPr>
      <w:r>
        <w:rPr>
          <w:lang w:val="ro-RO"/>
        </w:rPr>
        <w:t xml:space="preserve">La fel, se poate face o paralelă în privința educația și parcursul lor monahal. Astfel, despre </w:t>
      </w:r>
      <w:r w:rsidRPr="00176B3F">
        <w:rPr>
          <w:lang w:val="ro-RO"/>
        </w:rPr>
        <w:t xml:space="preserve">Sfântul </w:t>
      </w:r>
      <w:proofErr w:type="spellStart"/>
      <w:r w:rsidRPr="00176B3F">
        <w:rPr>
          <w:lang w:val="ro-RO"/>
        </w:rPr>
        <w:t>Paisie</w:t>
      </w:r>
      <w:proofErr w:type="spellEnd"/>
      <w:r w:rsidRPr="00176B3F">
        <w:rPr>
          <w:lang w:val="ro-RO"/>
        </w:rPr>
        <w:t xml:space="preserve"> de la Neamț</w:t>
      </w:r>
      <w:r>
        <w:rPr>
          <w:lang w:val="ro-RO"/>
        </w:rPr>
        <w:t xml:space="preserve"> se poate spune că: </w:t>
      </w:r>
    </w:p>
    <w:p w:rsidR="00176B3F" w:rsidRPr="00176B3F" w:rsidRDefault="00176B3F" w:rsidP="00176B3F">
      <w:pPr>
        <w:widowControl w:val="0"/>
        <w:numPr>
          <w:ilvl w:val="0"/>
          <w:numId w:val="4"/>
        </w:numPr>
        <w:spacing w:line="360" w:lineRule="auto"/>
        <w:jc w:val="both"/>
        <w:rPr>
          <w:lang w:val="ro-RO"/>
        </w:rPr>
      </w:pPr>
      <w:r>
        <w:rPr>
          <w:lang w:val="ro-RO"/>
        </w:rPr>
        <w:t>Privitor la c</w:t>
      </w:r>
      <w:r w:rsidRPr="00176B3F">
        <w:rPr>
          <w:lang w:val="ro-RO"/>
        </w:rPr>
        <w:t>opilărie și tinerețe:</w:t>
      </w:r>
    </w:p>
    <w:p w:rsidR="00176B3F" w:rsidRPr="00176B3F" w:rsidRDefault="00176B3F" w:rsidP="00176B3F">
      <w:pPr>
        <w:widowControl w:val="0"/>
        <w:numPr>
          <w:ilvl w:val="1"/>
          <w:numId w:val="4"/>
        </w:numPr>
        <w:spacing w:line="360" w:lineRule="auto"/>
        <w:jc w:val="both"/>
        <w:rPr>
          <w:lang w:val="ro-RO"/>
        </w:rPr>
      </w:pPr>
      <w:r w:rsidRPr="00176B3F">
        <w:rPr>
          <w:lang w:val="ro-RO"/>
        </w:rPr>
        <w:t>Provenea dintr-o familie de preot protopop cu doisprezece copii</w:t>
      </w:r>
    </w:p>
    <w:p w:rsidR="00176B3F" w:rsidRPr="00176B3F" w:rsidRDefault="00176B3F" w:rsidP="00176B3F">
      <w:pPr>
        <w:widowControl w:val="0"/>
        <w:numPr>
          <w:ilvl w:val="1"/>
          <w:numId w:val="4"/>
        </w:numPr>
        <w:spacing w:line="360" w:lineRule="auto"/>
        <w:jc w:val="both"/>
        <w:rPr>
          <w:lang w:val="ro-RO"/>
        </w:rPr>
      </w:pPr>
      <w:r w:rsidRPr="00176B3F">
        <w:rPr>
          <w:lang w:val="ro-RO"/>
        </w:rPr>
        <w:lastRenderedPageBreak/>
        <w:t>A învățat să citească pe Ceaslov și Psaltire</w:t>
      </w:r>
    </w:p>
    <w:p w:rsidR="00176B3F" w:rsidRPr="00176B3F" w:rsidRDefault="00176B3F" w:rsidP="00176B3F">
      <w:pPr>
        <w:widowControl w:val="0"/>
        <w:numPr>
          <w:ilvl w:val="1"/>
          <w:numId w:val="4"/>
        </w:numPr>
        <w:spacing w:line="360" w:lineRule="auto"/>
        <w:jc w:val="both"/>
        <w:rPr>
          <w:lang w:val="ro-RO"/>
        </w:rPr>
      </w:pPr>
      <w:r w:rsidRPr="00176B3F">
        <w:rPr>
          <w:lang w:val="ro-RO"/>
        </w:rPr>
        <w:t xml:space="preserve">A studiat la Academia (Teologică) </w:t>
      </w:r>
      <w:proofErr w:type="spellStart"/>
      <w:r w:rsidRPr="00176B3F">
        <w:rPr>
          <w:lang w:val="ro-RO"/>
        </w:rPr>
        <w:t>Movileană</w:t>
      </w:r>
      <w:proofErr w:type="spellEnd"/>
      <w:r w:rsidRPr="00176B3F">
        <w:rPr>
          <w:lang w:val="ro-RO"/>
        </w:rPr>
        <w:t xml:space="preserve"> a Sf. Petru Movilă</w:t>
      </w:r>
    </w:p>
    <w:p w:rsidR="00176B3F" w:rsidRPr="00176B3F" w:rsidRDefault="00176B3F" w:rsidP="00176B3F">
      <w:pPr>
        <w:widowControl w:val="0"/>
        <w:numPr>
          <w:ilvl w:val="1"/>
          <w:numId w:val="4"/>
        </w:numPr>
        <w:spacing w:line="360" w:lineRule="auto"/>
        <w:jc w:val="both"/>
        <w:rPr>
          <w:lang w:val="ro-RO"/>
        </w:rPr>
      </w:pPr>
      <w:r w:rsidRPr="00176B3F">
        <w:rPr>
          <w:lang w:val="ro-RO"/>
        </w:rPr>
        <w:t xml:space="preserve">La 19 ani </w:t>
      </w:r>
      <w:r>
        <w:rPr>
          <w:lang w:val="ro-RO"/>
        </w:rPr>
        <w:t xml:space="preserve">a </w:t>
      </w:r>
      <w:r w:rsidRPr="00176B3F">
        <w:rPr>
          <w:lang w:val="ro-RO"/>
        </w:rPr>
        <w:t>intr</w:t>
      </w:r>
      <w:r>
        <w:rPr>
          <w:lang w:val="ro-RO"/>
        </w:rPr>
        <w:t>at</w:t>
      </w:r>
      <w:r w:rsidRPr="00176B3F">
        <w:rPr>
          <w:lang w:val="ro-RO"/>
        </w:rPr>
        <w:t xml:space="preserve"> în mănăstirea </w:t>
      </w:r>
      <w:proofErr w:type="spellStart"/>
      <w:r w:rsidRPr="00176B3F">
        <w:rPr>
          <w:lang w:val="ro-RO"/>
        </w:rPr>
        <w:t>Medvedevski</w:t>
      </w:r>
      <w:proofErr w:type="spellEnd"/>
    </w:p>
    <w:p w:rsidR="00176B3F" w:rsidRPr="00176B3F" w:rsidRDefault="00176B3F" w:rsidP="00176B3F">
      <w:pPr>
        <w:widowControl w:val="0"/>
        <w:numPr>
          <w:ilvl w:val="0"/>
          <w:numId w:val="4"/>
        </w:numPr>
        <w:spacing w:line="360" w:lineRule="auto"/>
        <w:jc w:val="both"/>
        <w:rPr>
          <w:lang w:val="ro-RO"/>
        </w:rPr>
      </w:pPr>
      <w:r>
        <w:rPr>
          <w:lang w:val="ro-RO"/>
        </w:rPr>
        <w:t>Ca o</w:t>
      </w:r>
      <w:r w:rsidRPr="00176B3F">
        <w:rPr>
          <w:lang w:val="ro-RO"/>
        </w:rPr>
        <w:t>m matur</w:t>
      </w:r>
      <w:r w:rsidR="00FD4C5C">
        <w:rPr>
          <w:lang w:val="ro-RO"/>
        </w:rPr>
        <w:t>:</w:t>
      </w:r>
    </w:p>
    <w:p w:rsidR="00176B3F" w:rsidRPr="00176B3F" w:rsidRDefault="00176B3F" w:rsidP="00176B3F">
      <w:pPr>
        <w:widowControl w:val="0"/>
        <w:numPr>
          <w:ilvl w:val="1"/>
          <w:numId w:val="4"/>
        </w:numPr>
        <w:spacing w:line="360" w:lineRule="auto"/>
        <w:jc w:val="both"/>
        <w:rPr>
          <w:lang w:val="ro-RO"/>
        </w:rPr>
      </w:pPr>
      <w:r>
        <w:rPr>
          <w:lang w:val="ro-RO"/>
        </w:rPr>
        <w:t xml:space="preserve">A plecat de timpuriu </w:t>
      </w:r>
      <w:r w:rsidRPr="00176B3F">
        <w:rPr>
          <w:lang w:val="ro-RO"/>
        </w:rPr>
        <w:t>la Mănăstirea Dălhăuți din Moldova (</w:t>
      </w:r>
      <w:r>
        <w:rPr>
          <w:lang w:val="ro-RO"/>
        </w:rPr>
        <w:t xml:space="preserve">unde a stat </w:t>
      </w:r>
      <w:r w:rsidRPr="00176B3F">
        <w:rPr>
          <w:lang w:val="ro-RO"/>
        </w:rPr>
        <w:t xml:space="preserve">13 ani) </w:t>
      </w:r>
      <w:r>
        <w:rPr>
          <w:lang w:val="ro-RO"/>
        </w:rPr>
        <w:t xml:space="preserve">și s-a integrat unei comunități de </w:t>
      </w:r>
      <w:r w:rsidRPr="00176B3F">
        <w:rPr>
          <w:lang w:val="ro-RO"/>
        </w:rPr>
        <w:t>64 de călugări</w:t>
      </w:r>
      <w:r>
        <w:rPr>
          <w:lang w:val="ro-RO"/>
        </w:rPr>
        <w:t>.</w:t>
      </w:r>
    </w:p>
    <w:p w:rsidR="00176B3F" w:rsidRPr="00176B3F" w:rsidRDefault="00176B3F" w:rsidP="00176B3F">
      <w:pPr>
        <w:widowControl w:val="0"/>
        <w:numPr>
          <w:ilvl w:val="1"/>
          <w:numId w:val="4"/>
        </w:numPr>
        <w:spacing w:line="360" w:lineRule="auto"/>
        <w:jc w:val="both"/>
        <w:rPr>
          <w:lang w:val="ro-RO"/>
        </w:rPr>
      </w:pPr>
      <w:r>
        <w:rPr>
          <w:lang w:val="ro-RO"/>
        </w:rPr>
        <w:t xml:space="preserve">A fost la </w:t>
      </w:r>
      <w:proofErr w:type="spellStart"/>
      <w:r>
        <w:rPr>
          <w:lang w:val="ro-RO"/>
        </w:rPr>
        <w:t>Măn</w:t>
      </w:r>
      <w:proofErr w:type="spellEnd"/>
      <w:r>
        <w:rPr>
          <w:lang w:val="ro-RO"/>
        </w:rPr>
        <w:t xml:space="preserve">. </w:t>
      </w:r>
      <w:r w:rsidRPr="00176B3F">
        <w:rPr>
          <w:lang w:val="it-IT"/>
        </w:rPr>
        <w:t>Dragomirna</w:t>
      </w:r>
      <w:r w:rsidRPr="00176B3F">
        <w:rPr>
          <w:lang w:val="ro-RO"/>
        </w:rPr>
        <w:t xml:space="preserve"> (</w:t>
      </w:r>
      <w:r>
        <w:rPr>
          <w:lang w:val="ro-RO"/>
        </w:rPr>
        <w:t xml:space="preserve">unde a stat </w:t>
      </w:r>
      <w:r w:rsidRPr="00176B3F">
        <w:rPr>
          <w:lang w:val="ro-RO"/>
        </w:rPr>
        <w:t xml:space="preserve">12 ani) </w:t>
      </w:r>
      <w:r>
        <w:rPr>
          <w:lang w:val="ro-RO"/>
        </w:rPr>
        <w:t xml:space="preserve">împreună cu </w:t>
      </w:r>
      <w:r w:rsidRPr="00176B3F">
        <w:rPr>
          <w:lang w:val="it-IT"/>
        </w:rPr>
        <w:t>350 de mo</w:t>
      </w:r>
      <w:proofErr w:type="spellStart"/>
      <w:r w:rsidRPr="00176B3F">
        <w:rPr>
          <w:lang w:val="ro-RO"/>
        </w:rPr>
        <w:t>nahi</w:t>
      </w:r>
      <w:proofErr w:type="spellEnd"/>
      <w:r w:rsidRPr="00176B3F">
        <w:rPr>
          <w:lang w:val="ro-RO"/>
        </w:rPr>
        <w:t xml:space="preserve">, apoi după </w:t>
      </w:r>
      <w:r>
        <w:rPr>
          <w:lang w:val="ro-RO"/>
        </w:rPr>
        <w:t xml:space="preserve">anul </w:t>
      </w:r>
      <w:r w:rsidRPr="00176B3F">
        <w:rPr>
          <w:lang w:val="ro-RO"/>
        </w:rPr>
        <w:t xml:space="preserve">1775 </w:t>
      </w:r>
      <w:r>
        <w:rPr>
          <w:lang w:val="ro-RO"/>
        </w:rPr>
        <w:t xml:space="preserve">a venit </w:t>
      </w:r>
      <w:r w:rsidRPr="00176B3F">
        <w:rPr>
          <w:lang w:val="ro-RO"/>
        </w:rPr>
        <w:t>(Moldova de Nord c</w:t>
      </w:r>
      <w:r>
        <w:rPr>
          <w:lang w:val="ro-RO"/>
        </w:rPr>
        <w:t xml:space="preserve">ăzuse </w:t>
      </w:r>
      <w:r w:rsidRPr="00176B3F">
        <w:rPr>
          <w:lang w:val="ro-RO"/>
        </w:rPr>
        <w:t xml:space="preserve">sub ocupație austriacă) la </w:t>
      </w:r>
      <w:proofErr w:type="spellStart"/>
      <w:r>
        <w:rPr>
          <w:lang w:val="ro-RO"/>
        </w:rPr>
        <w:t>Măn</w:t>
      </w:r>
      <w:proofErr w:type="spellEnd"/>
      <w:r>
        <w:rPr>
          <w:lang w:val="ro-RO"/>
        </w:rPr>
        <w:t xml:space="preserve">. </w:t>
      </w:r>
      <w:r w:rsidRPr="00176B3F">
        <w:rPr>
          <w:lang w:val="ro-RO"/>
        </w:rPr>
        <w:t xml:space="preserve">Secu </w:t>
      </w:r>
      <w:r>
        <w:rPr>
          <w:lang w:val="ro-RO"/>
        </w:rPr>
        <w:t xml:space="preserve">împreună cu </w:t>
      </w:r>
      <w:r w:rsidRPr="00176B3F">
        <w:rPr>
          <w:lang w:val="ro-RO"/>
        </w:rPr>
        <w:t>200 de monahi</w:t>
      </w:r>
      <w:r>
        <w:rPr>
          <w:lang w:val="ro-RO"/>
        </w:rPr>
        <w:t>.</w:t>
      </w:r>
    </w:p>
    <w:p w:rsidR="00176B3F" w:rsidRPr="00176B3F" w:rsidRDefault="00176B3F" w:rsidP="000375CD">
      <w:pPr>
        <w:widowControl w:val="0"/>
        <w:numPr>
          <w:ilvl w:val="1"/>
          <w:numId w:val="4"/>
        </w:numPr>
        <w:spacing w:line="360" w:lineRule="auto"/>
        <w:jc w:val="both"/>
        <w:rPr>
          <w:lang w:val="ro-RO"/>
        </w:rPr>
      </w:pPr>
      <w:r w:rsidRPr="00176B3F">
        <w:rPr>
          <w:lang w:val="ro-RO"/>
        </w:rPr>
        <w:t xml:space="preserve">La </w:t>
      </w:r>
      <w:proofErr w:type="spellStart"/>
      <w:r w:rsidRPr="00176B3F">
        <w:rPr>
          <w:lang w:val="ro-RO"/>
        </w:rPr>
        <w:t>Măn</w:t>
      </w:r>
      <w:proofErr w:type="spellEnd"/>
      <w:r w:rsidRPr="00176B3F">
        <w:rPr>
          <w:lang w:val="ro-RO"/>
        </w:rPr>
        <w:t xml:space="preserve">. Neamțu a adunat peste 1000 de călugări și se știe că pe plan personal, Sf. </w:t>
      </w:r>
      <w:proofErr w:type="spellStart"/>
      <w:r w:rsidRPr="00176B3F">
        <w:rPr>
          <w:lang w:val="ro-RO"/>
        </w:rPr>
        <w:t>Paisie</w:t>
      </w:r>
      <w:proofErr w:type="spellEnd"/>
      <w:r w:rsidRPr="00176B3F">
        <w:rPr>
          <w:lang w:val="ro-RO"/>
        </w:rPr>
        <w:t xml:space="preserve"> se nevoia foarte aspru: mâncarea îi era puțină și sărăcăcioasă; Somnul de noapte îi era sporadic și scurt ca durată.</w:t>
      </w:r>
    </w:p>
    <w:p w:rsidR="00176B3F" w:rsidRPr="00176B3F" w:rsidRDefault="00176B3F" w:rsidP="00176B3F">
      <w:pPr>
        <w:widowControl w:val="0"/>
        <w:numPr>
          <w:ilvl w:val="1"/>
          <w:numId w:val="4"/>
        </w:numPr>
        <w:spacing w:line="360" w:lineRule="auto"/>
        <w:jc w:val="both"/>
        <w:rPr>
          <w:lang w:val="ro-RO"/>
        </w:rPr>
      </w:pPr>
      <w:r>
        <w:rPr>
          <w:lang w:val="ro-RO"/>
        </w:rPr>
        <w:t>A fost un p</w:t>
      </w:r>
      <w:r w:rsidRPr="00176B3F">
        <w:rPr>
          <w:lang w:val="ro-RO"/>
        </w:rPr>
        <w:t>racticant al rugăciunii inimii, smerit, mereu alături de cei din jurul său.</w:t>
      </w:r>
    </w:p>
    <w:p w:rsidR="00176B3F" w:rsidRPr="00176B3F" w:rsidRDefault="00FD4C5C" w:rsidP="00FD4C5C">
      <w:pPr>
        <w:widowControl w:val="0"/>
        <w:spacing w:line="360" w:lineRule="auto"/>
        <w:ind w:left="720"/>
        <w:jc w:val="both"/>
        <w:rPr>
          <w:iCs/>
          <w:color w:val="000000"/>
        </w:rPr>
      </w:pPr>
      <w:r>
        <w:rPr>
          <w:iCs/>
          <w:color w:val="000000"/>
          <w:lang w:val="ro-RO"/>
        </w:rPr>
        <w:t xml:space="preserve">Privitor la </w:t>
      </w:r>
      <w:proofErr w:type="spellStart"/>
      <w:r>
        <w:rPr>
          <w:iCs/>
          <w:color w:val="000000"/>
          <w:lang w:val="ro-RO"/>
        </w:rPr>
        <w:t>Arhim</w:t>
      </w:r>
      <w:proofErr w:type="spellEnd"/>
      <w:r>
        <w:rPr>
          <w:iCs/>
          <w:color w:val="000000"/>
          <w:lang w:val="ro-RO"/>
        </w:rPr>
        <w:t>.</w:t>
      </w:r>
      <w:r w:rsidR="008D4F7B" w:rsidRPr="00FD4C5C">
        <w:rPr>
          <w:iCs/>
          <w:color w:val="000000"/>
          <w:lang w:val="ro-RO"/>
        </w:rPr>
        <w:t xml:space="preserve"> </w:t>
      </w:r>
      <w:proofErr w:type="spellStart"/>
      <w:r w:rsidR="00176B3F" w:rsidRPr="00176B3F">
        <w:rPr>
          <w:iCs/>
          <w:color w:val="000000"/>
        </w:rPr>
        <w:t>Paisie</w:t>
      </w:r>
      <w:proofErr w:type="spellEnd"/>
      <w:r w:rsidR="00176B3F" w:rsidRPr="00176B3F">
        <w:rPr>
          <w:iCs/>
          <w:color w:val="000000"/>
        </w:rPr>
        <w:t xml:space="preserve"> </w:t>
      </w:r>
      <w:proofErr w:type="spellStart"/>
      <w:r w:rsidR="00176B3F" w:rsidRPr="00176B3F">
        <w:rPr>
          <w:iCs/>
          <w:color w:val="000000"/>
        </w:rPr>
        <w:t>Duhovnicul</w:t>
      </w:r>
      <w:proofErr w:type="spellEnd"/>
      <w:r>
        <w:rPr>
          <w:iCs/>
          <w:color w:val="000000"/>
        </w:rPr>
        <w:t xml:space="preserve"> se pot, </w:t>
      </w:r>
      <w:proofErr w:type="spellStart"/>
      <w:r>
        <w:rPr>
          <w:iCs/>
          <w:color w:val="000000"/>
        </w:rPr>
        <w:t>în</w:t>
      </w:r>
      <w:proofErr w:type="spellEnd"/>
      <w:r>
        <w:rPr>
          <w:iCs/>
          <w:color w:val="000000"/>
        </w:rPr>
        <w:t xml:space="preserve"> mod laconic, </w:t>
      </w:r>
      <w:proofErr w:type="spellStart"/>
      <w:r>
        <w:rPr>
          <w:iCs/>
          <w:color w:val="000000"/>
        </w:rPr>
        <w:t>spune</w:t>
      </w:r>
      <w:proofErr w:type="spellEnd"/>
      <w:r>
        <w:rPr>
          <w:iCs/>
          <w:color w:val="000000"/>
        </w:rPr>
        <w:t xml:space="preserve"> </w:t>
      </w:r>
      <w:proofErr w:type="spellStart"/>
      <w:r>
        <w:rPr>
          <w:iCs/>
          <w:color w:val="000000"/>
        </w:rPr>
        <w:t>următoarele</w:t>
      </w:r>
      <w:proofErr w:type="spellEnd"/>
      <w:r>
        <w:rPr>
          <w:iCs/>
          <w:color w:val="000000"/>
        </w:rPr>
        <w:t xml:space="preserve">: </w:t>
      </w:r>
    </w:p>
    <w:p w:rsidR="00176B3F" w:rsidRPr="00176B3F" w:rsidRDefault="00FD4C5C" w:rsidP="00A64936">
      <w:pPr>
        <w:widowControl w:val="0"/>
        <w:numPr>
          <w:ilvl w:val="1"/>
          <w:numId w:val="4"/>
        </w:numPr>
        <w:spacing w:line="360" w:lineRule="auto"/>
        <w:jc w:val="both"/>
        <w:rPr>
          <w:lang w:val="ro-RO"/>
        </w:rPr>
      </w:pPr>
      <w:r>
        <w:rPr>
          <w:lang w:val="ro-RO"/>
        </w:rPr>
        <w:t>Privitor la c</w:t>
      </w:r>
      <w:r w:rsidR="00176B3F" w:rsidRPr="00176B3F">
        <w:rPr>
          <w:lang w:val="ro-RO"/>
        </w:rPr>
        <w:t>opilărie și tinerețe:</w:t>
      </w:r>
    </w:p>
    <w:p w:rsidR="00176B3F" w:rsidRPr="00FD4C5C" w:rsidRDefault="00176B3F" w:rsidP="00A64936">
      <w:pPr>
        <w:pStyle w:val="Listparagraf"/>
        <w:widowControl w:val="0"/>
        <w:numPr>
          <w:ilvl w:val="1"/>
          <w:numId w:val="4"/>
        </w:numPr>
        <w:spacing w:line="360" w:lineRule="auto"/>
        <w:jc w:val="both"/>
        <w:rPr>
          <w:iCs/>
          <w:color w:val="000000"/>
        </w:rPr>
      </w:pPr>
      <w:r w:rsidRPr="00FD4C5C">
        <w:rPr>
          <w:iCs/>
          <w:color w:val="000000"/>
        </w:rPr>
        <w:t xml:space="preserve">Provenea dintr-o fam. mai puțin numeroasă decât cea a Sf. </w:t>
      </w:r>
      <w:proofErr w:type="spellStart"/>
      <w:r w:rsidRPr="00FD4C5C">
        <w:rPr>
          <w:iCs/>
          <w:color w:val="000000"/>
        </w:rPr>
        <w:t>Paisie</w:t>
      </w:r>
      <w:proofErr w:type="spellEnd"/>
      <w:r w:rsidRPr="00FD4C5C">
        <w:rPr>
          <w:iCs/>
          <w:color w:val="000000"/>
        </w:rPr>
        <w:t xml:space="preserve"> . El s-a născut la 20 iunie 1897, în satul Stroiești, comuna Lunca, județul Botoșani.</w:t>
      </w:r>
    </w:p>
    <w:p w:rsidR="00176B3F" w:rsidRDefault="00176B3F" w:rsidP="00A64936">
      <w:pPr>
        <w:pStyle w:val="Listparagraf"/>
        <w:widowControl w:val="0"/>
        <w:numPr>
          <w:ilvl w:val="1"/>
          <w:numId w:val="4"/>
        </w:numPr>
        <w:spacing w:line="360" w:lineRule="auto"/>
        <w:jc w:val="both"/>
        <w:rPr>
          <w:iCs/>
          <w:color w:val="000000"/>
        </w:rPr>
      </w:pPr>
      <w:r w:rsidRPr="00FD4C5C">
        <w:rPr>
          <w:iCs/>
          <w:color w:val="000000"/>
        </w:rPr>
        <w:t xml:space="preserve">Mama sa a trecut la cele veșnice în timpul războiului din 1913, iar </w:t>
      </w:r>
      <w:proofErr w:type="spellStart"/>
      <w:r w:rsidRPr="00FD4C5C">
        <w:rPr>
          <w:iCs/>
          <w:color w:val="000000"/>
        </w:rPr>
        <w:t>tatal</w:t>
      </w:r>
      <w:proofErr w:type="spellEnd"/>
      <w:r w:rsidRPr="00FD4C5C">
        <w:rPr>
          <w:iCs/>
          <w:color w:val="000000"/>
        </w:rPr>
        <w:t xml:space="preserve"> său a murit în anul 1923.</w:t>
      </w:r>
    </w:p>
    <w:p w:rsidR="00176B3F" w:rsidRDefault="00FD4C5C" w:rsidP="00A64936">
      <w:pPr>
        <w:widowControl w:val="0"/>
        <w:numPr>
          <w:ilvl w:val="1"/>
          <w:numId w:val="4"/>
        </w:numPr>
        <w:spacing w:line="360" w:lineRule="auto"/>
        <w:jc w:val="both"/>
        <w:rPr>
          <w:iCs/>
          <w:color w:val="000000"/>
          <w:lang w:val="ro-RO"/>
        </w:rPr>
      </w:pPr>
      <w:r>
        <w:rPr>
          <w:lang w:val="ro-RO"/>
        </w:rPr>
        <w:t>Pentru descrierea lui ca o</w:t>
      </w:r>
      <w:r w:rsidR="00176B3F" w:rsidRPr="00176B3F">
        <w:rPr>
          <w:lang w:val="ro-RO"/>
        </w:rPr>
        <w:t>m matur</w:t>
      </w:r>
      <w:r>
        <w:rPr>
          <w:lang w:val="ro-RO"/>
        </w:rPr>
        <w:t xml:space="preserve"> aș cita pe unul dintre ucenicii lui de seamă, Părintele </w:t>
      </w:r>
      <w:proofErr w:type="spellStart"/>
      <w:r>
        <w:rPr>
          <w:lang w:val="ro-RO"/>
        </w:rPr>
        <w:t>Cleopa</w:t>
      </w:r>
      <w:proofErr w:type="spellEnd"/>
      <w:r w:rsidR="00A64936">
        <w:rPr>
          <w:lang w:val="ro-RO"/>
        </w:rPr>
        <w:t xml:space="preserve"> din cartea citată anterior</w:t>
      </w:r>
      <w:r>
        <w:rPr>
          <w:lang w:val="ro-RO"/>
        </w:rPr>
        <w:t xml:space="preserve">: </w:t>
      </w:r>
      <w:r w:rsidR="00176B3F" w:rsidRPr="00FD4C5C">
        <w:rPr>
          <w:iCs/>
          <w:color w:val="000000"/>
          <w:lang w:val="ro-RO"/>
        </w:rPr>
        <w:t>„</w:t>
      </w:r>
      <w:r w:rsidR="00176B3F" w:rsidRPr="00FD4C5C">
        <w:rPr>
          <w:i/>
          <w:color w:val="000000"/>
          <w:lang w:val="ro-RO"/>
        </w:rPr>
        <w:t xml:space="preserve">Așa era Părintele </w:t>
      </w:r>
      <w:proofErr w:type="spellStart"/>
      <w:r w:rsidR="00176B3F" w:rsidRPr="00FD4C5C">
        <w:rPr>
          <w:i/>
          <w:color w:val="000000"/>
          <w:lang w:val="ro-RO"/>
        </w:rPr>
        <w:t>Paisie</w:t>
      </w:r>
      <w:proofErr w:type="spellEnd"/>
      <w:r w:rsidR="00176B3F" w:rsidRPr="00FD4C5C">
        <w:rPr>
          <w:i/>
          <w:color w:val="000000"/>
          <w:lang w:val="ro-RO"/>
        </w:rPr>
        <w:t xml:space="preserve"> Olaru: smerit, tăcut, blând, </w:t>
      </w:r>
      <w:proofErr w:type="spellStart"/>
      <w:r w:rsidR="00176B3F" w:rsidRPr="00FD4C5C">
        <w:rPr>
          <w:i/>
          <w:color w:val="000000"/>
          <w:lang w:val="ro-RO"/>
        </w:rPr>
        <w:t>înţelept</w:t>
      </w:r>
      <w:proofErr w:type="spellEnd"/>
      <w:r w:rsidR="00176B3F" w:rsidRPr="00FD4C5C">
        <w:rPr>
          <w:i/>
          <w:color w:val="000000"/>
          <w:lang w:val="ro-RO"/>
        </w:rPr>
        <w:t xml:space="preserve"> la cuvânt, foarte milostiv </w:t>
      </w:r>
      <w:proofErr w:type="spellStart"/>
      <w:r w:rsidR="00176B3F" w:rsidRPr="00FD4C5C">
        <w:rPr>
          <w:i/>
          <w:color w:val="000000"/>
          <w:lang w:val="ro-RO"/>
        </w:rPr>
        <w:t>şi</w:t>
      </w:r>
      <w:proofErr w:type="spellEnd"/>
      <w:r w:rsidR="00176B3F" w:rsidRPr="00FD4C5C">
        <w:rPr>
          <w:i/>
          <w:color w:val="000000"/>
          <w:lang w:val="ro-RO"/>
        </w:rPr>
        <w:t xml:space="preserve"> iubitor de aproapele. Întotdeauna căuta pacea cu toți </w:t>
      </w:r>
      <w:proofErr w:type="spellStart"/>
      <w:r w:rsidR="00176B3F" w:rsidRPr="00FD4C5C">
        <w:rPr>
          <w:i/>
          <w:color w:val="000000"/>
          <w:lang w:val="ro-RO"/>
        </w:rPr>
        <w:t>şi</w:t>
      </w:r>
      <w:proofErr w:type="spellEnd"/>
      <w:r w:rsidR="00176B3F" w:rsidRPr="00FD4C5C">
        <w:rPr>
          <w:i/>
          <w:color w:val="000000"/>
          <w:lang w:val="ro-RO"/>
        </w:rPr>
        <w:t xml:space="preserve"> iubea </w:t>
      </w:r>
      <w:proofErr w:type="spellStart"/>
      <w:r w:rsidR="00176B3F" w:rsidRPr="00FD4C5C">
        <w:rPr>
          <w:i/>
          <w:color w:val="000000"/>
          <w:lang w:val="ro-RO"/>
        </w:rPr>
        <w:t>liniştea</w:t>
      </w:r>
      <w:proofErr w:type="spellEnd"/>
      <w:r w:rsidR="00176B3F" w:rsidRPr="00FD4C5C">
        <w:rPr>
          <w:i/>
          <w:color w:val="000000"/>
          <w:lang w:val="ro-RO"/>
        </w:rPr>
        <w:t xml:space="preserve">. Nu-i plăcea să trăiască între </w:t>
      </w:r>
      <w:proofErr w:type="spellStart"/>
      <w:r w:rsidR="00176B3F" w:rsidRPr="00FD4C5C">
        <w:rPr>
          <w:i/>
          <w:color w:val="000000"/>
          <w:lang w:val="ro-RO"/>
        </w:rPr>
        <w:t>mulţi</w:t>
      </w:r>
      <w:proofErr w:type="spellEnd"/>
      <w:r w:rsidR="00176B3F" w:rsidRPr="00FD4C5C">
        <w:rPr>
          <w:i/>
          <w:color w:val="000000"/>
          <w:lang w:val="ro-RO"/>
        </w:rPr>
        <w:t xml:space="preserve"> </w:t>
      </w:r>
      <w:proofErr w:type="spellStart"/>
      <w:r w:rsidR="00176B3F" w:rsidRPr="00FD4C5C">
        <w:rPr>
          <w:i/>
          <w:color w:val="000000"/>
          <w:lang w:val="ro-RO"/>
        </w:rPr>
        <w:t>şi</w:t>
      </w:r>
      <w:proofErr w:type="spellEnd"/>
      <w:r w:rsidR="00176B3F" w:rsidRPr="00FD4C5C">
        <w:rPr>
          <w:i/>
          <w:color w:val="000000"/>
          <w:lang w:val="ro-RO"/>
        </w:rPr>
        <w:t xml:space="preserve"> </w:t>
      </w:r>
      <w:proofErr w:type="spellStart"/>
      <w:r w:rsidR="00176B3F" w:rsidRPr="00FD4C5C">
        <w:rPr>
          <w:i/>
          <w:color w:val="000000"/>
          <w:lang w:val="ro-RO"/>
        </w:rPr>
        <w:t>îşi</w:t>
      </w:r>
      <w:proofErr w:type="spellEnd"/>
      <w:r w:rsidR="00176B3F" w:rsidRPr="00FD4C5C">
        <w:rPr>
          <w:i/>
          <w:color w:val="000000"/>
          <w:lang w:val="ro-RO"/>
        </w:rPr>
        <w:t xml:space="preserve"> ascundea </w:t>
      </w:r>
      <w:proofErr w:type="spellStart"/>
      <w:r w:rsidR="00176B3F" w:rsidRPr="00FD4C5C">
        <w:rPr>
          <w:i/>
          <w:color w:val="000000"/>
          <w:lang w:val="ro-RO"/>
        </w:rPr>
        <w:t>viaţa</w:t>
      </w:r>
      <w:proofErr w:type="spellEnd"/>
      <w:r w:rsidR="00176B3F" w:rsidRPr="00FD4C5C">
        <w:rPr>
          <w:i/>
          <w:color w:val="000000"/>
          <w:lang w:val="ro-RO"/>
        </w:rPr>
        <w:t xml:space="preserve"> </w:t>
      </w:r>
      <w:proofErr w:type="spellStart"/>
      <w:r w:rsidR="00176B3F" w:rsidRPr="00FD4C5C">
        <w:rPr>
          <w:i/>
          <w:color w:val="000000"/>
          <w:lang w:val="ro-RO"/>
        </w:rPr>
        <w:t>şi</w:t>
      </w:r>
      <w:proofErr w:type="spellEnd"/>
      <w:r w:rsidR="00176B3F" w:rsidRPr="00FD4C5C">
        <w:rPr>
          <w:i/>
          <w:color w:val="000000"/>
          <w:lang w:val="ro-RO"/>
        </w:rPr>
        <w:t xml:space="preserve"> </w:t>
      </w:r>
      <w:proofErr w:type="spellStart"/>
      <w:r w:rsidR="00176B3F" w:rsidRPr="00FD4C5C">
        <w:rPr>
          <w:i/>
          <w:color w:val="000000"/>
          <w:lang w:val="ro-RO"/>
        </w:rPr>
        <w:t>nevoinţa</w:t>
      </w:r>
      <w:proofErr w:type="spellEnd"/>
      <w:r w:rsidR="00176B3F" w:rsidRPr="00FD4C5C">
        <w:rPr>
          <w:i/>
          <w:color w:val="000000"/>
          <w:lang w:val="ro-RO"/>
        </w:rPr>
        <w:t xml:space="preserve">. Nimeni nu </w:t>
      </w:r>
      <w:proofErr w:type="spellStart"/>
      <w:r w:rsidR="00176B3F" w:rsidRPr="00FD4C5C">
        <w:rPr>
          <w:i/>
          <w:color w:val="000000"/>
          <w:lang w:val="ro-RO"/>
        </w:rPr>
        <w:t>ştia</w:t>
      </w:r>
      <w:proofErr w:type="spellEnd"/>
      <w:r w:rsidR="00176B3F" w:rsidRPr="00FD4C5C">
        <w:rPr>
          <w:i/>
          <w:color w:val="000000"/>
          <w:lang w:val="ro-RO"/>
        </w:rPr>
        <w:t xml:space="preserve"> cum se roagă în chilie, ce lucrare are mintea </w:t>
      </w:r>
      <w:proofErr w:type="spellStart"/>
      <w:r w:rsidR="00176B3F" w:rsidRPr="00FD4C5C">
        <w:rPr>
          <w:i/>
          <w:color w:val="000000"/>
          <w:lang w:val="ro-RO"/>
        </w:rPr>
        <w:t>şi</w:t>
      </w:r>
      <w:proofErr w:type="spellEnd"/>
      <w:r w:rsidR="00176B3F" w:rsidRPr="00FD4C5C">
        <w:rPr>
          <w:i/>
          <w:color w:val="000000"/>
          <w:lang w:val="ro-RO"/>
        </w:rPr>
        <w:t xml:space="preserve"> inima lui, cât sta la masă </w:t>
      </w:r>
      <w:proofErr w:type="spellStart"/>
      <w:r w:rsidR="00176B3F" w:rsidRPr="00FD4C5C">
        <w:rPr>
          <w:i/>
          <w:color w:val="000000"/>
          <w:lang w:val="ro-RO"/>
        </w:rPr>
        <w:t>şi</w:t>
      </w:r>
      <w:proofErr w:type="spellEnd"/>
      <w:r w:rsidR="00176B3F" w:rsidRPr="00FD4C5C">
        <w:rPr>
          <w:i/>
          <w:color w:val="000000"/>
          <w:lang w:val="ro-RO"/>
        </w:rPr>
        <w:t xml:space="preserve"> cât se </w:t>
      </w:r>
      <w:proofErr w:type="spellStart"/>
      <w:r w:rsidR="00176B3F" w:rsidRPr="00FD4C5C">
        <w:rPr>
          <w:i/>
          <w:color w:val="000000"/>
          <w:lang w:val="ro-RO"/>
        </w:rPr>
        <w:t>odihneşte</w:t>
      </w:r>
      <w:proofErr w:type="spellEnd"/>
      <w:r w:rsidR="00176B3F" w:rsidRPr="00FD4C5C">
        <w:rPr>
          <w:i/>
          <w:color w:val="000000"/>
          <w:lang w:val="ro-RO"/>
        </w:rPr>
        <w:t xml:space="preserve">. Plângea cu cel care plânge </w:t>
      </w:r>
      <w:proofErr w:type="spellStart"/>
      <w:r w:rsidR="00176B3F" w:rsidRPr="00FD4C5C">
        <w:rPr>
          <w:i/>
          <w:color w:val="000000"/>
          <w:lang w:val="ro-RO"/>
        </w:rPr>
        <w:t>şi</w:t>
      </w:r>
      <w:proofErr w:type="spellEnd"/>
      <w:r w:rsidR="00176B3F" w:rsidRPr="00FD4C5C">
        <w:rPr>
          <w:i/>
          <w:color w:val="000000"/>
          <w:lang w:val="ro-RO"/>
        </w:rPr>
        <w:t xml:space="preserve"> se bucura cu cel ce se bucura. Nu </w:t>
      </w:r>
      <w:proofErr w:type="spellStart"/>
      <w:r w:rsidR="00176B3F" w:rsidRPr="00FD4C5C">
        <w:rPr>
          <w:i/>
          <w:color w:val="000000"/>
          <w:lang w:val="ro-RO"/>
        </w:rPr>
        <w:t>ţinea</w:t>
      </w:r>
      <w:proofErr w:type="spellEnd"/>
      <w:r w:rsidR="00176B3F" w:rsidRPr="00FD4C5C">
        <w:rPr>
          <w:i/>
          <w:color w:val="000000"/>
          <w:lang w:val="ro-RO"/>
        </w:rPr>
        <w:t xml:space="preserve"> la haine bune, la bani, la nimic </w:t>
      </w:r>
      <w:proofErr w:type="spellStart"/>
      <w:r w:rsidR="00176B3F" w:rsidRPr="00FD4C5C">
        <w:rPr>
          <w:i/>
          <w:color w:val="000000"/>
          <w:lang w:val="ro-RO"/>
        </w:rPr>
        <w:t>şi</w:t>
      </w:r>
      <w:proofErr w:type="spellEnd"/>
      <w:r w:rsidR="00176B3F" w:rsidRPr="00FD4C5C">
        <w:rPr>
          <w:i/>
          <w:color w:val="000000"/>
          <w:lang w:val="ro-RO"/>
        </w:rPr>
        <w:t xml:space="preserve"> fugea de cinste, de laudă, de multa vorbire, de clevetire </w:t>
      </w:r>
      <w:proofErr w:type="spellStart"/>
      <w:r w:rsidR="00176B3F" w:rsidRPr="00FD4C5C">
        <w:rPr>
          <w:i/>
          <w:color w:val="000000"/>
          <w:lang w:val="ro-RO"/>
        </w:rPr>
        <w:t>şi</w:t>
      </w:r>
      <w:proofErr w:type="spellEnd"/>
      <w:r w:rsidR="00176B3F" w:rsidRPr="00FD4C5C">
        <w:rPr>
          <w:i/>
          <w:color w:val="000000"/>
          <w:lang w:val="ro-RO"/>
        </w:rPr>
        <w:t xml:space="preserve"> de oameni mari</w:t>
      </w:r>
      <w:r w:rsidR="00176B3F" w:rsidRPr="00FD4C5C">
        <w:rPr>
          <w:iCs/>
          <w:color w:val="000000"/>
          <w:lang w:val="ro-RO"/>
        </w:rPr>
        <w:t>”</w:t>
      </w:r>
      <w:r>
        <w:rPr>
          <w:iCs/>
          <w:color w:val="000000"/>
          <w:lang w:val="ro-RO"/>
        </w:rPr>
        <w:t>.</w:t>
      </w:r>
    </w:p>
    <w:p w:rsidR="00A64936" w:rsidRDefault="004B47FF" w:rsidP="00A64936">
      <w:pPr>
        <w:widowControl w:val="0"/>
        <w:spacing w:line="360" w:lineRule="auto"/>
        <w:ind w:left="720" w:firstLine="696"/>
        <w:jc w:val="both"/>
        <w:rPr>
          <w:lang w:val="ro-RO"/>
        </w:rPr>
      </w:pPr>
      <w:r>
        <w:rPr>
          <w:lang w:val="ro-RO"/>
        </w:rPr>
        <w:t>Așadar, se regăsesc la ac</w:t>
      </w:r>
      <w:r w:rsidR="00FD4C5C">
        <w:rPr>
          <w:lang w:val="ro-RO"/>
        </w:rPr>
        <w:t xml:space="preserve">ești doi mari Părinți duhovnicești </w:t>
      </w:r>
      <w:r>
        <w:rPr>
          <w:lang w:val="ro-RO"/>
        </w:rPr>
        <w:t>multe</w:t>
      </w:r>
      <w:r w:rsidR="00FD4C5C" w:rsidRPr="00FD4C5C">
        <w:rPr>
          <w:lang w:val="ro-RO"/>
        </w:rPr>
        <w:t xml:space="preserve"> </w:t>
      </w:r>
      <w:r w:rsidR="00FD4C5C">
        <w:rPr>
          <w:lang w:val="ro-RO"/>
        </w:rPr>
        <w:t xml:space="preserve">valori </w:t>
      </w:r>
      <w:r>
        <w:rPr>
          <w:lang w:val="ro-RO"/>
        </w:rPr>
        <w:t xml:space="preserve">duhovnicești perene </w:t>
      </w:r>
      <w:r w:rsidR="00FD4C5C">
        <w:rPr>
          <w:lang w:val="ro-RO"/>
        </w:rPr>
        <w:t xml:space="preserve">și </w:t>
      </w:r>
      <w:r>
        <w:rPr>
          <w:lang w:val="ro-RO"/>
        </w:rPr>
        <w:t xml:space="preserve">exemple de viață </w:t>
      </w:r>
      <w:r w:rsidR="00FD4C5C" w:rsidRPr="00FD4C5C">
        <w:rPr>
          <w:lang w:val="ro-RO"/>
        </w:rPr>
        <w:t>educativ</w:t>
      </w:r>
      <w:r w:rsidR="00FD4C5C">
        <w:rPr>
          <w:lang w:val="ro-RO"/>
        </w:rPr>
        <w:t>-</w:t>
      </w:r>
      <w:r w:rsidR="00FD4C5C" w:rsidRPr="00FD4C5C">
        <w:rPr>
          <w:lang w:val="ro-RO"/>
        </w:rPr>
        <w:t>morale. Di</w:t>
      </w:r>
      <w:r w:rsidR="00FD4C5C">
        <w:rPr>
          <w:lang w:val="ro-RO"/>
        </w:rPr>
        <w:t xml:space="preserve">ncolo de datele istorice, de proveniența familiilor lor, de </w:t>
      </w:r>
      <w:r w:rsidR="00FD4C5C" w:rsidRPr="00FD4C5C">
        <w:rPr>
          <w:lang w:val="ro-RO"/>
        </w:rPr>
        <w:t>mijloace</w:t>
      </w:r>
      <w:r w:rsidR="00FD4C5C">
        <w:rPr>
          <w:lang w:val="ro-RO"/>
        </w:rPr>
        <w:t>le</w:t>
      </w:r>
      <w:r w:rsidR="00FD4C5C" w:rsidRPr="00FD4C5C">
        <w:rPr>
          <w:lang w:val="ro-RO"/>
        </w:rPr>
        <w:t xml:space="preserve"> financiare</w:t>
      </w:r>
      <w:r w:rsidR="00FD4C5C">
        <w:rPr>
          <w:lang w:val="ro-RO"/>
        </w:rPr>
        <w:t xml:space="preserve"> și de posibilitățile de educare personală, ei au fost „</w:t>
      </w:r>
      <w:r w:rsidR="00FD4C5C" w:rsidRPr="00FD4C5C">
        <w:rPr>
          <w:lang w:val="ro-RO"/>
        </w:rPr>
        <w:t>oameni din interior</w:t>
      </w:r>
      <w:r w:rsidR="00FD4C5C">
        <w:rPr>
          <w:lang w:val="ro-RO"/>
        </w:rPr>
        <w:t>”, oameni crescuți și formați în Biserică. Doar așa se poate explica de ce a</w:t>
      </w:r>
      <w:r w:rsidR="00FD4C5C" w:rsidRPr="00FD4C5C">
        <w:rPr>
          <w:lang w:val="ro-RO"/>
        </w:rPr>
        <w:t xml:space="preserve">devărurile de </w:t>
      </w:r>
      <w:proofErr w:type="spellStart"/>
      <w:r w:rsidR="00FD4C5C" w:rsidRPr="00FD4C5C">
        <w:rPr>
          <w:lang w:val="ro-RO"/>
        </w:rPr>
        <w:t>credinţă</w:t>
      </w:r>
      <w:proofErr w:type="spellEnd"/>
      <w:r w:rsidR="00FD4C5C">
        <w:rPr>
          <w:lang w:val="ro-RO"/>
        </w:rPr>
        <w:t xml:space="preserve"> au devenit</w:t>
      </w:r>
      <w:r w:rsidR="00FD4C5C" w:rsidRPr="00FD4C5C">
        <w:rPr>
          <w:lang w:val="ro-RO"/>
        </w:rPr>
        <w:t xml:space="preserve"> substanț</w:t>
      </w:r>
      <w:r w:rsidR="00FD4C5C">
        <w:rPr>
          <w:lang w:val="ro-RO"/>
        </w:rPr>
        <w:t>a vieții lor, a</w:t>
      </w:r>
      <w:r w:rsidR="00A64936">
        <w:rPr>
          <w:lang w:val="ro-RO"/>
        </w:rPr>
        <w:t>u</w:t>
      </w:r>
      <w:r w:rsidR="00FD4C5C">
        <w:rPr>
          <w:lang w:val="ro-RO"/>
        </w:rPr>
        <w:t xml:space="preserve"> </w:t>
      </w:r>
      <w:r w:rsidR="00A64936">
        <w:rPr>
          <w:lang w:val="ro-RO"/>
        </w:rPr>
        <w:t>fost</w:t>
      </w:r>
      <w:r w:rsidR="00FD4C5C" w:rsidRPr="00FD4C5C">
        <w:rPr>
          <w:lang w:val="ro-RO"/>
        </w:rPr>
        <w:t xml:space="preserve"> stimulent</w:t>
      </w:r>
      <w:r w:rsidR="00A64936">
        <w:rPr>
          <w:lang w:val="ro-RO"/>
        </w:rPr>
        <w:t>e</w:t>
      </w:r>
      <w:r w:rsidR="00FD4C5C" w:rsidRPr="00FD4C5C">
        <w:rPr>
          <w:lang w:val="ro-RO"/>
        </w:rPr>
        <w:t xml:space="preserve"> </w:t>
      </w:r>
      <w:r w:rsidR="00A64936">
        <w:rPr>
          <w:lang w:val="ro-RO"/>
        </w:rPr>
        <w:t xml:space="preserve">sau formatoare </w:t>
      </w:r>
      <w:r w:rsidR="00FD4C5C" w:rsidRPr="00FD4C5C">
        <w:rPr>
          <w:lang w:val="ro-RO"/>
        </w:rPr>
        <w:t xml:space="preserve">pentru </w:t>
      </w:r>
      <w:r w:rsidR="00A64936">
        <w:rPr>
          <w:lang w:val="ro-RO"/>
        </w:rPr>
        <w:t xml:space="preserve">ucenicii lor. Din descrierea de mai sus se vede clar că </w:t>
      </w:r>
      <w:r w:rsidR="00A64936" w:rsidRPr="00A64936">
        <w:rPr>
          <w:lang w:val="ro-RO"/>
        </w:rPr>
        <w:t xml:space="preserve">Ortodoxia a pus întotdeauna accent pe efortul </w:t>
      </w:r>
      <w:proofErr w:type="spellStart"/>
      <w:r w:rsidR="00A64936" w:rsidRPr="00A64936">
        <w:rPr>
          <w:lang w:val="ro-RO"/>
        </w:rPr>
        <w:t>creştinului</w:t>
      </w:r>
      <w:proofErr w:type="spellEnd"/>
      <w:r w:rsidR="00A64936" w:rsidRPr="00A64936">
        <w:rPr>
          <w:lang w:val="ro-RO"/>
        </w:rPr>
        <w:t xml:space="preserve"> de a se încadra în rânduiala sau în </w:t>
      </w:r>
      <w:proofErr w:type="spellStart"/>
      <w:r w:rsidR="00A64936" w:rsidRPr="00A64936">
        <w:rPr>
          <w:lang w:val="ro-RO"/>
        </w:rPr>
        <w:t>Tradiţia</w:t>
      </w:r>
      <w:proofErr w:type="spellEnd"/>
      <w:r w:rsidR="00A64936" w:rsidRPr="00A64936">
        <w:rPr>
          <w:lang w:val="ro-RO"/>
        </w:rPr>
        <w:t xml:space="preserve"> cea bună a </w:t>
      </w:r>
      <w:proofErr w:type="spellStart"/>
      <w:r w:rsidR="00A64936" w:rsidRPr="00A64936">
        <w:rPr>
          <w:lang w:val="ro-RO"/>
        </w:rPr>
        <w:t>Părinţilor</w:t>
      </w:r>
      <w:proofErr w:type="spellEnd"/>
      <w:r w:rsidR="00A64936" w:rsidRPr="00A64936">
        <w:rPr>
          <w:lang w:val="ro-RO"/>
        </w:rPr>
        <w:t xml:space="preserve">. </w:t>
      </w:r>
      <w:r w:rsidR="00A64936">
        <w:rPr>
          <w:lang w:val="ro-RO"/>
        </w:rPr>
        <w:t xml:space="preserve">Cei doi sunt valorizați astăzi mai ales ca duhovnici. Părintele duhovnicesc sau Îndrumătorul semenilor pe calea mântuirii </w:t>
      </w:r>
      <w:r w:rsidR="00A64936" w:rsidRPr="00A64936">
        <w:rPr>
          <w:lang w:val="ro-RO"/>
        </w:rPr>
        <w:t xml:space="preserve">face parte din </w:t>
      </w:r>
      <w:r w:rsidR="00A64936">
        <w:rPr>
          <w:lang w:val="ro-RO"/>
        </w:rPr>
        <w:t xml:space="preserve">instituția nu </w:t>
      </w:r>
      <w:r w:rsidR="00A64936">
        <w:rPr>
          <w:lang w:val="ro-RO"/>
        </w:rPr>
        <w:lastRenderedPageBreak/>
        <w:t xml:space="preserve">doar din </w:t>
      </w:r>
      <w:proofErr w:type="spellStart"/>
      <w:r w:rsidR="00A64936" w:rsidRPr="00A64936">
        <w:rPr>
          <w:lang w:val="ro-RO"/>
        </w:rPr>
        <w:t>Tradiţia</w:t>
      </w:r>
      <w:proofErr w:type="spellEnd"/>
      <w:r w:rsidR="00A64936" w:rsidRPr="00A64936">
        <w:rPr>
          <w:lang w:val="ro-RO"/>
        </w:rPr>
        <w:t xml:space="preserve"> Bisericii</w:t>
      </w:r>
      <w:r w:rsidR="00A64936">
        <w:rPr>
          <w:lang w:val="ro-RO"/>
        </w:rPr>
        <w:t>. El e</w:t>
      </w:r>
      <w:r w:rsidR="00A64936" w:rsidRPr="00A64936">
        <w:rPr>
          <w:lang w:val="ro-RO"/>
        </w:rPr>
        <w:t xml:space="preserve">ste  persoana cea mai de folos în </w:t>
      </w:r>
      <w:r w:rsidR="00A64936">
        <w:rPr>
          <w:lang w:val="ro-RO"/>
        </w:rPr>
        <w:t xml:space="preserve">orice </w:t>
      </w:r>
      <w:r w:rsidR="00A64936" w:rsidRPr="00A64936">
        <w:rPr>
          <w:lang w:val="ro-RO"/>
        </w:rPr>
        <w:t>context. L</w:t>
      </w:r>
      <w:r w:rsidR="00A64936">
        <w:rPr>
          <w:lang w:val="ro-RO"/>
        </w:rPr>
        <w:t xml:space="preserve">a ei veneau ucenici nu doar pentru a le cere </w:t>
      </w:r>
      <w:r w:rsidR="00A64936" w:rsidRPr="00A64936">
        <w:rPr>
          <w:lang w:val="ro-RO"/>
        </w:rPr>
        <w:t>sfat despre cum am putea proceda ca să împlinim îndatoririle pe care le avem. El este persoana cea mai în măsură să</w:t>
      </w:r>
      <w:r w:rsidR="00A64936">
        <w:rPr>
          <w:lang w:val="ro-RO"/>
        </w:rPr>
        <w:t>-l</w:t>
      </w:r>
      <w:r w:rsidR="00A64936" w:rsidRPr="00A64936">
        <w:rPr>
          <w:lang w:val="ro-RO"/>
        </w:rPr>
        <w:t xml:space="preserve"> ajute</w:t>
      </w:r>
      <w:r w:rsidR="00A64936">
        <w:rPr>
          <w:lang w:val="ro-RO"/>
        </w:rPr>
        <w:t xml:space="preserve"> pe un novice</w:t>
      </w:r>
      <w:r w:rsidR="00A64936" w:rsidRPr="00A64936">
        <w:rPr>
          <w:lang w:val="ro-RO"/>
        </w:rPr>
        <w:t xml:space="preserve"> în a găsi calea de mijloc, </w:t>
      </w:r>
      <w:r w:rsidR="00A64936">
        <w:rPr>
          <w:lang w:val="ro-RO"/>
        </w:rPr>
        <w:t xml:space="preserve">calea fără de păcat. </w:t>
      </w:r>
      <w:r w:rsidR="00A64936" w:rsidRPr="00A64936">
        <w:rPr>
          <w:lang w:val="ro-RO"/>
        </w:rPr>
        <w:t>D</w:t>
      </w:r>
      <w:r w:rsidR="00A64936">
        <w:rPr>
          <w:lang w:val="ro-RO"/>
        </w:rPr>
        <w:t xml:space="preserve">e aceea, ne vom referi în ultima parte la aceste aspecte ale vieții duhovnicești, ale prezenței duhovnicului în viața uceniciilor, ale rugăciunii și părtășiei cu Hristos. </w:t>
      </w:r>
    </w:p>
    <w:p w:rsidR="00FD4C5C" w:rsidRDefault="00FD4C5C" w:rsidP="00FD4C5C">
      <w:pPr>
        <w:widowControl w:val="0"/>
        <w:spacing w:line="360" w:lineRule="auto"/>
        <w:ind w:left="720"/>
        <w:jc w:val="both"/>
        <w:rPr>
          <w:lang w:val="ro-RO"/>
        </w:rPr>
      </w:pPr>
    </w:p>
    <w:p w:rsidR="00FD4C5C" w:rsidRPr="004B47FF" w:rsidRDefault="00A64936" w:rsidP="00A64936">
      <w:pPr>
        <w:widowControl w:val="0"/>
        <w:spacing w:line="360" w:lineRule="auto"/>
        <w:ind w:left="720" w:firstLine="696"/>
        <w:jc w:val="both"/>
        <w:rPr>
          <w:iCs/>
          <w:color w:val="000000"/>
          <w:lang w:val="ro-RO"/>
        </w:rPr>
      </w:pPr>
      <w:r w:rsidRPr="004B47FF">
        <w:rPr>
          <w:b/>
          <w:bCs/>
          <w:iCs/>
          <w:color w:val="000000"/>
          <w:lang w:val="ro-RO"/>
        </w:rPr>
        <w:t xml:space="preserve">III. </w:t>
      </w:r>
      <w:r w:rsidR="00FD4C5C" w:rsidRPr="004B47FF">
        <w:rPr>
          <w:b/>
          <w:bCs/>
          <w:iCs/>
          <w:color w:val="000000"/>
          <w:lang w:val="ro-RO"/>
        </w:rPr>
        <w:t xml:space="preserve">Sf. </w:t>
      </w:r>
      <w:proofErr w:type="spellStart"/>
      <w:r w:rsidR="00FD4C5C" w:rsidRPr="004B47FF">
        <w:rPr>
          <w:b/>
          <w:bCs/>
          <w:iCs/>
          <w:color w:val="000000"/>
          <w:lang w:val="ro-RO"/>
        </w:rPr>
        <w:t>Paisie</w:t>
      </w:r>
      <w:proofErr w:type="spellEnd"/>
      <w:r w:rsidR="00FD4C5C" w:rsidRPr="004B47FF">
        <w:rPr>
          <w:b/>
          <w:bCs/>
          <w:iCs/>
          <w:color w:val="000000"/>
          <w:lang w:val="ro-RO"/>
        </w:rPr>
        <w:t xml:space="preserve"> </w:t>
      </w:r>
      <w:proofErr w:type="spellStart"/>
      <w:r w:rsidR="00FD4C5C" w:rsidRPr="004B47FF">
        <w:rPr>
          <w:b/>
          <w:bCs/>
          <w:iCs/>
          <w:color w:val="000000"/>
          <w:lang w:val="ro-RO"/>
        </w:rPr>
        <w:t>Velicikovschi</w:t>
      </w:r>
      <w:proofErr w:type="spellEnd"/>
      <w:r w:rsidR="00FD4C5C" w:rsidRPr="004B47FF">
        <w:rPr>
          <w:b/>
          <w:bCs/>
          <w:iCs/>
          <w:color w:val="000000"/>
          <w:lang w:val="ro-RO"/>
        </w:rPr>
        <w:t xml:space="preserve"> </w:t>
      </w:r>
      <w:r w:rsidR="001B7D6E" w:rsidRPr="004B47FF">
        <w:rPr>
          <w:b/>
          <w:bCs/>
          <w:iCs/>
          <w:color w:val="000000"/>
          <w:lang w:val="ro-RO"/>
        </w:rPr>
        <w:t xml:space="preserve">și </w:t>
      </w:r>
      <w:proofErr w:type="spellStart"/>
      <w:r w:rsidR="001B7D6E" w:rsidRPr="004B47FF">
        <w:rPr>
          <w:b/>
          <w:bCs/>
          <w:iCs/>
          <w:color w:val="000000"/>
          <w:lang w:val="ro-RO"/>
        </w:rPr>
        <w:t>Arhim</w:t>
      </w:r>
      <w:proofErr w:type="spellEnd"/>
      <w:r w:rsidR="001B7D6E" w:rsidRPr="004B47FF">
        <w:rPr>
          <w:b/>
          <w:bCs/>
          <w:iCs/>
          <w:color w:val="000000"/>
          <w:lang w:val="ro-RO"/>
        </w:rPr>
        <w:t xml:space="preserve">. </w:t>
      </w:r>
      <w:proofErr w:type="spellStart"/>
      <w:r w:rsidR="001B7D6E" w:rsidRPr="004B47FF">
        <w:rPr>
          <w:b/>
          <w:bCs/>
          <w:iCs/>
          <w:color w:val="000000"/>
          <w:lang w:val="ro-RO"/>
        </w:rPr>
        <w:t>Paisie</w:t>
      </w:r>
      <w:proofErr w:type="spellEnd"/>
      <w:r w:rsidR="001B7D6E" w:rsidRPr="004B47FF">
        <w:rPr>
          <w:b/>
          <w:bCs/>
          <w:iCs/>
          <w:color w:val="000000"/>
          <w:lang w:val="ro-RO"/>
        </w:rPr>
        <w:t xml:space="preserve"> Olaru </w:t>
      </w:r>
      <w:r w:rsidR="00FD4C5C" w:rsidRPr="004B47FF">
        <w:rPr>
          <w:b/>
          <w:bCs/>
          <w:iCs/>
          <w:color w:val="000000"/>
          <w:lang w:val="ro-RO"/>
        </w:rPr>
        <w:t xml:space="preserve">– </w:t>
      </w:r>
      <w:r w:rsidR="004B47FF" w:rsidRPr="004B47FF">
        <w:rPr>
          <w:b/>
          <w:bCs/>
          <w:iCs/>
          <w:color w:val="000000"/>
          <w:lang w:val="ro-RO"/>
        </w:rPr>
        <w:t>îndrumări duhovnicești c</w:t>
      </w:r>
      <w:r w:rsidR="004B47FF">
        <w:rPr>
          <w:b/>
          <w:bCs/>
          <w:iCs/>
          <w:color w:val="000000"/>
          <w:lang w:val="ro-RO"/>
        </w:rPr>
        <w:t>ătre tineri</w:t>
      </w:r>
    </w:p>
    <w:p w:rsidR="00853F18" w:rsidRDefault="00A64936" w:rsidP="00A64936">
      <w:pPr>
        <w:widowControl w:val="0"/>
        <w:spacing w:line="360" w:lineRule="auto"/>
        <w:ind w:left="720" w:firstLine="696"/>
        <w:jc w:val="both"/>
        <w:rPr>
          <w:lang w:val="ro-RO"/>
        </w:rPr>
      </w:pPr>
      <w:r>
        <w:rPr>
          <w:lang w:val="ro-RO"/>
        </w:rPr>
        <w:t xml:space="preserve">O primă idee a acestui paragraf este cea privitoare la buna rânduială pe care au avut-o cei doi Părinți. </w:t>
      </w:r>
      <w:r w:rsidR="00853F18">
        <w:rPr>
          <w:lang w:val="ro-RO"/>
        </w:rPr>
        <w:t>Vom face observații relative la cei doi Părinți a</w:t>
      </w:r>
      <w:r>
        <w:rPr>
          <w:lang w:val="ro-RO"/>
        </w:rPr>
        <w:t xml:space="preserve">tât </w:t>
      </w:r>
      <w:r w:rsidR="00853F18">
        <w:rPr>
          <w:lang w:val="ro-RO"/>
        </w:rPr>
        <w:t>în ceea ce privește</w:t>
      </w:r>
      <w:r>
        <w:rPr>
          <w:lang w:val="ro-RO"/>
        </w:rPr>
        <w:t xml:space="preserve"> viața </w:t>
      </w:r>
      <w:r w:rsidR="00853F18">
        <w:rPr>
          <w:lang w:val="ro-RO"/>
        </w:rPr>
        <w:t xml:space="preserve">lor </w:t>
      </w:r>
      <w:r>
        <w:rPr>
          <w:lang w:val="ro-RO"/>
        </w:rPr>
        <w:t>personală</w:t>
      </w:r>
      <w:r w:rsidR="00853F18">
        <w:rPr>
          <w:lang w:val="ro-RO"/>
        </w:rPr>
        <w:t xml:space="preserve">, </w:t>
      </w:r>
      <w:r>
        <w:rPr>
          <w:lang w:val="ro-RO"/>
        </w:rPr>
        <w:t xml:space="preserve"> rânduial</w:t>
      </w:r>
      <w:r w:rsidR="00853F18">
        <w:rPr>
          <w:lang w:val="ro-RO"/>
        </w:rPr>
        <w:t xml:space="preserve">a lor de post și </w:t>
      </w:r>
      <w:proofErr w:type="spellStart"/>
      <w:r w:rsidRPr="00A64936">
        <w:rPr>
          <w:lang w:val="ro-RO"/>
        </w:rPr>
        <w:t>rugaciune</w:t>
      </w:r>
      <w:proofErr w:type="spellEnd"/>
      <w:r>
        <w:rPr>
          <w:lang w:val="ro-RO"/>
        </w:rPr>
        <w:t xml:space="preserve">, </w:t>
      </w:r>
      <w:r w:rsidR="00853F18">
        <w:rPr>
          <w:lang w:val="ro-RO"/>
        </w:rPr>
        <w:t xml:space="preserve">la </w:t>
      </w:r>
      <w:r w:rsidRPr="00A64936">
        <w:rPr>
          <w:lang w:val="ro-RO"/>
        </w:rPr>
        <w:t>starea sufleteasc</w:t>
      </w:r>
      <w:r w:rsidR="00853F18">
        <w:rPr>
          <w:lang w:val="ro-RO"/>
        </w:rPr>
        <w:t>ă de unire cu Hristos Domnul</w:t>
      </w:r>
      <w:r>
        <w:rPr>
          <w:lang w:val="ro-RO"/>
        </w:rPr>
        <w:t xml:space="preserve"> ș.a.</w:t>
      </w:r>
      <w:r w:rsidR="00853F18">
        <w:rPr>
          <w:lang w:val="ro-RO"/>
        </w:rPr>
        <w:t xml:space="preserve">. Un punct principal va fi cel </w:t>
      </w:r>
      <w:r>
        <w:rPr>
          <w:lang w:val="ro-RO"/>
        </w:rPr>
        <w:t>privito</w:t>
      </w:r>
      <w:r w:rsidR="00853F18">
        <w:rPr>
          <w:lang w:val="ro-RO"/>
        </w:rPr>
        <w:t>r</w:t>
      </w:r>
      <w:r>
        <w:rPr>
          <w:lang w:val="ro-RO"/>
        </w:rPr>
        <w:t xml:space="preserve"> la ucenici, la sfătuire</w:t>
      </w:r>
      <w:r w:rsidR="00853F18">
        <w:rPr>
          <w:lang w:val="ro-RO"/>
        </w:rPr>
        <w:t xml:space="preserve">a și </w:t>
      </w:r>
      <w:proofErr w:type="spellStart"/>
      <w:r>
        <w:rPr>
          <w:lang w:val="ro-RO"/>
        </w:rPr>
        <w:t>canonisire</w:t>
      </w:r>
      <w:r w:rsidR="00853F18">
        <w:rPr>
          <w:lang w:val="ro-RO"/>
        </w:rPr>
        <w:t>a</w:t>
      </w:r>
      <w:proofErr w:type="spellEnd"/>
      <w:r w:rsidR="00853F18">
        <w:rPr>
          <w:lang w:val="ro-RO"/>
        </w:rPr>
        <w:t xml:space="preserve"> lor</w:t>
      </w:r>
      <w:r>
        <w:rPr>
          <w:lang w:val="ro-RO"/>
        </w:rPr>
        <w:t xml:space="preserve">. </w:t>
      </w:r>
      <w:r w:rsidR="00853F18">
        <w:rPr>
          <w:lang w:val="ro-RO"/>
        </w:rPr>
        <w:t>Va fi o abordare sincronică sau mai bine spus c</w:t>
      </w:r>
      <w:r w:rsidR="001B7D6E">
        <w:rPr>
          <w:lang w:val="ro-RO"/>
        </w:rPr>
        <w:t>ronologică</w:t>
      </w:r>
      <w:r w:rsidR="00853F18">
        <w:rPr>
          <w:lang w:val="ro-RO"/>
        </w:rPr>
        <w:t xml:space="preserve"> și voi </w:t>
      </w:r>
      <w:proofErr w:type="spellStart"/>
      <w:r w:rsidR="00853F18">
        <w:rPr>
          <w:lang w:val="ro-RO"/>
        </w:rPr>
        <w:t>abvorda</w:t>
      </w:r>
      <w:proofErr w:type="spellEnd"/>
      <w:r w:rsidR="00853F18">
        <w:rPr>
          <w:lang w:val="ro-RO"/>
        </w:rPr>
        <w:t xml:space="preserve"> câte o triadă de aspecte</w:t>
      </w:r>
      <w:r w:rsidR="001B7D6E">
        <w:rPr>
          <w:lang w:val="ro-RO"/>
        </w:rPr>
        <w:t xml:space="preserve"> spirituale din scrierile</w:t>
      </w:r>
      <w:r w:rsidR="00853F18">
        <w:rPr>
          <w:lang w:val="ro-RO"/>
        </w:rPr>
        <w:t xml:space="preserve"> lor, mai întâi din cele ale</w:t>
      </w:r>
      <w:r w:rsidR="001B7D6E">
        <w:rPr>
          <w:lang w:val="ro-RO"/>
        </w:rPr>
        <w:t xml:space="preserve"> Sf. </w:t>
      </w:r>
      <w:proofErr w:type="spellStart"/>
      <w:r w:rsidR="001B7D6E">
        <w:rPr>
          <w:lang w:val="ro-RO"/>
        </w:rPr>
        <w:t>Paisie</w:t>
      </w:r>
      <w:proofErr w:type="spellEnd"/>
      <w:r w:rsidR="001B7D6E">
        <w:rPr>
          <w:lang w:val="ro-RO"/>
        </w:rPr>
        <w:t xml:space="preserve"> (rugăciunea inimii, </w:t>
      </w:r>
      <w:r w:rsidR="00D124C8">
        <w:rPr>
          <w:lang w:val="ro-RO"/>
        </w:rPr>
        <w:t>ucenic</w:t>
      </w:r>
      <w:r w:rsidR="00DD55E7">
        <w:rPr>
          <w:lang w:val="ro-RO"/>
        </w:rPr>
        <w:t>ul, sfinții sau mai precis, despre Maica Domnului</w:t>
      </w:r>
      <w:r w:rsidR="001B7D6E">
        <w:rPr>
          <w:lang w:val="ro-RO"/>
        </w:rPr>
        <w:t xml:space="preserve">), apoi la alte trei aspecte </w:t>
      </w:r>
      <w:r w:rsidR="00853F18">
        <w:rPr>
          <w:lang w:val="ro-RO"/>
        </w:rPr>
        <w:t>din viața și cuvintele</w:t>
      </w:r>
      <w:r w:rsidR="001B7D6E">
        <w:rPr>
          <w:lang w:val="ro-RO"/>
        </w:rPr>
        <w:t xml:space="preserve"> marel</w:t>
      </w:r>
      <w:r w:rsidR="00853F18">
        <w:rPr>
          <w:lang w:val="ro-RO"/>
        </w:rPr>
        <w:t>ui</w:t>
      </w:r>
      <w:r w:rsidR="001B7D6E">
        <w:rPr>
          <w:lang w:val="ro-RO"/>
        </w:rPr>
        <w:t xml:space="preserve"> duhovnic al Sihăstriei</w:t>
      </w:r>
      <w:r w:rsidR="00853F18">
        <w:rPr>
          <w:lang w:val="ro-RO"/>
        </w:rPr>
        <w:t xml:space="preserve"> sec. al XX-lea</w:t>
      </w:r>
      <w:r w:rsidR="001B7D6E">
        <w:rPr>
          <w:lang w:val="ro-RO"/>
        </w:rPr>
        <w:t>.</w:t>
      </w:r>
      <w:r w:rsidR="00853F18">
        <w:rPr>
          <w:lang w:val="ro-RO"/>
        </w:rPr>
        <w:t xml:space="preserve"> Distanța de două veacuri dintre acești doi Părinți ne va permite să observăm recepția sau asimilarea învățăturilor ortodoxe pe tărâmul Moldovei, adică tocmai acele chestiuni care fac diferența față de lumea occidentală secularizată, de secolul luminilor sau al umanismului exacerbat și al ideologiilor materialist dialectice ivite în lume.</w:t>
      </w:r>
    </w:p>
    <w:p w:rsidR="000012AE" w:rsidRDefault="00853F18" w:rsidP="00A64936">
      <w:pPr>
        <w:widowControl w:val="0"/>
        <w:spacing w:line="360" w:lineRule="auto"/>
        <w:ind w:left="720" w:firstLine="696"/>
        <w:jc w:val="both"/>
        <w:rPr>
          <w:lang w:val="ro-RO"/>
        </w:rPr>
      </w:pPr>
      <w:r>
        <w:rPr>
          <w:lang w:val="ro-RO"/>
        </w:rPr>
        <w:t xml:space="preserve">Cred că cei doi Părinți abordați aici, </w:t>
      </w:r>
      <w:r w:rsidRPr="00853F18">
        <w:rPr>
          <w:lang w:val="ro-RO"/>
        </w:rPr>
        <w:t xml:space="preserve">Sf. </w:t>
      </w:r>
      <w:proofErr w:type="spellStart"/>
      <w:r w:rsidRPr="00853F18">
        <w:rPr>
          <w:lang w:val="ro-RO"/>
        </w:rPr>
        <w:t>Paisie</w:t>
      </w:r>
      <w:proofErr w:type="spellEnd"/>
      <w:r w:rsidRPr="00853F18">
        <w:rPr>
          <w:lang w:val="ro-RO"/>
        </w:rPr>
        <w:t xml:space="preserve"> (+1794) </w:t>
      </w:r>
      <w:r w:rsidR="003B4608">
        <w:rPr>
          <w:lang w:val="ro-RO"/>
        </w:rPr>
        <w:t xml:space="preserve">și </w:t>
      </w:r>
      <w:r w:rsidR="003B4608" w:rsidRPr="00853F18">
        <w:rPr>
          <w:lang w:val="ro-RO"/>
        </w:rPr>
        <w:t xml:space="preserve">Cuviosul </w:t>
      </w:r>
      <w:proofErr w:type="spellStart"/>
      <w:r w:rsidR="003B4608" w:rsidRPr="00853F18">
        <w:rPr>
          <w:lang w:val="ro-RO"/>
        </w:rPr>
        <w:t>Paisie</w:t>
      </w:r>
      <w:proofErr w:type="spellEnd"/>
      <w:r w:rsidR="003B4608" w:rsidRPr="00853F18">
        <w:rPr>
          <w:lang w:val="ro-RO"/>
        </w:rPr>
        <w:t xml:space="preserve"> de la Sihăstria (+1990)</w:t>
      </w:r>
      <w:r w:rsidR="003B4608">
        <w:rPr>
          <w:lang w:val="ro-RO"/>
        </w:rPr>
        <w:t xml:space="preserve"> </w:t>
      </w:r>
      <w:r w:rsidRPr="00853F18">
        <w:rPr>
          <w:lang w:val="ro-RO"/>
        </w:rPr>
        <w:t>a</w:t>
      </w:r>
      <w:r w:rsidR="003B4608">
        <w:rPr>
          <w:lang w:val="ro-RO"/>
        </w:rPr>
        <w:t xml:space="preserve">u avut capacitatea intelectuală și moral-duhovnicească pentru a ajunge la </w:t>
      </w:r>
      <w:r w:rsidRPr="00853F18">
        <w:rPr>
          <w:lang w:val="ro-RO"/>
        </w:rPr>
        <w:t xml:space="preserve">spiritualitatea bizantină </w:t>
      </w:r>
      <w:r w:rsidR="003B4608">
        <w:rPr>
          <w:lang w:val="ro-RO"/>
        </w:rPr>
        <w:t xml:space="preserve">autentică, valorizând </w:t>
      </w:r>
      <w:proofErr w:type="spellStart"/>
      <w:r w:rsidR="003B4608" w:rsidRPr="00853F18">
        <w:rPr>
          <w:lang w:val="ro-RO"/>
        </w:rPr>
        <w:t>moştenirea</w:t>
      </w:r>
      <w:proofErr w:type="spellEnd"/>
      <w:r w:rsidR="003B4608" w:rsidRPr="00853F18">
        <w:rPr>
          <w:lang w:val="ro-RO"/>
        </w:rPr>
        <w:t xml:space="preserve"> patristică</w:t>
      </w:r>
      <w:r w:rsidR="003B4608">
        <w:rPr>
          <w:lang w:val="ro-RO"/>
        </w:rPr>
        <w:t xml:space="preserve"> a unor sfinți precum Sf. Grigorie </w:t>
      </w:r>
      <w:proofErr w:type="spellStart"/>
      <w:r w:rsidR="003B4608">
        <w:rPr>
          <w:lang w:val="ro-RO"/>
        </w:rPr>
        <w:t>Palama</w:t>
      </w:r>
      <w:proofErr w:type="spellEnd"/>
      <w:r w:rsidR="003B4608">
        <w:rPr>
          <w:lang w:val="ro-RO"/>
        </w:rPr>
        <w:t xml:space="preserve">, Sf. Simeon Noul Teolog </w:t>
      </w:r>
      <w:proofErr w:type="spellStart"/>
      <w:r w:rsidR="003B4608">
        <w:rPr>
          <w:lang w:val="ro-RO"/>
        </w:rPr>
        <w:t>ș.a.și</w:t>
      </w:r>
      <w:proofErr w:type="spellEnd"/>
      <w:r w:rsidR="003B4608">
        <w:rPr>
          <w:lang w:val="ro-RO"/>
        </w:rPr>
        <w:t xml:space="preserve"> punând bazele trăirii autentice a vieții lui Hristos în plină epocă de în-</w:t>
      </w:r>
      <w:proofErr w:type="spellStart"/>
      <w:r w:rsidR="003B4608">
        <w:rPr>
          <w:lang w:val="ro-RO"/>
        </w:rPr>
        <w:t>lumire</w:t>
      </w:r>
      <w:proofErr w:type="spellEnd"/>
      <w:r w:rsidR="003B4608">
        <w:rPr>
          <w:lang w:val="ro-RO"/>
        </w:rPr>
        <w:t xml:space="preserve"> sau desacralizare a lumii. </w:t>
      </w:r>
      <w:r w:rsidR="001B7D6E">
        <w:rPr>
          <w:lang w:val="ro-RO"/>
        </w:rPr>
        <w:t xml:space="preserve"> </w:t>
      </w:r>
    </w:p>
    <w:p w:rsidR="001B7D6E" w:rsidRDefault="001B7D6E" w:rsidP="001B7D6E">
      <w:pPr>
        <w:widowControl w:val="0"/>
        <w:spacing w:line="360" w:lineRule="auto"/>
        <w:ind w:left="720" w:firstLine="696"/>
        <w:jc w:val="both"/>
        <w:rPr>
          <w:lang w:val="ro-RO"/>
        </w:rPr>
      </w:pPr>
      <w:r w:rsidRPr="001B7D6E">
        <w:rPr>
          <w:lang w:val="ro-RO"/>
        </w:rPr>
        <w:t xml:space="preserve">În capitolul al treilea a </w:t>
      </w:r>
      <w:r w:rsidRPr="001B7D6E">
        <w:rPr>
          <w:i/>
          <w:iCs/>
          <w:lang w:val="ro-RO"/>
        </w:rPr>
        <w:t>Epistolei</w:t>
      </w:r>
      <w:r w:rsidRPr="001B7D6E">
        <w:rPr>
          <w:lang w:val="ro-RO"/>
        </w:rPr>
        <w:t xml:space="preserve"> sale despre rugăciunea </w:t>
      </w:r>
      <w:proofErr w:type="spellStart"/>
      <w:r w:rsidRPr="001B7D6E">
        <w:rPr>
          <w:lang w:val="ro-RO"/>
        </w:rPr>
        <w:t>minţii</w:t>
      </w:r>
      <w:proofErr w:type="spellEnd"/>
      <w:r w:rsidRPr="001B7D6E">
        <w:rPr>
          <w:lang w:val="ro-RO"/>
        </w:rPr>
        <w:t xml:space="preserve"> S</w:t>
      </w:r>
      <w:r w:rsidR="003B4608">
        <w:rPr>
          <w:lang w:val="ro-RO"/>
        </w:rPr>
        <w:t>f.</w:t>
      </w:r>
      <w:r w:rsidRPr="001B7D6E">
        <w:rPr>
          <w:lang w:val="ro-RO"/>
        </w:rPr>
        <w:t xml:space="preserve"> </w:t>
      </w:r>
      <w:proofErr w:type="spellStart"/>
      <w:r w:rsidRPr="001B7D6E">
        <w:rPr>
          <w:lang w:val="ro-RO"/>
        </w:rPr>
        <w:t>Paisie</w:t>
      </w:r>
      <w:proofErr w:type="spellEnd"/>
      <w:r w:rsidRPr="001B7D6E">
        <w:rPr>
          <w:lang w:val="ro-RO"/>
        </w:rPr>
        <w:t xml:space="preserve"> </w:t>
      </w:r>
      <w:r w:rsidR="003B4608">
        <w:rPr>
          <w:lang w:val="ro-RO"/>
        </w:rPr>
        <w:t xml:space="preserve">afirma </w:t>
      </w:r>
      <w:r w:rsidRPr="001B7D6E">
        <w:rPr>
          <w:lang w:val="ro-RO"/>
        </w:rPr>
        <w:t xml:space="preserve">că rugăciunea minții este o </w:t>
      </w:r>
      <w:r w:rsidR="003B4608">
        <w:rPr>
          <w:lang w:val="ro-RO"/>
        </w:rPr>
        <w:t>„</w:t>
      </w:r>
      <w:r w:rsidRPr="001B7D6E">
        <w:rPr>
          <w:lang w:val="ro-RO"/>
        </w:rPr>
        <w:t>artă duhovnicească</w:t>
      </w:r>
      <w:r w:rsidR="003B4608">
        <w:rPr>
          <w:lang w:val="ro-RO"/>
        </w:rPr>
        <w:t>”</w:t>
      </w:r>
      <w:r w:rsidRPr="001B7D6E">
        <w:rPr>
          <w:lang w:val="ro-RO"/>
        </w:rPr>
        <w:t>: «</w:t>
      </w:r>
      <w:r w:rsidRPr="001B7D6E">
        <w:rPr>
          <w:i/>
          <w:iCs/>
          <w:lang w:val="ro-RO"/>
        </w:rPr>
        <w:t xml:space="preserve">Cunoscut să fie, că </w:t>
      </w:r>
      <w:proofErr w:type="spellStart"/>
      <w:r w:rsidRPr="001B7D6E">
        <w:rPr>
          <w:i/>
          <w:iCs/>
          <w:lang w:val="ro-RO"/>
        </w:rPr>
        <w:t>dumnezeieştii</w:t>
      </w:r>
      <w:proofErr w:type="spellEnd"/>
      <w:r w:rsidRPr="001B7D6E">
        <w:rPr>
          <w:i/>
          <w:iCs/>
          <w:lang w:val="ro-RO"/>
        </w:rPr>
        <w:t xml:space="preserve"> </w:t>
      </w:r>
      <w:proofErr w:type="spellStart"/>
      <w:r w:rsidRPr="001B7D6E">
        <w:rPr>
          <w:i/>
          <w:iCs/>
          <w:lang w:val="ro-RO"/>
        </w:rPr>
        <w:t>Părinţi</w:t>
      </w:r>
      <w:proofErr w:type="spellEnd"/>
      <w:r w:rsidRPr="001B7D6E">
        <w:rPr>
          <w:i/>
          <w:iCs/>
          <w:lang w:val="ro-RO"/>
        </w:rPr>
        <w:t xml:space="preserve"> numesc această rugăciune sfântă, artă</w:t>
      </w:r>
      <w:r w:rsidRPr="001B7D6E">
        <w:rPr>
          <w:lang w:val="ro-RO"/>
        </w:rPr>
        <w:t>».</w:t>
      </w:r>
      <w:r>
        <w:rPr>
          <w:lang w:val="ro-RO"/>
        </w:rPr>
        <w:t xml:space="preserve"> Și apoi continuă: „</w:t>
      </w:r>
      <w:r w:rsidRPr="001B7D6E">
        <w:rPr>
          <w:i/>
          <w:iCs/>
          <w:lang w:val="ro-RO"/>
        </w:rPr>
        <w:t xml:space="preserve">Nu se poate să nu se </w:t>
      </w:r>
      <w:proofErr w:type="spellStart"/>
      <w:r w:rsidRPr="001B7D6E">
        <w:rPr>
          <w:i/>
          <w:iCs/>
          <w:lang w:val="ro-RO"/>
        </w:rPr>
        <w:t>furişeze</w:t>
      </w:r>
      <w:proofErr w:type="spellEnd"/>
      <w:r w:rsidRPr="001B7D6E">
        <w:rPr>
          <w:i/>
          <w:iCs/>
          <w:lang w:val="ro-RO"/>
        </w:rPr>
        <w:t xml:space="preserve"> răul alăturea cu binele: tot </w:t>
      </w:r>
      <w:proofErr w:type="spellStart"/>
      <w:r w:rsidRPr="001B7D6E">
        <w:rPr>
          <w:i/>
          <w:iCs/>
          <w:lang w:val="ro-RO"/>
        </w:rPr>
        <w:t>aşa</w:t>
      </w:r>
      <w:proofErr w:type="spellEnd"/>
      <w:r w:rsidRPr="001B7D6E">
        <w:rPr>
          <w:i/>
          <w:iCs/>
          <w:lang w:val="ro-RO"/>
        </w:rPr>
        <w:t xml:space="preserve">-i </w:t>
      </w:r>
      <w:proofErr w:type="spellStart"/>
      <w:r w:rsidRPr="001B7D6E">
        <w:rPr>
          <w:i/>
          <w:iCs/>
          <w:lang w:val="ro-RO"/>
        </w:rPr>
        <w:t>şi</w:t>
      </w:r>
      <w:proofErr w:type="spellEnd"/>
      <w:r w:rsidRPr="001B7D6E">
        <w:rPr>
          <w:i/>
          <w:iCs/>
          <w:lang w:val="ro-RO"/>
        </w:rPr>
        <w:t xml:space="preserve"> cu sfânta lucrare a </w:t>
      </w:r>
      <w:proofErr w:type="spellStart"/>
      <w:r w:rsidRPr="001B7D6E">
        <w:rPr>
          <w:i/>
          <w:iCs/>
          <w:lang w:val="ro-RO"/>
        </w:rPr>
        <w:t>minţii</w:t>
      </w:r>
      <w:proofErr w:type="spellEnd"/>
      <w:r w:rsidRPr="001B7D6E">
        <w:rPr>
          <w:i/>
          <w:iCs/>
          <w:lang w:val="ro-RO"/>
        </w:rPr>
        <w:t xml:space="preserve">, se leagă ispita ca </w:t>
      </w:r>
      <w:proofErr w:type="spellStart"/>
      <w:r w:rsidRPr="001B7D6E">
        <w:rPr>
          <w:i/>
          <w:iCs/>
          <w:lang w:val="ro-RO"/>
        </w:rPr>
        <w:t>muşchiul</w:t>
      </w:r>
      <w:proofErr w:type="spellEnd"/>
      <w:r w:rsidRPr="001B7D6E">
        <w:rPr>
          <w:i/>
          <w:iCs/>
          <w:lang w:val="ro-RO"/>
        </w:rPr>
        <w:t xml:space="preserve"> de arbore. Ispita răsare din mândrie </w:t>
      </w:r>
      <w:proofErr w:type="spellStart"/>
      <w:r w:rsidRPr="001B7D6E">
        <w:rPr>
          <w:i/>
          <w:iCs/>
          <w:lang w:val="ro-RO"/>
        </w:rPr>
        <w:t>şi</w:t>
      </w:r>
      <w:proofErr w:type="spellEnd"/>
      <w:r w:rsidRPr="001B7D6E">
        <w:rPr>
          <w:i/>
          <w:iCs/>
          <w:lang w:val="ro-RO"/>
        </w:rPr>
        <w:t xml:space="preserve"> </w:t>
      </w:r>
      <w:proofErr w:type="spellStart"/>
      <w:r w:rsidRPr="001B7D6E">
        <w:rPr>
          <w:i/>
          <w:iCs/>
          <w:lang w:val="ro-RO"/>
        </w:rPr>
        <w:t>încăpăţinare</w:t>
      </w:r>
      <w:proofErr w:type="spellEnd"/>
      <w:r w:rsidRPr="001B7D6E">
        <w:rPr>
          <w:i/>
          <w:iCs/>
          <w:lang w:val="ro-RO"/>
        </w:rPr>
        <w:t xml:space="preserve"> </w:t>
      </w:r>
      <w:proofErr w:type="spellStart"/>
      <w:r w:rsidRPr="001B7D6E">
        <w:rPr>
          <w:i/>
          <w:iCs/>
          <w:lang w:val="ro-RO"/>
        </w:rPr>
        <w:t>şi</w:t>
      </w:r>
      <w:proofErr w:type="spellEnd"/>
      <w:r w:rsidRPr="001B7D6E">
        <w:rPr>
          <w:i/>
          <w:iCs/>
          <w:lang w:val="ro-RO"/>
        </w:rPr>
        <w:t xml:space="preserve"> ca leac pentru ea </w:t>
      </w:r>
      <w:proofErr w:type="spellStart"/>
      <w:r w:rsidRPr="001B7D6E">
        <w:rPr>
          <w:i/>
          <w:iCs/>
          <w:lang w:val="ro-RO"/>
        </w:rPr>
        <w:t>serveşte</w:t>
      </w:r>
      <w:proofErr w:type="spellEnd"/>
      <w:r w:rsidRPr="001B7D6E">
        <w:rPr>
          <w:i/>
          <w:iCs/>
          <w:lang w:val="ro-RO"/>
        </w:rPr>
        <w:t xml:space="preserve"> smerenia, cercetarea Scripturii </w:t>
      </w:r>
      <w:proofErr w:type="spellStart"/>
      <w:r w:rsidRPr="001B7D6E">
        <w:rPr>
          <w:i/>
          <w:iCs/>
          <w:lang w:val="ro-RO"/>
        </w:rPr>
        <w:t>şi</w:t>
      </w:r>
      <w:proofErr w:type="spellEnd"/>
      <w:r w:rsidRPr="001B7D6E">
        <w:rPr>
          <w:i/>
          <w:iCs/>
          <w:lang w:val="ro-RO"/>
        </w:rPr>
        <w:t xml:space="preserve"> sfatul duhovnicesc </w:t>
      </w:r>
      <w:proofErr w:type="spellStart"/>
      <w:r w:rsidRPr="001B7D6E">
        <w:rPr>
          <w:i/>
          <w:iCs/>
          <w:lang w:val="ro-RO"/>
        </w:rPr>
        <w:t>şi</w:t>
      </w:r>
      <w:proofErr w:type="spellEnd"/>
      <w:r w:rsidRPr="001B7D6E">
        <w:rPr>
          <w:i/>
          <w:iCs/>
          <w:lang w:val="ro-RO"/>
        </w:rPr>
        <w:t xml:space="preserve"> nu abaterea de la deprinderea de rugăciune a </w:t>
      </w:r>
      <w:proofErr w:type="spellStart"/>
      <w:r w:rsidRPr="001B7D6E">
        <w:rPr>
          <w:i/>
          <w:iCs/>
          <w:lang w:val="ro-RO"/>
        </w:rPr>
        <w:t>minţii</w:t>
      </w:r>
      <w:proofErr w:type="spellEnd"/>
      <w:r>
        <w:rPr>
          <w:lang w:val="ro-RO"/>
        </w:rPr>
        <w:t>”</w:t>
      </w:r>
      <w:r w:rsidRPr="001B7D6E">
        <w:rPr>
          <w:lang w:val="ro-RO"/>
        </w:rPr>
        <w:t>.</w:t>
      </w:r>
    </w:p>
    <w:p w:rsidR="001B7D6E" w:rsidRPr="004B47FF" w:rsidRDefault="001B7D6E" w:rsidP="001B7D6E">
      <w:pPr>
        <w:widowControl w:val="0"/>
        <w:spacing w:line="360" w:lineRule="auto"/>
        <w:ind w:left="720" w:firstLine="696"/>
        <w:jc w:val="both"/>
        <w:rPr>
          <w:lang w:val="fr-FR"/>
        </w:rPr>
      </w:pPr>
      <w:r>
        <w:rPr>
          <w:lang w:val="ro-RO"/>
        </w:rPr>
        <w:t xml:space="preserve">a) </w:t>
      </w:r>
      <w:r w:rsidRPr="004B47FF">
        <w:rPr>
          <w:lang w:val="ro-RO"/>
        </w:rPr>
        <w:t xml:space="preserve">În acest text Sf. </w:t>
      </w:r>
      <w:proofErr w:type="spellStart"/>
      <w:r w:rsidRPr="004B47FF">
        <w:rPr>
          <w:lang w:val="ro-RO"/>
        </w:rPr>
        <w:t>Paisie</w:t>
      </w:r>
      <w:proofErr w:type="spellEnd"/>
      <w:r w:rsidRPr="004B47FF">
        <w:rPr>
          <w:lang w:val="ro-RO"/>
        </w:rPr>
        <w:t xml:space="preserve"> evidențiază împletirea între lucrarea ucenicului (smerenia, cercetarea Scripturii, rugăciunea) și lucrarea duhovnicului (Spovedania și sfatul duhovnicesc). Toate acestea sunt indisolubil legate pentru dobândirea rugăciunea minții. El numește această rugăciune „</w:t>
      </w:r>
      <w:r w:rsidRPr="004B47FF">
        <w:rPr>
          <w:i/>
          <w:iCs/>
          <w:lang w:val="ro-RO"/>
        </w:rPr>
        <w:t>artă</w:t>
      </w:r>
      <w:r w:rsidRPr="004B47FF">
        <w:rPr>
          <w:lang w:val="ro-RO"/>
        </w:rPr>
        <w:t xml:space="preserve">” din considerentul de nuanța specificul trăirii </w:t>
      </w:r>
      <w:proofErr w:type="spellStart"/>
      <w:r w:rsidRPr="004B47FF">
        <w:rPr>
          <w:lang w:val="ro-RO"/>
        </w:rPr>
        <w:t>isihaste</w:t>
      </w:r>
      <w:proofErr w:type="spellEnd"/>
      <w:r w:rsidRPr="004B47FF">
        <w:rPr>
          <w:lang w:val="ro-RO"/>
        </w:rPr>
        <w:t xml:space="preserve"> care nu presupune izolare față de semeni, ci comuniune cu părintele duhovnicesc și cu semenii. Am putem conchide că oamenii nu pot </w:t>
      </w:r>
      <w:proofErr w:type="spellStart"/>
      <w:r w:rsidRPr="004B47FF">
        <w:rPr>
          <w:lang w:val="ro-RO"/>
        </w:rPr>
        <w:t>învăţa</w:t>
      </w:r>
      <w:proofErr w:type="spellEnd"/>
      <w:r w:rsidRPr="004B47FF">
        <w:rPr>
          <w:lang w:val="ro-RO"/>
        </w:rPr>
        <w:t xml:space="preserve"> singuri aceasta rânduială de viață în Hristos, fără un duhovnic, adică fără un </w:t>
      </w:r>
      <w:proofErr w:type="spellStart"/>
      <w:r w:rsidRPr="004B47FF">
        <w:rPr>
          <w:lang w:val="ro-RO"/>
        </w:rPr>
        <w:t>povăţuitor</w:t>
      </w:r>
      <w:proofErr w:type="spellEnd"/>
      <w:r w:rsidRPr="004B47FF">
        <w:rPr>
          <w:lang w:val="ro-RO"/>
        </w:rPr>
        <w:t xml:space="preserve"> </w:t>
      </w:r>
      <w:r w:rsidRPr="004B47FF">
        <w:rPr>
          <w:lang w:val="ro-RO"/>
        </w:rPr>
        <w:lastRenderedPageBreak/>
        <w:t xml:space="preserve">iscusit care să facă din ucenic un adevărat artist iar din duhovnic tip de „critic de artă”. </w:t>
      </w:r>
      <w:proofErr w:type="spellStart"/>
      <w:r w:rsidRPr="004B47FF">
        <w:rPr>
          <w:lang w:val="fr-FR"/>
        </w:rPr>
        <w:t>Regăsim</w:t>
      </w:r>
      <w:proofErr w:type="spellEnd"/>
      <w:r w:rsidRPr="004B47FF">
        <w:rPr>
          <w:lang w:val="fr-FR"/>
        </w:rPr>
        <w:t xml:space="preserve"> </w:t>
      </w:r>
      <w:proofErr w:type="spellStart"/>
      <w:r w:rsidRPr="004B47FF">
        <w:rPr>
          <w:lang w:val="fr-FR"/>
        </w:rPr>
        <w:t>aici</w:t>
      </w:r>
      <w:proofErr w:type="spellEnd"/>
      <w:r w:rsidRPr="004B47FF">
        <w:rPr>
          <w:lang w:val="fr-FR"/>
        </w:rPr>
        <w:t xml:space="preserve"> de </w:t>
      </w:r>
      <w:proofErr w:type="spellStart"/>
      <w:r w:rsidRPr="004B47FF">
        <w:rPr>
          <w:lang w:val="fr-FR"/>
        </w:rPr>
        <w:t>fapt</w:t>
      </w:r>
      <w:proofErr w:type="spellEnd"/>
      <w:r w:rsidRPr="004B47FF">
        <w:rPr>
          <w:lang w:val="fr-FR"/>
        </w:rPr>
        <w:t xml:space="preserve"> o </w:t>
      </w:r>
      <w:proofErr w:type="spellStart"/>
      <w:r w:rsidRPr="004B47FF">
        <w:rPr>
          <w:lang w:val="fr-FR"/>
        </w:rPr>
        <w:t>analogi</w:t>
      </w:r>
      <w:proofErr w:type="spellEnd"/>
      <w:r w:rsidRPr="004B47FF">
        <w:rPr>
          <w:lang w:val="fr-FR"/>
        </w:rPr>
        <w:t xml:space="preserve"> </w:t>
      </w:r>
      <w:proofErr w:type="spellStart"/>
      <w:r w:rsidRPr="004B47FF">
        <w:rPr>
          <w:lang w:val="fr-FR"/>
        </w:rPr>
        <w:t>și</w:t>
      </w:r>
      <w:proofErr w:type="spellEnd"/>
      <w:r w:rsidRPr="004B47FF">
        <w:rPr>
          <w:lang w:val="fr-FR"/>
        </w:rPr>
        <w:t xml:space="preserve"> o </w:t>
      </w:r>
      <w:proofErr w:type="spellStart"/>
      <w:r w:rsidRPr="004B47FF">
        <w:rPr>
          <w:lang w:val="fr-FR"/>
        </w:rPr>
        <w:t>transgresare</w:t>
      </w:r>
      <w:proofErr w:type="spellEnd"/>
      <w:r w:rsidRPr="004B47FF">
        <w:rPr>
          <w:lang w:val="fr-FR"/>
        </w:rPr>
        <w:t xml:space="preserve"> a </w:t>
      </w:r>
      <w:proofErr w:type="spellStart"/>
      <w:r w:rsidRPr="004B47FF">
        <w:rPr>
          <w:lang w:val="fr-FR"/>
        </w:rPr>
        <w:t>datelor</w:t>
      </w:r>
      <w:proofErr w:type="spellEnd"/>
      <w:r w:rsidRPr="004B47FF">
        <w:rPr>
          <w:lang w:val="fr-FR"/>
        </w:rPr>
        <w:t xml:space="preserve"> </w:t>
      </w:r>
      <w:proofErr w:type="spellStart"/>
      <w:r w:rsidRPr="004B47FF">
        <w:rPr>
          <w:lang w:val="fr-FR"/>
        </w:rPr>
        <w:t>lumești</w:t>
      </w:r>
      <w:proofErr w:type="spellEnd"/>
      <w:r w:rsidRPr="004B47FF">
        <w:rPr>
          <w:lang w:val="fr-FR"/>
        </w:rPr>
        <w:t xml:space="preserve"> </w:t>
      </w:r>
      <w:proofErr w:type="spellStart"/>
      <w:r w:rsidRPr="004B47FF">
        <w:rPr>
          <w:lang w:val="fr-FR"/>
        </w:rPr>
        <w:t>în</w:t>
      </w:r>
      <w:proofErr w:type="spellEnd"/>
      <w:r w:rsidRPr="004B47FF">
        <w:rPr>
          <w:lang w:val="fr-FR"/>
        </w:rPr>
        <w:t xml:space="preserve"> spirit </w:t>
      </w:r>
      <w:proofErr w:type="spellStart"/>
      <w:r w:rsidRPr="004B47FF">
        <w:rPr>
          <w:lang w:val="fr-FR"/>
        </w:rPr>
        <w:t>estetic</w:t>
      </w:r>
      <w:proofErr w:type="spellEnd"/>
      <w:r w:rsidRPr="004B47FF">
        <w:rPr>
          <w:lang w:val="fr-FR"/>
        </w:rPr>
        <w:t xml:space="preserve"> </w:t>
      </w:r>
      <w:proofErr w:type="spellStart"/>
      <w:r w:rsidRPr="004B47FF">
        <w:rPr>
          <w:lang w:val="fr-FR"/>
        </w:rPr>
        <w:t>și</w:t>
      </w:r>
      <w:proofErr w:type="spellEnd"/>
      <w:r w:rsidRPr="004B47FF">
        <w:rPr>
          <w:lang w:val="fr-FR"/>
        </w:rPr>
        <w:t xml:space="preserve"> </w:t>
      </w:r>
      <w:proofErr w:type="spellStart"/>
      <w:r w:rsidRPr="004B47FF">
        <w:rPr>
          <w:lang w:val="fr-FR"/>
        </w:rPr>
        <w:t>filocalic</w:t>
      </w:r>
      <w:proofErr w:type="spellEnd"/>
      <w:r w:rsidRPr="004B47FF">
        <w:rPr>
          <w:lang w:val="fr-FR"/>
        </w:rPr>
        <w:t>.</w:t>
      </w:r>
    </w:p>
    <w:p w:rsidR="00D124C8" w:rsidRDefault="001B7D6E" w:rsidP="00D124C8">
      <w:pPr>
        <w:widowControl w:val="0"/>
        <w:spacing w:line="360" w:lineRule="auto"/>
        <w:ind w:left="720" w:firstLine="696"/>
        <w:jc w:val="both"/>
        <w:rPr>
          <w:lang w:val="ro-RO"/>
        </w:rPr>
      </w:pPr>
      <w:r w:rsidRPr="00D124C8">
        <w:rPr>
          <w:lang w:val="fr-FR"/>
        </w:rPr>
        <w:t xml:space="preserve">b) </w:t>
      </w:r>
      <w:r w:rsidR="00D124C8" w:rsidRPr="00D124C8">
        <w:rPr>
          <w:lang w:val="fr-FR"/>
        </w:rPr>
        <w:t xml:space="preserve">Un alt aspect </w:t>
      </w:r>
      <w:proofErr w:type="spellStart"/>
      <w:r w:rsidR="00D124C8" w:rsidRPr="00D124C8">
        <w:rPr>
          <w:lang w:val="fr-FR"/>
        </w:rPr>
        <w:t>pe</w:t>
      </w:r>
      <w:proofErr w:type="spellEnd"/>
      <w:r w:rsidR="00D124C8" w:rsidRPr="00D124C8">
        <w:rPr>
          <w:lang w:val="fr-FR"/>
        </w:rPr>
        <w:t xml:space="preserve"> care </w:t>
      </w:r>
      <w:proofErr w:type="spellStart"/>
      <w:r w:rsidR="00D124C8" w:rsidRPr="00D124C8">
        <w:rPr>
          <w:lang w:val="fr-FR"/>
        </w:rPr>
        <w:t>doresc</w:t>
      </w:r>
      <w:proofErr w:type="spellEnd"/>
      <w:r w:rsidR="00D124C8" w:rsidRPr="00D124C8">
        <w:rPr>
          <w:lang w:val="fr-FR"/>
        </w:rPr>
        <w:t xml:space="preserve"> </w:t>
      </w:r>
      <w:proofErr w:type="spellStart"/>
      <w:r w:rsidR="00D124C8" w:rsidRPr="00D124C8">
        <w:rPr>
          <w:lang w:val="fr-FR"/>
        </w:rPr>
        <w:t>să-l</w:t>
      </w:r>
      <w:proofErr w:type="spellEnd"/>
      <w:r w:rsidR="00D124C8" w:rsidRPr="00D124C8">
        <w:rPr>
          <w:lang w:val="fr-FR"/>
        </w:rPr>
        <w:t xml:space="preserve"> </w:t>
      </w:r>
      <w:proofErr w:type="spellStart"/>
      <w:r w:rsidR="00D124C8" w:rsidRPr="00D124C8">
        <w:rPr>
          <w:lang w:val="fr-FR"/>
        </w:rPr>
        <w:t>su</w:t>
      </w:r>
      <w:r w:rsidR="00D124C8">
        <w:rPr>
          <w:lang w:val="fr-FR"/>
        </w:rPr>
        <w:t>bliniez</w:t>
      </w:r>
      <w:proofErr w:type="spellEnd"/>
      <w:r w:rsidR="00D124C8">
        <w:rPr>
          <w:lang w:val="fr-FR"/>
        </w:rPr>
        <w:t xml:space="preserve"> este </w:t>
      </w:r>
      <w:proofErr w:type="spellStart"/>
      <w:r w:rsidR="00D124C8">
        <w:rPr>
          <w:lang w:val="fr-FR"/>
        </w:rPr>
        <w:t>cel</w:t>
      </w:r>
      <w:proofErr w:type="spellEnd"/>
      <w:r w:rsidR="00D124C8">
        <w:rPr>
          <w:lang w:val="fr-FR"/>
        </w:rPr>
        <w:t xml:space="preserve"> </w:t>
      </w:r>
      <w:proofErr w:type="spellStart"/>
      <w:r w:rsidR="00D124C8">
        <w:rPr>
          <w:lang w:val="fr-FR"/>
        </w:rPr>
        <w:t>privitor</w:t>
      </w:r>
      <w:proofErr w:type="spellEnd"/>
      <w:r w:rsidR="00D124C8">
        <w:rPr>
          <w:lang w:val="fr-FR"/>
        </w:rPr>
        <w:t xml:space="preserve"> la </w:t>
      </w:r>
      <w:proofErr w:type="spellStart"/>
      <w:r w:rsidR="00D124C8">
        <w:rPr>
          <w:lang w:val="fr-FR"/>
        </w:rPr>
        <w:t>ucenici</w:t>
      </w:r>
      <w:proofErr w:type="spellEnd"/>
      <w:r w:rsidR="00D124C8">
        <w:rPr>
          <w:lang w:val="fr-FR"/>
        </w:rPr>
        <w:t xml:space="preserve">. </w:t>
      </w:r>
      <w:proofErr w:type="spellStart"/>
      <w:r w:rsidR="00D124C8">
        <w:rPr>
          <w:lang w:val="fr-FR"/>
        </w:rPr>
        <w:t>Tot</w:t>
      </w:r>
      <w:proofErr w:type="spellEnd"/>
      <w:r w:rsidR="00D124C8">
        <w:rPr>
          <w:lang w:val="fr-FR"/>
        </w:rPr>
        <w:t xml:space="preserve"> </w:t>
      </w:r>
      <w:proofErr w:type="spellStart"/>
      <w:r w:rsidR="00D124C8">
        <w:rPr>
          <w:lang w:val="fr-FR"/>
        </w:rPr>
        <w:t>în</w:t>
      </w:r>
      <w:proofErr w:type="spellEnd"/>
      <w:r w:rsidR="00D124C8">
        <w:rPr>
          <w:lang w:val="fr-FR"/>
        </w:rPr>
        <w:t xml:space="preserve"> </w:t>
      </w:r>
      <w:proofErr w:type="spellStart"/>
      <w:r w:rsidR="00D124C8">
        <w:rPr>
          <w:lang w:val="fr-FR"/>
        </w:rPr>
        <w:t>contextul</w:t>
      </w:r>
      <w:proofErr w:type="spellEnd"/>
      <w:r w:rsidR="00D124C8">
        <w:rPr>
          <w:lang w:val="fr-FR"/>
        </w:rPr>
        <w:t xml:space="preserve"> </w:t>
      </w:r>
      <w:proofErr w:type="spellStart"/>
      <w:r w:rsidR="00D124C8">
        <w:rPr>
          <w:lang w:val="fr-FR"/>
        </w:rPr>
        <w:t>vorbirii</w:t>
      </w:r>
      <w:proofErr w:type="spellEnd"/>
      <w:r w:rsidR="00D124C8">
        <w:rPr>
          <w:lang w:val="fr-FR"/>
        </w:rPr>
        <w:t xml:space="preserve"> </w:t>
      </w:r>
      <w:proofErr w:type="spellStart"/>
      <w:r w:rsidR="00D124C8">
        <w:rPr>
          <w:lang w:val="fr-FR"/>
        </w:rPr>
        <w:t>despre</w:t>
      </w:r>
      <w:proofErr w:type="spellEnd"/>
      <w:r w:rsidR="00D124C8">
        <w:rPr>
          <w:lang w:val="fr-FR"/>
        </w:rPr>
        <w:t xml:space="preserve"> </w:t>
      </w:r>
      <w:proofErr w:type="spellStart"/>
      <w:r w:rsidR="00D124C8">
        <w:rPr>
          <w:lang w:val="fr-FR"/>
        </w:rPr>
        <w:t>rugăciune</w:t>
      </w:r>
      <w:proofErr w:type="spellEnd"/>
      <w:r w:rsidR="00D124C8">
        <w:rPr>
          <w:lang w:val="fr-FR"/>
        </w:rPr>
        <w:t xml:space="preserve">, </w:t>
      </w:r>
      <w:r w:rsidR="00D124C8" w:rsidRPr="00D124C8">
        <w:rPr>
          <w:lang w:val="ro-RO"/>
        </w:rPr>
        <w:t xml:space="preserve">Sf. </w:t>
      </w:r>
      <w:proofErr w:type="spellStart"/>
      <w:r w:rsidR="00D124C8" w:rsidRPr="00D124C8">
        <w:rPr>
          <w:lang w:val="ro-RO"/>
        </w:rPr>
        <w:t>Paisie</w:t>
      </w:r>
      <w:proofErr w:type="spellEnd"/>
      <w:r w:rsidR="00D124C8" w:rsidRPr="00D124C8">
        <w:rPr>
          <w:lang w:val="ro-RO"/>
        </w:rPr>
        <w:t xml:space="preserve"> valorizează latura obștească a </w:t>
      </w:r>
      <w:r w:rsidR="00D124C8">
        <w:rPr>
          <w:lang w:val="ro-RO"/>
        </w:rPr>
        <w:t>acesteia</w:t>
      </w:r>
      <w:r w:rsidR="00D124C8" w:rsidRPr="00D124C8">
        <w:rPr>
          <w:lang w:val="ro-RO"/>
        </w:rPr>
        <w:t xml:space="preserve"> ca o necesitate </w:t>
      </w:r>
      <w:r w:rsidR="00D124C8">
        <w:rPr>
          <w:lang w:val="ro-RO"/>
        </w:rPr>
        <w:t xml:space="preserve">absolută </w:t>
      </w:r>
      <w:r w:rsidR="00D124C8" w:rsidRPr="00D124C8">
        <w:rPr>
          <w:lang w:val="ro-RO"/>
        </w:rPr>
        <w:t xml:space="preserve">pentru începători. </w:t>
      </w:r>
      <w:r w:rsidR="00D124C8">
        <w:rPr>
          <w:lang w:val="ro-RO"/>
        </w:rPr>
        <w:t>E</w:t>
      </w:r>
      <w:r w:rsidR="00D124C8" w:rsidRPr="00D124C8">
        <w:rPr>
          <w:lang w:val="ro-RO"/>
        </w:rPr>
        <w:t xml:space="preserve">l responsabilizează împreună-lucrarea acestora cu duhovnicul. </w:t>
      </w:r>
      <w:r w:rsidR="00D124C8">
        <w:rPr>
          <w:lang w:val="ro-RO"/>
        </w:rPr>
        <w:t xml:space="preserve">În textul de mai jos regăsim un </w:t>
      </w:r>
      <w:r w:rsidR="00D124C8" w:rsidRPr="00D124C8">
        <w:rPr>
          <w:lang w:val="ro-RO"/>
        </w:rPr>
        <w:t xml:space="preserve">exemplu de </w:t>
      </w:r>
      <w:r w:rsidR="00D124C8">
        <w:rPr>
          <w:lang w:val="ro-RO"/>
        </w:rPr>
        <w:t>abordare interumană, delicată și</w:t>
      </w:r>
      <w:r w:rsidR="00D124C8" w:rsidRPr="00D124C8">
        <w:rPr>
          <w:lang w:val="ro-RO"/>
        </w:rPr>
        <w:t xml:space="preserve"> care </w:t>
      </w:r>
      <w:r w:rsidR="00D124C8">
        <w:rPr>
          <w:lang w:val="ro-RO"/>
        </w:rPr>
        <w:t>ține cont de</w:t>
      </w:r>
      <w:r w:rsidR="00D124C8" w:rsidRPr="00D124C8">
        <w:rPr>
          <w:lang w:val="ro-RO"/>
        </w:rPr>
        <w:t xml:space="preserve"> limitele condiției firești</w:t>
      </w:r>
      <w:r w:rsidR="00D124C8">
        <w:rPr>
          <w:lang w:val="ro-RO"/>
        </w:rPr>
        <w:t>: „</w:t>
      </w:r>
      <w:r w:rsidR="00D124C8" w:rsidRPr="00D124C8">
        <w:rPr>
          <w:i/>
          <w:iCs/>
          <w:lang w:val="ro-RO"/>
        </w:rPr>
        <w:t xml:space="preserve">Statornicesc pentru noii începători să facă rugăciunea </w:t>
      </w:r>
      <w:proofErr w:type="spellStart"/>
      <w:r w:rsidR="00D124C8" w:rsidRPr="00D124C8">
        <w:rPr>
          <w:i/>
          <w:iCs/>
          <w:lang w:val="ro-RO"/>
        </w:rPr>
        <w:t>minţii</w:t>
      </w:r>
      <w:proofErr w:type="spellEnd"/>
      <w:r w:rsidR="00D124C8" w:rsidRPr="00D124C8">
        <w:rPr>
          <w:i/>
          <w:iCs/>
          <w:lang w:val="ro-RO"/>
        </w:rPr>
        <w:t xml:space="preserve"> </w:t>
      </w:r>
      <w:proofErr w:type="spellStart"/>
      <w:r w:rsidR="00D124C8" w:rsidRPr="00D124C8">
        <w:rPr>
          <w:i/>
          <w:iCs/>
          <w:lang w:val="ro-RO"/>
        </w:rPr>
        <w:t>obşteşte</w:t>
      </w:r>
      <w:proofErr w:type="spellEnd"/>
      <w:r w:rsidR="00D124C8" w:rsidRPr="00D124C8">
        <w:rPr>
          <w:i/>
          <w:iCs/>
          <w:lang w:val="ro-RO"/>
        </w:rPr>
        <w:t xml:space="preserve"> </w:t>
      </w:r>
      <w:proofErr w:type="spellStart"/>
      <w:r w:rsidR="00D124C8" w:rsidRPr="00D124C8">
        <w:rPr>
          <w:i/>
          <w:iCs/>
          <w:lang w:val="ro-RO"/>
        </w:rPr>
        <w:t>şi</w:t>
      </w:r>
      <w:proofErr w:type="spellEnd"/>
      <w:r w:rsidR="00D124C8" w:rsidRPr="00D124C8">
        <w:rPr>
          <w:i/>
          <w:iCs/>
          <w:lang w:val="ro-RO"/>
        </w:rPr>
        <w:t xml:space="preserve"> nu particular, </w:t>
      </w:r>
      <w:proofErr w:type="spellStart"/>
      <w:r w:rsidR="00D124C8" w:rsidRPr="00D124C8">
        <w:rPr>
          <w:i/>
          <w:iCs/>
          <w:lang w:val="ro-RO"/>
        </w:rPr>
        <w:t>înfăţişându</w:t>
      </w:r>
      <w:proofErr w:type="spellEnd"/>
      <w:r w:rsidR="00D124C8" w:rsidRPr="00D124C8">
        <w:rPr>
          <w:i/>
          <w:iCs/>
          <w:lang w:val="ro-RO"/>
        </w:rPr>
        <w:t xml:space="preserve">-o sub două forme: lucrată </w:t>
      </w:r>
      <w:proofErr w:type="spellStart"/>
      <w:r w:rsidR="00D124C8" w:rsidRPr="00D124C8">
        <w:rPr>
          <w:i/>
          <w:iCs/>
          <w:lang w:val="ro-RO"/>
        </w:rPr>
        <w:t>şi</w:t>
      </w:r>
      <w:proofErr w:type="spellEnd"/>
      <w:r w:rsidR="00D124C8" w:rsidRPr="00D124C8">
        <w:rPr>
          <w:i/>
          <w:iCs/>
          <w:lang w:val="ro-RO"/>
        </w:rPr>
        <w:t xml:space="preserve"> văzută</w:t>
      </w:r>
      <w:r w:rsidR="00D124C8">
        <w:rPr>
          <w:lang w:val="ro-RO"/>
        </w:rPr>
        <w:t>”. Apoi reia ideea: „</w:t>
      </w:r>
      <w:r w:rsidR="00D124C8" w:rsidRPr="00D124C8">
        <w:rPr>
          <w:i/>
          <w:iCs/>
          <w:lang w:val="ro-RO"/>
        </w:rPr>
        <w:t xml:space="preserve">Odată, aceasta era încă în Dragomirna, am venit eu la el înainte de Vecernie </w:t>
      </w:r>
      <w:proofErr w:type="spellStart"/>
      <w:r w:rsidR="00D124C8" w:rsidRPr="00D124C8">
        <w:rPr>
          <w:i/>
          <w:iCs/>
          <w:lang w:val="ro-RO"/>
        </w:rPr>
        <w:t>şi</w:t>
      </w:r>
      <w:proofErr w:type="spellEnd"/>
      <w:r w:rsidR="00D124C8" w:rsidRPr="00D124C8">
        <w:rPr>
          <w:i/>
          <w:iCs/>
          <w:lang w:val="ro-RO"/>
        </w:rPr>
        <w:t xml:space="preserve"> am vrut să bat în </w:t>
      </w:r>
      <w:proofErr w:type="spellStart"/>
      <w:r w:rsidR="00D124C8" w:rsidRPr="00D124C8">
        <w:rPr>
          <w:i/>
          <w:iCs/>
          <w:lang w:val="ro-RO"/>
        </w:rPr>
        <w:t>uşă</w:t>
      </w:r>
      <w:proofErr w:type="spellEnd"/>
      <w:r w:rsidR="00D124C8" w:rsidRPr="00D124C8">
        <w:rPr>
          <w:i/>
          <w:iCs/>
          <w:lang w:val="ro-RO"/>
        </w:rPr>
        <w:t xml:space="preserve">, ca să aflu, de se poate să întru la el....i-am pus metanie </w:t>
      </w:r>
      <w:proofErr w:type="spellStart"/>
      <w:r w:rsidR="00D124C8" w:rsidRPr="00D124C8">
        <w:rPr>
          <w:i/>
          <w:iCs/>
          <w:lang w:val="ro-RO"/>
        </w:rPr>
        <w:t>şi</w:t>
      </w:r>
      <w:proofErr w:type="spellEnd"/>
      <w:r w:rsidR="00D124C8" w:rsidRPr="00D124C8">
        <w:rPr>
          <w:i/>
          <w:iCs/>
          <w:lang w:val="ro-RO"/>
        </w:rPr>
        <w:t xml:space="preserve"> am zis: </w:t>
      </w:r>
      <w:r w:rsidR="00D124C8" w:rsidRPr="00D124C8">
        <w:rPr>
          <w:b/>
          <w:bCs/>
          <w:lang w:val="ro-RO"/>
        </w:rPr>
        <w:t>«</w:t>
      </w:r>
      <w:proofErr w:type="spellStart"/>
      <w:r w:rsidR="00D124C8" w:rsidRPr="00D124C8">
        <w:rPr>
          <w:i/>
          <w:iCs/>
          <w:lang w:val="ro-RO"/>
        </w:rPr>
        <w:t>Blagosloveşte</w:t>
      </w:r>
      <w:proofErr w:type="spellEnd"/>
      <w:r w:rsidR="00D124C8" w:rsidRPr="00D124C8">
        <w:rPr>
          <w:i/>
          <w:iCs/>
          <w:lang w:val="ro-RO"/>
        </w:rPr>
        <w:t xml:space="preserve"> părinte!», dar </w:t>
      </w:r>
      <w:proofErr w:type="spellStart"/>
      <w:r w:rsidR="00D124C8" w:rsidRPr="00D124C8">
        <w:rPr>
          <w:i/>
          <w:iCs/>
          <w:lang w:val="ro-RO"/>
        </w:rPr>
        <w:t>Stareţul</w:t>
      </w:r>
      <w:proofErr w:type="spellEnd"/>
      <w:r w:rsidR="00D124C8" w:rsidRPr="00D124C8">
        <w:rPr>
          <w:i/>
          <w:iCs/>
          <w:lang w:val="ro-RO"/>
        </w:rPr>
        <w:t xml:space="preserve"> nu răspunse. Eu m-am uitat la el </w:t>
      </w:r>
      <w:proofErr w:type="spellStart"/>
      <w:r w:rsidR="00D124C8" w:rsidRPr="00D124C8">
        <w:rPr>
          <w:i/>
          <w:iCs/>
          <w:lang w:val="ro-RO"/>
        </w:rPr>
        <w:t>şi</w:t>
      </w:r>
      <w:proofErr w:type="spellEnd"/>
      <w:r w:rsidR="00D124C8" w:rsidRPr="00D124C8">
        <w:rPr>
          <w:i/>
          <w:iCs/>
          <w:lang w:val="ro-RO"/>
        </w:rPr>
        <w:t xml:space="preserve"> am văzut că </w:t>
      </w:r>
      <w:proofErr w:type="spellStart"/>
      <w:r w:rsidR="00D124C8" w:rsidRPr="00D124C8">
        <w:rPr>
          <w:i/>
          <w:iCs/>
          <w:lang w:val="ro-RO"/>
        </w:rPr>
        <w:t>faţa</w:t>
      </w:r>
      <w:proofErr w:type="spellEnd"/>
      <w:r w:rsidR="00D124C8" w:rsidRPr="00D124C8">
        <w:rPr>
          <w:i/>
          <w:iCs/>
          <w:lang w:val="ro-RO"/>
        </w:rPr>
        <w:t xml:space="preserve"> lui era ca de foc, în vreme ce de </w:t>
      </w:r>
      <w:proofErr w:type="spellStart"/>
      <w:r w:rsidR="00D124C8" w:rsidRPr="00D124C8">
        <w:rPr>
          <w:i/>
          <w:iCs/>
          <w:lang w:val="ro-RO"/>
        </w:rPr>
        <w:t>obiceiu</w:t>
      </w:r>
      <w:proofErr w:type="spellEnd"/>
      <w:r w:rsidR="00D124C8" w:rsidRPr="00D124C8">
        <w:rPr>
          <w:i/>
          <w:iCs/>
          <w:lang w:val="ro-RO"/>
        </w:rPr>
        <w:t xml:space="preserve"> ea era palidă, albă. Atunci mă cuprinse o frică. Stând </w:t>
      </w:r>
      <w:proofErr w:type="spellStart"/>
      <w:r w:rsidR="00D124C8" w:rsidRPr="00D124C8">
        <w:rPr>
          <w:i/>
          <w:iCs/>
          <w:lang w:val="ro-RO"/>
        </w:rPr>
        <w:t>puţin</w:t>
      </w:r>
      <w:proofErr w:type="spellEnd"/>
      <w:r w:rsidR="00D124C8" w:rsidRPr="00D124C8">
        <w:rPr>
          <w:i/>
          <w:iCs/>
          <w:lang w:val="ro-RO"/>
        </w:rPr>
        <w:t xml:space="preserve">, am zis cu glas mai tare rugăciunea. </w:t>
      </w:r>
      <w:proofErr w:type="spellStart"/>
      <w:r w:rsidR="00D124C8" w:rsidRPr="00D124C8">
        <w:rPr>
          <w:i/>
          <w:iCs/>
          <w:lang w:val="ro-RO"/>
        </w:rPr>
        <w:t>Stareţul</w:t>
      </w:r>
      <w:proofErr w:type="spellEnd"/>
      <w:r w:rsidR="00D124C8" w:rsidRPr="00D124C8">
        <w:rPr>
          <w:i/>
          <w:iCs/>
          <w:lang w:val="ro-RO"/>
        </w:rPr>
        <w:t xml:space="preserve"> nici de astă</w:t>
      </w:r>
      <w:r w:rsidR="004B47FF">
        <w:rPr>
          <w:i/>
          <w:iCs/>
          <w:lang w:val="ro-RO"/>
        </w:rPr>
        <w:t xml:space="preserve"> </w:t>
      </w:r>
      <w:r w:rsidR="00D124C8" w:rsidRPr="00D124C8">
        <w:rPr>
          <w:i/>
          <w:iCs/>
          <w:lang w:val="ro-RO"/>
        </w:rPr>
        <w:t>dată nu răspunse...</w:t>
      </w:r>
      <w:r w:rsidR="00D124C8">
        <w:rPr>
          <w:lang w:val="ro-RO"/>
        </w:rPr>
        <w:t>”.</w:t>
      </w:r>
    </w:p>
    <w:p w:rsidR="00D124C8" w:rsidRDefault="00D124C8" w:rsidP="00D124C8">
      <w:pPr>
        <w:widowControl w:val="0"/>
        <w:spacing w:line="360" w:lineRule="auto"/>
        <w:ind w:left="720" w:firstLine="696"/>
        <w:jc w:val="both"/>
        <w:rPr>
          <w:lang w:val="ro-RO"/>
        </w:rPr>
      </w:pPr>
      <w:r w:rsidRPr="00D124C8">
        <w:rPr>
          <w:lang w:val="ro-RO"/>
        </w:rPr>
        <w:t xml:space="preserve">Problematica menționată mai sus este, așa cum bine se intuiește, complexă, profundă și de mare actualitate pentru că prin ea se pune </w:t>
      </w:r>
      <w:r>
        <w:rPr>
          <w:lang w:val="ro-RO"/>
        </w:rPr>
        <w:t>accentul pe ceea ce este esențial în</w:t>
      </w:r>
      <w:r w:rsidRPr="00D124C8">
        <w:rPr>
          <w:lang w:val="ro-RO"/>
        </w:rPr>
        <w:t xml:space="preserve"> vi</w:t>
      </w:r>
      <w:r>
        <w:rPr>
          <w:lang w:val="ro-RO"/>
        </w:rPr>
        <w:t>a</w:t>
      </w:r>
      <w:r w:rsidRPr="00D124C8">
        <w:rPr>
          <w:lang w:val="ro-RO"/>
        </w:rPr>
        <w:t>ț</w:t>
      </w:r>
      <w:r>
        <w:rPr>
          <w:lang w:val="ro-RO"/>
        </w:rPr>
        <w:t>a</w:t>
      </w:r>
      <w:r w:rsidRPr="00D124C8">
        <w:rPr>
          <w:lang w:val="ro-RO"/>
        </w:rPr>
        <w:t xml:space="preserve"> noastr</w:t>
      </w:r>
      <w:r>
        <w:rPr>
          <w:lang w:val="ro-RO"/>
        </w:rPr>
        <w:t>ă</w:t>
      </w:r>
      <w:r w:rsidRPr="00D124C8">
        <w:rPr>
          <w:lang w:val="ro-RO"/>
        </w:rPr>
        <w:t xml:space="preserve">. Pentru </w:t>
      </w:r>
      <w:r>
        <w:rPr>
          <w:lang w:val="ro-RO"/>
        </w:rPr>
        <w:t>el ca stareț l</w:t>
      </w:r>
      <w:r w:rsidRPr="00D124C8">
        <w:rPr>
          <w:lang w:val="ro-RO"/>
        </w:rPr>
        <w:t xml:space="preserve">ucrarea </w:t>
      </w:r>
      <w:r>
        <w:rPr>
          <w:lang w:val="ro-RO"/>
        </w:rPr>
        <w:t xml:space="preserve">rugăciunii este principala cale și nu </w:t>
      </w:r>
      <w:r w:rsidRPr="00D124C8">
        <w:rPr>
          <w:lang w:val="ro-RO"/>
        </w:rPr>
        <w:t xml:space="preserve">reprezintă ceva sentimental sau emoțional. </w:t>
      </w:r>
      <w:r>
        <w:rPr>
          <w:lang w:val="ro-RO"/>
        </w:rPr>
        <w:t xml:space="preserve">Ucenicul poate să mai aștepte, adică să mai învețe cum și ce anume are de parcurs, ca să știe (să vadă) unde trebuie să ajungă. Duhovnicul ca și ucenicul sunt </w:t>
      </w:r>
      <w:proofErr w:type="spellStart"/>
      <w:r w:rsidRPr="00D124C8">
        <w:rPr>
          <w:lang w:val="ro-RO"/>
        </w:rPr>
        <w:t>implicaţi</w:t>
      </w:r>
      <w:proofErr w:type="spellEnd"/>
      <w:r w:rsidRPr="00D124C8">
        <w:rPr>
          <w:lang w:val="ro-RO"/>
        </w:rPr>
        <w:t xml:space="preserve"> în întregul </w:t>
      </w:r>
      <w:proofErr w:type="spellStart"/>
      <w:r w:rsidRPr="00D124C8">
        <w:rPr>
          <w:lang w:val="ro-RO"/>
        </w:rPr>
        <w:t>fiinţei</w:t>
      </w:r>
      <w:proofErr w:type="spellEnd"/>
      <w:r>
        <w:rPr>
          <w:lang w:val="ro-RO"/>
        </w:rPr>
        <w:t xml:space="preserve"> lor</w:t>
      </w:r>
      <w:r w:rsidRPr="00D124C8">
        <w:rPr>
          <w:lang w:val="ro-RO"/>
        </w:rPr>
        <w:t xml:space="preserve">, </w:t>
      </w:r>
      <w:r>
        <w:rPr>
          <w:lang w:val="ro-RO"/>
        </w:rPr>
        <w:t xml:space="preserve">cel din urmă are chiar o pioșenie sau o </w:t>
      </w:r>
      <w:proofErr w:type="spellStart"/>
      <w:r>
        <w:rPr>
          <w:lang w:val="ro-RO"/>
        </w:rPr>
        <w:t>sfinală</w:t>
      </w:r>
      <w:proofErr w:type="spellEnd"/>
      <w:r>
        <w:rPr>
          <w:lang w:val="ro-RO"/>
        </w:rPr>
        <w:t xml:space="preserve"> în abordare, dar totul duce </w:t>
      </w:r>
      <w:r w:rsidR="00DD55E7">
        <w:rPr>
          <w:lang w:val="ro-RO"/>
        </w:rPr>
        <w:t>la</w:t>
      </w:r>
      <w:r w:rsidRPr="00D124C8">
        <w:rPr>
          <w:lang w:val="ro-RO"/>
        </w:rPr>
        <w:t xml:space="preserve"> onestitate</w:t>
      </w:r>
      <w:r w:rsidR="00DD55E7">
        <w:rPr>
          <w:lang w:val="ro-RO"/>
        </w:rPr>
        <w:t>, la</w:t>
      </w:r>
      <w:r w:rsidRPr="00D124C8">
        <w:rPr>
          <w:lang w:val="ro-RO"/>
        </w:rPr>
        <w:t xml:space="preserve"> </w:t>
      </w:r>
      <w:proofErr w:type="spellStart"/>
      <w:r w:rsidRPr="00D124C8">
        <w:rPr>
          <w:lang w:val="ro-RO"/>
        </w:rPr>
        <w:t>curăţie</w:t>
      </w:r>
      <w:proofErr w:type="spellEnd"/>
      <w:r w:rsidRPr="00D124C8">
        <w:rPr>
          <w:lang w:val="ro-RO"/>
        </w:rPr>
        <w:t xml:space="preserve"> trupească </w:t>
      </w:r>
      <w:proofErr w:type="spellStart"/>
      <w:r w:rsidRPr="00D124C8">
        <w:rPr>
          <w:lang w:val="ro-RO"/>
        </w:rPr>
        <w:t>şi</w:t>
      </w:r>
      <w:proofErr w:type="spellEnd"/>
      <w:r w:rsidRPr="00D124C8">
        <w:rPr>
          <w:lang w:val="ro-RO"/>
        </w:rPr>
        <w:t xml:space="preserve"> sufletească. </w:t>
      </w:r>
      <w:r w:rsidR="00DD55E7">
        <w:rPr>
          <w:lang w:val="ro-RO"/>
        </w:rPr>
        <w:t>Aspecte de felul acesta au devenit comune</w:t>
      </w:r>
      <w:r w:rsidRPr="00D124C8">
        <w:rPr>
          <w:lang w:val="ro-RO"/>
        </w:rPr>
        <w:t xml:space="preserve"> literatur</w:t>
      </w:r>
      <w:r w:rsidR="00DD55E7">
        <w:rPr>
          <w:lang w:val="ro-RO"/>
        </w:rPr>
        <w:t>ii</w:t>
      </w:r>
      <w:r w:rsidRPr="00D124C8">
        <w:rPr>
          <w:lang w:val="ro-RO"/>
        </w:rPr>
        <w:t xml:space="preserve"> ortodox</w:t>
      </w:r>
      <w:r w:rsidR="00DD55E7">
        <w:rPr>
          <w:lang w:val="ro-RO"/>
        </w:rPr>
        <w:t>e duhovnicești. Menționez aici că p</w:t>
      </w:r>
      <w:r w:rsidRPr="00D124C8">
        <w:rPr>
          <w:lang w:val="ro-RO"/>
        </w:rPr>
        <w:t>ersoana duhovnicului arat</w:t>
      </w:r>
      <w:r w:rsidR="00DD55E7">
        <w:rPr>
          <w:lang w:val="ro-RO"/>
        </w:rPr>
        <w:t>ă ucenicului la modul concret</w:t>
      </w:r>
      <w:r w:rsidRPr="00D124C8">
        <w:rPr>
          <w:lang w:val="ro-RO"/>
        </w:rPr>
        <w:t xml:space="preserve"> identitatea </w:t>
      </w:r>
      <w:r w:rsidR="00DD55E7">
        <w:rPr>
          <w:lang w:val="ro-RO"/>
        </w:rPr>
        <w:t xml:space="preserve">lor </w:t>
      </w:r>
      <w:r w:rsidRPr="00D124C8">
        <w:rPr>
          <w:lang w:val="ro-RO"/>
        </w:rPr>
        <w:t>comună</w:t>
      </w:r>
      <w:r w:rsidR="00DD55E7">
        <w:rPr>
          <w:lang w:val="ro-RO"/>
        </w:rPr>
        <w:t xml:space="preserve"> în Hristos, buna</w:t>
      </w:r>
      <w:r w:rsidRPr="00D124C8">
        <w:rPr>
          <w:lang w:val="ro-RO"/>
        </w:rPr>
        <w:t xml:space="preserve"> rânduial</w:t>
      </w:r>
      <w:r w:rsidR="00DD55E7">
        <w:rPr>
          <w:lang w:val="ro-RO"/>
        </w:rPr>
        <w:t>ă</w:t>
      </w:r>
      <w:r w:rsidRPr="00D124C8">
        <w:rPr>
          <w:lang w:val="ro-RO"/>
        </w:rPr>
        <w:t xml:space="preserve"> c</w:t>
      </w:r>
      <w:r w:rsidR="00DD55E7">
        <w:rPr>
          <w:lang w:val="ro-RO"/>
        </w:rPr>
        <w:t xml:space="preserve">are nu limitează ceea ce este </w:t>
      </w:r>
      <w:r w:rsidRPr="00D124C8">
        <w:rPr>
          <w:lang w:val="ro-RO"/>
        </w:rPr>
        <w:t>firesc</w:t>
      </w:r>
      <w:r w:rsidR="00DD55E7">
        <w:rPr>
          <w:lang w:val="ro-RO"/>
        </w:rPr>
        <w:t xml:space="preserve">, ci-l depășește. </w:t>
      </w:r>
    </w:p>
    <w:p w:rsidR="00DD55E7" w:rsidRDefault="00DD55E7" w:rsidP="00DD55E7">
      <w:pPr>
        <w:widowControl w:val="0"/>
        <w:spacing w:line="360" w:lineRule="auto"/>
        <w:ind w:left="720" w:firstLine="696"/>
        <w:jc w:val="both"/>
        <w:rPr>
          <w:lang w:val="ro-RO"/>
        </w:rPr>
      </w:pPr>
      <w:r>
        <w:rPr>
          <w:lang w:val="ro-RO"/>
        </w:rPr>
        <w:t xml:space="preserve">c) Într-un text foarte frumos în care Sf. </w:t>
      </w:r>
      <w:proofErr w:type="spellStart"/>
      <w:r>
        <w:rPr>
          <w:lang w:val="ro-RO"/>
        </w:rPr>
        <w:t>Paisie</w:t>
      </w:r>
      <w:proofErr w:type="spellEnd"/>
      <w:r>
        <w:rPr>
          <w:lang w:val="ro-RO"/>
        </w:rPr>
        <w:t xml:space="preserve"> interpreta </w:t>
      </w:r>
      <w:r w:rsidRPr="00DD55E7">
        <w:rPr>
          <w:lang w:val="ro-RO"/>
        </w:rPr>
        <w:t xml:space="preserve">pe Sf. Grigorie </w:t>
      </w:r>
      <w:proofErr w:type="spellStart"/>
      <w:r w:rsidRPr="00DD55E7">
        <w:rPr>
          <w:lang w:val="ro-RO"/>
        </w:rPr>
        <w:t>Palama</w:t>
      </w:r>
      <w:proofErr w:type="spellEnd"/>
      <w:r>
        <w:rPr>
          <w:lang w:val="ro-RO"/>
        </w:rPr>
        <w:t xml:space="preserve"> el </w:t>
      </w:r>
      <w:r w:rsidRPr="00DD55E7">
        <w:rPr>
          <w:lang w:val="ro-RO"/>
        </w:rPr>
        <w:t xml:space="preserve">spune că Maica Domnului a fost </w:t>
      </w:r>
      <w:r>
        <w:rPr>
          <w:lang w:val="ro-RO"/>
        </w:rPr>
        <w:t xml:space="preserve">cea dintâi </w:t>
      </w:r>
      <w:r w:rsidRPr="00DD55E7">
        <w:rPr>
          <w:lang w:val="ro-RO"/>
        </w:rPr>
        <w:t>practicantă a Rugăciunii lăuntrice.</w:t>
      </w:r>
      <w:r>
        <w:rPr>
          <w:lang w:val="ro-RO"/>
        </w:rPr>
        <w:t xml:space="preserve"> Textual scrie că: </w:t>
      </w:r>
      <w:r w:rsidRPr="00DD55E7">
        <w:rPr>
          <w:lang w:val="ro-RO"/>
        </w:rPr>
        <w:t>„</w:t>
      </w:r>
      <w:r w:rsidRPr="00DD55E7">
        <w:rPr>
          <w:i/>
          <w:iCs/>
          <w:lang w:val="ro-RO"/>
        </w:rPr>
        <w:t xml:space="preserve">Ea găsi de </w:t>
      </w:r>
      <w:proofErr w:type="spellStart"/>
      <w:r w:rsidRPr="00DD55E7">
        <w:rPr>
          <w:i/>
          <w:iCs/>
          <w:lang w:val="ro-RO"/>
        </w:rPr>
        <w:t>trebuinţă</w:t>
      </w:r>
      <w:proofErr w:type="spellEnd"/>
      <w:r w:rsidRPr="00DD55E7">
        <w:rPr>
          <w:i/>
          <w:iCs/>
          <w:lang w:val="ro-RO"/>
        </w:rPr>
        <w:t xml:space="preserve"> să se adreseze îndată cu toată mintea </w:t>
      </w:r>
      <w:proofErr w:type="spellStart"/>
      <w:r w:rsidRPr="00DD55E7">
        <w:rPr>
          <w:i/>
          <w:iCs/>
          <w:lang w:val="ro-RO"/>
        </w:rPr>
        <w:t>cătră</w:t>
      </w:r>
      <w:proofErr w:type="spellEnd"/>
      <w:r w:rsidRPr="00DD55E7">
        <w:rPr>
          <w:i/>
          <w:iCs/>
          <w:lang w:val="ro-RO"/>
        </w:rPr>
        <w:t xml:space="preserve"> Dumnezeu, luând </w:t>
      </w:r>
      <w:proofErr w:type="spellStart"/>
      <w:r w:rsidRPr="00DD55E7">
        <w:rPr>
          <w:i/>
          <w:iCs/>
          <w:lang w:val="ro-RO"/>
        </w:rPr>
        <w:t>asuprăşi</w:t>
      </w:r>
      <w:proofErr w:type="spellEnd"/>
      <w:r w:rsidRPr="00DD55E7">
        <w:rPr>
          <w:i/>
          <w:iCs/>
          <w:lang w:val="ro-RO"/>
        </w:rPr>
        <w:t xml:space="preserve"> pentru noi rugăciunea, ca să silească pe Cel ce nu poate fi silit </w:t>
      </w:r>
      <w:proofErr w:type="spellStart"/>
      <w:r w:rsidRPr="00DD55E7">
        <w:rPr>
          <w:i/>
          <w:iCs/>
          <w:lang w:val="ro-RO"/>
        </w:rPr>
        <w:t>şi</w:t>
      </w:r>
      <w:proofErr w:type="spellEnd"/>
      <w:r w:rsidRPr="00DD55E7">
        <w:rPr>
          <w:i/>
          <w:iCs/>
          <w:lang w:val="ro-RO"/>
        </w:rPr>
        <w:t xml:space="preserve"> să-1 atragă spre noi, ca El </w:t>
      </w:r>
      <w:proofErr w:type="spellStart"/>
      <w:r w:rsidRPr="00DD55E7">
        <w:rPr>
          <w:i/>
          <w:iCs/>
          <w:lang w:val="ro-RO"/>
        </w:rPr>
        <w:t>însuşi</w:t>
      </w:r>
      <w:proofErr w:type="spellEnd"/>
      <w:r w:rsidRPr="00DD55E7">
        <w:rPr>
          <w:i/>
          <w:iCs/>
          <w:lang w:val="ro-RO"/>
        </w:rPr>
        <w:t xml:space="preserve"> să dărâme osânda </w:t>
      </w:r>
      <w:proofErr w:type="spellStart"/>
      <w:r w:rsidRPr="00DD55E7">
        <w:rPr>
          <w:i/>
          <w:iCs/>
          <w:lang w:val="ro-RO"/>
        </w:rPr>
        <w:t>şi</w:t>
      </w:r>
      <w:proofErr w:type="spellEnd"/>
      <w:r w:rsidRPr="00DD55E7">
        <w:rPr>
          <w:i/>
          <w:iCs/>
          <w:lang w:val="ro-RO"/>
        </w:rPr>
        <w:t xml:space="preserve"> să lege cu Sine făptura, vindecând cele neputincioase</w:t>
      </w:r>
      <w:r>
        <w:rPr>
          <w:lang w:val="ro-RO"/>
        </w:rPr>
        <w:t>”.</w:t>
      </w:r>
    </w:p>
    <w:p w:rsidR="00DD55E7" w:rsidRDefault="00DD55E7" w:rsidP="00DD55E7">
      <w:pPr>
        <w:widowControl w:val="0"/>
        <w:spacing w:line="360" w:lineRule="auto"/>
        <w:ind w:left="720" w:firstLine="696"/>
        <w:jc w:val="both"/>
        <w:rPr>
          <w:lang w:val="ro-RO"/>
        </w:rPr>
      </w:pPr>
      <w:r>
        <w:rPr>
          <w:lang w:val="ro-RO"/>
        </w:rPr>
        <w:t>În acest text s</w:t>
      </w:r>
      <w:r w:rsidRPr="00DD55E7">
        <w:rPr>
          <w:lang w:val="ro-RO"/>
        </w:rPr>
        <w:t>unt evidențiate două elemente:</w:t>
      </w:r>
      <w:r>
        <w:rPr>
          <w:lang w:val="ro-RO"/>
        </w:rPr>
        <w:t xml:space="preserve"> mai întâi că </w:t>
      </w:r>
      <w:r w:rsidRPr="00DD55E7">
        <w:rPr>
          <w:lang w:val="ro-RO"/>
        </w:rPr>
        <w:t xml:space="preserve">Fecioara </w:t>
      </w:r>
      <w:r>
        <w:rPr>
          <w:lang w:val="ro-RO"/>
        </w:rPr>
        <w:t xml:space="preserve">Maria </w:t>
      </w:r>
      <w:r w:rsidRPr="00DD55E7">
        <w:rPr>
          <w:lang w:val="ro-RO"/>
        </w:rPr>
        <w:t>stăruia în înțelegerea</w:t>
      </w:r>
      <w:r>
        <w:rPr>
          <w:lang w:val="ro-RO"/>
        </w:rPr>
        <w:t xml:space="preserve">, adică în </w:t>
      </w:r>
      <w:r w:rsidRPr="00DD55E7">
        <w:rPr>
          <w:lang w:val="ro-RO"/>
        </w:rPr>
        <w:t>citirea</w:t>
      </w:r>
      <w:r>
        <w:rPr>
          <w:lang w:val="ro-RO"/>
        </w:rPr>
        <w:t xml:space="preserve"> și asimilarea </w:t>
      </w:r>
      <w:r w:rsidRPr="00DD55E7">
        <w:rPr>
          <w:lang w:val="ro-RO"/>
        </w:rPr>
        <w:t>Scripturilor</w:t>
      </w:r>
      <w:r>
        <w:rPr>
          <w:lang w:val="ro-RO"/>
        </w:rPr>
        <w:t xml:space="preserve">, apoi că Ea </w:t>
      </w:r>
      <w:r w:rsidRPr="00DD55E7">
        <w:rPr>
          <w:lang w:val="ro-RO"/>
        </w:rPr>
        <w:t>se ruga în tăcerea inimii</w:t>
      </w:r>
      <w:r>
        <w:rPr>
          <w:lang w:val="ro-RO"/>
        </w:rPr>
        <w:t xml:space="preserve">. </w:t>
      </w:r>
      <w:r w:rsidRPr="00DD55E7">
        <w:rPr>
          <w:lang w:val="ro-RO"/>
        </w:rPr>
        <w:t xml:space="preserve">În acest text </w:t>
      </w:r>
      <w:r>
        <w:rPr>
          <w:lang w:val="ro-RO"/>
        </w:rPr>
        <w:t>cred că</w:t>
      </w:r>
      <w:r w:rsidRPr="00DD55E7">
        <w:rPr>
          <w:lang w:val="ro-RO"/>
        </w:rPr>
        <w:t xml:space="preserve"> se regăsește </w:t>
      </w:r>
      <w:r>
        <w:rPr>
          <w:lang w:val="ro-RO"/>
        </w:rPr>
        <w:t>o</w:t>
      </w:r>
      <w:r w:rsidRPr="00DD55E7">
        <w:rPr>
          <w:lang w:val="ro-RO"/>
        </w:rPr>
        <w:t xml:space="preserve"> extensie a comuniunii </w:t>
      </w:r>
      <w:r>
        <w:rPr>
          <w:lang w:val="ro-RO"/>
        </w:rPr>
        <w:t xml:space="preserve">dintre om și Dumnezeu. </w:t>
      </w:r>
      <w:r w:rsidRPr="00DD55E7">
        <w:rPr>
          <w:lang w:val="ro-RO"/>
        </w:rPr>
        <w:t xml:space="preserve">Rugăciunea minții în cazul Sf. Fecioare nu este o rugăciune pentru sine, ci pentru lume. </w:t>
      </w:r>
      <w:r>
        <w:rPr>
          <w:lang w:val="ro-RO"/>
        </w:rPr>
        <w:t xml:space="preserve">Ea devine o </w:t>
      </w:r>
      <w:proofErr w:type="spellStart"/>
      <w:r>
        <w:rPr>
          <w:lang w:val="ro-RO"/>
        </w:rPr>
        <w:t>premărgătoare</w:t>
      </w:r>
      <w:proofErr w:type="spellEnd"/>
      <w:r>
        <w:rPr>
          <w:lang w:val="ro-RO"/>
        </w:rPr>
        <w:t xml:space="preserve"> a </w:t>
      </w:r>
      <w:proofErr w:type="spellStart"/>
      <w:r>
        <w:rPr>
          <w:lang w:val="ro-RO"/>
        </w:rPr>
        <w:t>i</w:t>
      </w:r>
      <w:r w:rsidRPr="00DD55E7">
        <w:rPr>
          <w:lang w:val="ro-RO"/>
        </w:rPr>
        <w:t>sihas</w:t>
      </w:r>
      <w:r>
        <w:rPr>
          <w:lang w:val="ro-RO"/>
        </w:rPr>
        <w:t>mului</w:t>
      </w:r>
      <w:proofErr w:type="spellEnd"/>
      <w:r>
        <w:rPr>
          <w:lang w:val="ro-RO"/>
        </w:rPr>
        <w:t>. Ea are r</w:t>
      </w:r>
      <w:r w:rsidRPr="00DD55E7">
        <w:rPr>
          <w:lang w:val="ro-RO"/>
        </w:rPr>
        <w:t>ugăciune</w:t>
      </w:r>
      <w:r>
        <w:rPr>
          <w:lang w:val="ro-RO"/>
        </w:rPr>
        <w:t>a</w:t>
      </w:r>
      <w:r w:rsidRPr="00DD55E7">
        <w:rPr>
          <w:lang w:val="ro-RO"/>
        </w:rPr>
        <w:t xml:space="preserve"> personală </w:t>
      </w:r>
      <w:r>
        <w:rPr>
          <w:lang w:val="ro-RO"/>
        </w:rPr>
        <w:t>ca demers și lucrare existențială, iar rugăciunea am</w:t>
      </w:r>
      <w:r w:rsidRPr="00DD55E7">
        <w:rPr>
          <w:lang w:val="ro-RO"/>
        </w:rPr>
        <w:t>plifică relați</w:t>
      </w:r>
      <w:r>
        <w:rPr>
          <w:lang w:val="ro-RO"/>
        </w:rPr>
        <w:t>a</w:t>
      </w:r>
      <w:r w:rsidRPr="00DD55E7">
        <w:rPr>
          <w:lang w:val="ro-RO"/>
        </w:rPr>
        <w:t xml:space="preserve"> Dumnezeu-</w:t>
      </w:r>
      <w:r>
        <w:rPr>
          <w:lang w:val="ro-RO"/>
        </w:rPr>
        <w:t>om</w:t>
      </w:r>
      <w:r w:rsidRPr="00DD55E7">
        <w:rPr>
          <w:lang w:val="ro-RO"/>
        </w:rPr>
        <w:t xml:space="preserve">. </w:t>
      </w:r>
      <w:r>
        <w:rPr>
          <w:lang w:val="ro-RO"/>
        </w:rPr>
        <w:t>Maica Domnului devine</w:t>
      </w:r>
      <w:r w:rsidRPr="00DD55E7">
        <w:rPr>
          <w:lang w:val="ro-RO"/>
        </w:rPr>
        <w:t xml:space="preserve"> model </w:t>
      </w:r>
      <w:r>
        <w:rPr>
          <w:lang w:val="ro-RO"/>
        </w:rPr>
        <w:t>al omului</w:t>
      </w:r>
      <w:r w:rsidRPr="00DD55E7">
        <w:rPr>
          <w:lang w:val="ro-RO"/>
        </w:rPr>
        <w:t xml:space="preserve"> forma</w:t>
      </w:r>
      <w:r>
        <w:rPr>
          <w:lang w:val="ro-RO"/>
        </w:rPr>
        <w:t>t</w:t>
      </w:r>
      <w:r w:rsidRPr="00DD55E7">
        <w:rPr>
          <w:lang w:val="ro-RO"/>
        </w:rPr>
        <w:t xml:space="preserve"> duhovnice</w:t>
      </w:r>
      <w:r>
        <w:rPr>
          <w:lang w:val="ro-RO"/>
        </w:rPr>
        <w:t xml:space="preserve">ște, iar modul Ei de adresare </w:t>
      </w:r>
      <w:proofErr w:type="spellStart"/>
      <w:r>
        <w:rPr>
          <w:lang w:val="ro-RO"/>
        </w:rPr>
        <w:t>su</w:t>
      </w:r>
      <w:proofErr w:type="spellEnd"/>
      <w:r>
        <w:rPr>
          <w:lang w:val="ro-RO"/>
        </w:rPr>
        <w:t xml:space="preserve"> de</w:t>
      </w:r>
      <w:r w:rsidRPr="00DD55E7">
        <w:rPr>
          <w:lang w:val="ro-RO"/>
        </w:rPr>
        <w:t xml:space="preserve"> rugăciune devine premisă a filiației cu Hristos-Dumnezeu</w:t>
      </w:r>
      <w:r w:rsidR="00E3025A">
        <w:rPr>
          <w:lang w:val="ro-RO"/>
        </w:rPr>
        <w:t xml:space="preserve">. Altfel spus, Hristos, Fiul Ei Cel Preaiubit este și rodul rugăciunilor Ei. </w:t>
      </w:r>
    </w:p>
    <w:p w:rsidR="00A64936" w:rsidRDefault="00E3025A" w:rsidP="00A64936">
      <w:pPr>
        <w:widowControl w:val="0"/>
        <w:spacing w:line="360" w:lineRule="auto"/>
        <w:ind w:left="720" w:firstLine="696"/>
        <w:jc w:val="both"/>
        <w:rPr>
          <w:lang w:val="ro-RO"/>
        </w:rPr>
      </w:pPr>
      <w:r>
        <w:rPr>
          <w:lang w:val="ro-RO"/>
        </w:rPr>
        <w:lastRenderedPageBreak/>
        <w:t xml:space="preserve">Cele trei elemente luate din teologia </w:t>
      </w:r>
      <w:proofErr w:type="spellStart"/>
      <w:r>
        <w:rPr>
          <w:lang w:val="ro-RO"/>
        </w:rPr>
        <w:t>Arhim</w:t>
      </w:r>
      <w:proofErr w:type="spellEnd"/>
      <w:r>
        <w:rPr>
          <w:lang w:val="ro-RO"/>
        </w:rPr>
        <w:t xml:space="preserve"> </w:t>
      </w:r>
      <w:proofErr w:type="spellStart"/>
      <w:r>
        <w:rPr>
          <w:lang w:val="ro-RO"/>
        </w:rPr>
        <w:t>Paisie</w:t>
      </w:r>
      <w:proofErr w:type="spellEnd"/>
      <w:r>
        <w:rPr>
          <w:lang w:val="ro-RO"/>
        </w:rPr>
        <w:t xml:space="preserve"> Olaru asupra cărora aș dori să mă opresc </w:t>
      </w:r>
      <w:r w:rsidR="003B4608">
        <w:rPr>
          <w:lang w:val="ro-RO"/>
        </w:rPr>
        <w:t>privesc aspecte esențiale ale praxisului ortodox</w:t>
      </w:r>
      <w:r>
        <w:rPr>
          <w:lang w:val="ro-RO"/>
        </w:rPr>
        <w:t>:</w:t>
      </w:r>
      <w:r w:rsidR="003B4608">
        <w:rPr>
          <w:lang w:val="ro-RO"/>
        </w:rPr>
        <w:t xml:space="preserve"> credință, muncă, ascultare în Hristos Domnul ș.a. Nu se pot face separații sau dihotomii față de r</w:t>
      </w:r>
      <w:r w:rsidR="003B4608" w:rsidRPr="003B4608">
        <w:rPr>
          <w:lang w:val="ro-RO"/>
        </w:rPr>
        <w:t>ugăciune</w:t>
      </w:r>
      <w:r w:rsidR="003B4608">
        <w:rPr>
          <w:lang w:val="ro-RO"/>
        </w:rPr>
        <w:t>, de exemplu, fapt sau realitate</w:t>
      </w:r>
      <w:r w:rsidR="003B4608" w:rsidRPr="003B4608">
        <w:rPr>
          <w:lang w:val="ro-RO"/>
        </w:rPr>
        <w:t xml:space="preserve"> esențial</w:t>
      </w:r>
      <w:r w:rsidR="003B4608">
        <w:rPr>
          <w:lang w:val="ro-RO"/>
        </w:rPr>
        <w:t>ă</w:t>
      </w:r>
      <w:r w:rsidR="003B4608" w:rsidRPr="003B4608">
        <w:rPr>
          <w:lang w:val="ro-RO"/>
        </w:rPr>
        <w:t xml:space="preserve"> în educarea ucenicilor</w:t>
      </w:r>
      <w:r w:rsidR="003B4608">
        <w:rPr>
          <w:lang w:val="ro-RO"/>
        </w:rPr>
        <w:t xml:space="preserve"> și</w:t>
      </w:r>
      <w:r w:rsidR="003B4608" w:rsidRPr="003B4608">
        <w:rPr>
          <w:lang w:val="ro-RO"/>
        </w:rPr>
        <w:t xml:space="preserve"> în formarea personalității lor religios-morale. </w:t>
      </w:r>
      <w:r w:rsidR="003B4608">
        <w:rPr>
          <w:lang w:val="ro-RO"/>
        </w:rPr>
        <w:t xml:space="preserve">La fel, </w:t>
      </w:r>
      <w:proofErr w:type="spellStart"/>
      <w:r w:rsidR="003B4608">
        <w:rPr>
          <w:lang w:val="ro-RO"/>
        </w:rPr>
        <w:t>consdierații</w:t>
      </w:r>
      <w:proofErr w:type="spellEnd"/>
      <w:r w:rsidR="003B4608">
        <w:rPr>
          <w:lang w:val="ro-RO"/>
        </w:rPr>
        <w:t xml:space="preserve"> despre post, sfătuire ș.a. nu pot fi luate în mod unilateral nu doar din pricina ivirii unei teologii </w:t>
      </w:r>
      <w:r w:rsidR="00A4693C">
        <w:rPr>
          <w:lang w:val="ro-RO"/>
        </w:rPr>
        <w:t>mărginite, ci pentru că toate sunt complementare în plan spiritual. Acestea toate sunt</w:t>
      </w:r>
      <w:r w:rsidR="003B4608" w:rsidRPr="003B4608">
        <w:rPr>
          <w:lang w:val="ro-RO"/>
        </w:rPr>
        <w:t xml:space="preserve"> mijlo</w:t>
      </w:r>
      <w:r w:rsidR="00A4693C">
        <w:rPr>
          <w:lang w:val="ro-RO"/>
        </w:rPr>
        <w:t xml:space="preserve">ace </w:t>
      </w:r>
      <w:r w:rsidR="003B4608" w:rsidRPr="003B4608">
        <w:rPr>
          <w:lang w:val="ro-RO"/>
        </w:rPr>
        <w:t>eficient</w:t>
      </w:r>
      <w:r w:rsidR="00A4693C">
        <w:rPr>
          <w:lang w:val="ro-RO"/>
        </w:rPr>
        <w:t xml:space="preserve">e de zidire a omului tânăr în învățătura lui Hristos, dar nici măcar ele nu sunt autonome, ci principalul este dobândirea Duhului Sfânt, ajungerea la înțelegerea și starea </w:t>
      </w:r>
      <w:proofErr w:type="spellStart"/>
      <w:r w:rsidR="00A4693C">
        <w:rPr>
          <w:lang w:val="ro-RO"/>
        </w:rPr>
        <w:t>hristică</w:t>
      </w:r>
      <w:proofErr w:type="spellEnd"/>
      <w:r w:rsidR="00A4693C">
        <w:rPr>
          <w:lang w:val="ro-RO"/>
        </w:rPr>
        <w:t>. A</w:t>
      </w:r>
      <w:r w:rsidR="003B4608" w:rsidRPr="003B4608">
        <w:rPr>
          <w:lang w:val="ro-RO"/>
        </w:rPr>
        <w:t>utoritatea</w:t>
      </w:r>
      <w:r w:rsidR="00A4693C">
        <w:rPr>
          <w:lang w:val="ro-RO"/>
        </w:rPr>
        <w:t xml:space="preserve"> lor personală a fost imensă și tocmai de aceea </w:t>
      </w:r>
      <w:r w:rsidR="003B4608" w:rsidRPr="003B4608">
        <w:rPr>
          <w:lang w:val="ro-RO"/>
        </w:rPr>
        <w:t xml:space="preserve">și paternitatea </w:t>
      </w:r>
      <w:r w:rsidR="00A4693C">
        <w:rPr>
          <w:lang w:val="ro-RO"/>
        </w:rPr>
        <w:t xml:space="preserve">lor spirituală sau </w:t>
      </w:r>
      <w:r w:rsidR="003B4608" w:rsidRPr="003B4608">
        <w:rPr>
          <w:lang w:val="ro-RO"/>
        </w:rPr>
        <w:t xml:space="preserve">duhovnicească </w:t>
      </w:r>
      <w:r w:rsidR="00A4693C">
        <w:rPr>
          <w:lang w:val="ro-RO"/>
        </w:rPr>
        <w:t>s-am manifestat ca atare. Faptul acesta s-a văzut în d</w:t>
      </w:r>
      <w:r w:rsidR="003B4608" w:rsidRPr="003B4608">
        <w:rPr>
          <w:lang w:val="ro-RO"/>
        </w:rPr>
        <w:t>iscernământ</w:t>
      </w:r>
      <w:r w:rsidR="00A4693C">
        <w:rPr>
          <w:lang w:val="ro-RO"/>
        </w:rPr>
        <w:t xml:space="preserve">ul, în </w:t>
      </w:r>
      <w:r w:rsidR="003B4608" w:rsidRPr="003B4608">
        <w:rPr>
          <w:lang w:val="ro-RO"/>
        </w:rPr>
        <w:t>dragoste</w:t>
      </w:r>
      <w:r w:rsidR="00A4693C">
        <w:rPr>
          <w:lang w:val="ro-RO"/>
        </w:rPr>
        <w:t>a</w:t>
      </w:r>
      <w:r w:rsidR="003B4608" w:rsidRPr="003B4608">
        <w:rPr>
          <w:lang w:val="ro-RO"/>
        </w:rPr>
        <w:t xml:space="preserve"> și </w:t>
      </w:r>
      <w:r w:rsidR="00A4693C">
        <w:rPr>
          <w:lang w:val="ro-RO"/>
        </w:rPr>
        <w:t xml:space="preserve">ajutorul concret al ucenicilor lor. </w:t>
      </w:r>
    </w:p>
    <w:p w:rsidR="00A4693C" w:rsidRDefault="00A4693C" w:rsidP="00F918EE">
      <w:pPr>
        <w:pStyle w:val="Listparagraf"/>
        <w:widowControl w:val="0"/>
        <w:numPr>
          <w:ilvl w:val="0"/>
          <w:numId w:val="7"/>
        </w:numPr>
        <w:spacing w:line="360" w:lineRule="auto"/>
        <w:ind w:left="1416"/>
        <w:jc w:val="both"/>
      </w:pPr>
      <w:r w:rsidRPr="00FE5E6B">
        <w:t xml:space="preserve">Iată </w:t>
      </w:r>
      <w:r w:rsidR="00A70C12" w:rsidRPr="00FE5E6B">
        <w:t xml:space="preserve">câteva citate </w:t>
      </w:r>
      <w:r w:rsidRPr="00FE5E6B">
        <w:t xml:space="preserve">din viața și scrierile Cuviosului </w:t>
      </w:r>
      <w:proofErr w:type="spellStart"/>
      <w:r w:rsidRPr="00FE5E6B">
        <w:t>Paisie</w:t>
      </w:r>
      <w:proofErr w:type="spellEnd"/>
      <w:r w:rsidRPr="00FE5E6B">
        <w:t xml:space="preserve"> de la Sihăstria</w:t>
      </w:r>
      <w:r w:rsidR="00A70C12" w:rsidRPr="00FE5E6B">
        <w:t xml:space="preserve"> care relevă </w:t>
      </w:r>
      <w:r w:rsidR="00FE5E6B">
        <w:t>bine ce este duhovnicul și duhovnicia</w:t>
      </w:r>
      <w:r w:rsidRPr="00FE5E6B">
        <w:t xml:space="preserve">: „Cine v-a îndemnat să </w:t>
      </w:r>
      <w:proofErr w:type="spellStart"/>
      <w:r w:rsidRPr="00FE5E6B">
        <w:t>intraţi</w:t>
      </w:r>
      <w:proofErr w:type="spellEnd"/>
      <w:r w:rsidRPr="00FE5E6B">
        <w:t xml:space="preserve"> în </w:t>
      </w:r>
      <w:proofErr w:type="spellStart"/>
      <w:r w:rsidRPr="00FE5E6B">
        <w:t>viaţa</w:t>
      </w:r>
      <w:proofErr w:type="spellEnd"/>
      <w:r w:rsidRPr="00FE5E6B">
        <w:t xml:space="preserve"> călugărească? - </w:t>
      </w:r>
      <w:proofErr w:type="spellStart"/>
      <w:r w:rsidRPr="00FE5E6B">
        <w:t>Vieţile</w:t>
      </w:r>
      <w:proofErr w:type="spellEnd"/>
      <w:r w:rsidRPr="00FE5E6B">
        <w:t xml:space="preserve"> </w:t>
      </w:r>
      <w:proofErr w:type="spellStart"/>
      <w:r w:rsidRPr="00FE5E6B">
        <w:t>Sfinţilor</w:t>
      </w:r>
      <w:proofErr w:type="spellEnd"/>
      <w:r w:rsidRPr="00FE5E6B">
        <w:t xml:space="preserve"> m-au îndemnat la călugărie </w:t>
      </w:r>
      <w:proofErr w:type="spellStart"/>
      <w:r w:rsidRPr="00FE5E6B">
        <w:t>şi</w:t>
      </w:r>
      <w:proofErr w:type="spellEnd"/>
      <w:r w:rsidRPr="00FE5E6B">
        <w:t xml:space="preserve"> dragostea mea pentru Domnul!</w:t>
      </w:r>
      <w:r w:rsidR="00A70C12" w:rsidRPr="00FE5E6B">
        <w:t>”</w:t>
      </w:r>
      <w:r w:rsidR="00A70C12">
        <w:rPr>
          <w:rStyle w:val="Referinnotdesubsol"/>
        </w:rPr>
        <w:footnoteReference w:id="5"/>
      </w:r>
      <w:r w:rsidR="00A70C12" w:rsidRPr="00FE5E6B">
        <w:t>.</w:t>
      </w:r>
      <w:r w:rsidR="00FE5E6B">
        <w:t xml:space="preserve"> Într-un alt text el spune: „</w:t>
      </w:r>
      <w:r w:rsidR="00A70C12" w:rsidRPr="00FE5E6B">
        <w:rPr>
          <w:i/>
          <w:iCs/>
        </w:rPr>
        <w:t xml:space="preserve">Până a nu fi preot </w:t>
      </w:r>
      <w:proofErr w:type="spellStart"/>
      <w:r w:rsidR="00A70C12" w:rsidRPr="00FE5E6B">
        <w:rPr>
          <w:i/>
          <w:iCs/>
        </w:rPr>
        <w:t>şi</w:t>
      </w:r>
      <w:proofErr w:type="spellEnd"/>
      <w:r w:rsidR="00A70C12" w:rsidRPr="00FE5E6B">
        <w:rPr>
          <w:i/>
          <w:iCs/>
        </w:rPr>
        <w:t xml:space="preserve"> duhovnic, pe mireni nu-i prea sfătuiam, decât numai pe cei mai </w:t>
      </w:r>
      <w:proofErr w:type="spellStart"/>
      <w:r w:rsidR="00A70C12" w:rsidRPr="00FE5E6B">
        <w:rPr>
          <w:i/>
          <w:iCs/>
        </w:rPr>
        <w:t>apropiaţi</w:t>
      </w:r>
      <w:proofErr w:type="spellEnd"/>
      <w:r w:rsidR="00A70C12" w:rsidRPr="00FE5E6B">
        <w:rPr>
          <w:i/>
          <w:iCs/>
        </w:rPr>
        <w:t xml:space="preserve"> îi îndemnam să se roage mai mult, să citească la psaltire, să facă metanii, să postească, să se împace unii cu </w:t>
      </w:r>
      <w:proofErr w:type="spellStart"/>
      <w:r w:rsidR="00A70C12" w:rsidRPr="00FE5E6B">
        <w:rPr>
          <w:i/>
          <w:iCs/>
        </w:rPr>
        <w:t>alţii</w:t>
      </w:r>
      <w:proofErr w:type="spellEnd"/>
      <w:r w:rsidR="00A70C12" w:rsidRPr="00FE5E6B">
        <w:rPr>
          <w:i/>
          <w:iCs/>
        </w:rPr>
        <w:t xml:space="preserve"> </w:t>
      </w:r>
      <w:proofErr w:type="spellStart"/>
      <w:r w:rsidR="00A70C12" w:rsidRPr="00FE5E6B">
        <w:rPr>
          <w:i/>
          <w:iCs/>
        </w:rPr>
        <w:t>şi</w:t>
      </w:r>
      <w:proofErr w:type="spellEnd"/>
      <w:r w:rsidR="00A70C12" w:rsidRPr="00FE5E6B">
        <w:rPr>
          <w:i/>
          <w:iCs/>
        </w:rPr>
        <w:t xml:space="preserve"> îi duceam la duhovnici în schit să se spovedească. Pe ucenici, însă, eram nevoit să-i </w:t>
      </w:r>
      <w:proofErr w:type="spellStart"/>
      <w:r w:rsidR="00A70C12" w:rsidRPr="00FE5E6B">
        <w:rPr>
          <w:i/>
          <w:iCs/>
        </w:rPr>
        <w:t>învăţ</w:t>
      </w:r>
      <w:proofErr w:type="spellEnd"/>
      <w:r w:rsidR="00A70C12" w:rsidRPr="00FE5E6B">
        <w:rPr>
          <w:i/>
          <w:iCs/>
        </w:rPr>
        <w:t xml:space="preserve">, dar mai mult cu fapta decât cu cuvântul. Iar ei, când vedeau că mă scol la rugăciune, că postesc, că </w:t>
      </w:r>
      <w:proofErr w:type="spellStart"/>
      <w:r w:rsidR="00A70C12" w:rsidRPr="00FE5E6B">
        <w:rPr>
          <w:i/>
          <w:iCs/>
        </w:rPr>
        <w:t>ţin</w:t>
      </w:r>
      <w:proofErr w:type="spellEnd"/>
      <w:r w:rsidR="00A70C12" w:rsidRPr="00FE5E6B">
        <w:rPr>
          <w:i/>
          <w:iCs/>
        </w:rPr>
        <w:t xml:space="preserve"> tăcere </w:t>
      </w:r>
      <w:proofErr w:type="spellStart"/>
      <w:r w:rsidR="00A70C12" w:rsidRPr="00FE5E6B">
        <w:rPr>
          <w:i/>
          <w:iCs/>
        </w:rPr>
        <w:t>şi</w:t>
      </w:r>
      <w:proofErr w:type="spellEnd"/>
      <w:r w:rsidR="00A70C12" w:rsidRPr="00FE5E6B">
        <w:rPr>
          <w:i/>
          <w:iCs/>
        </w:rPr>
        <w:t xml:space="preserve"> mă port blând cu ei, se sileau să facă chiar mai mult decât mine. După hirotonie, eram nevoit să încerc </w:t>
      </w:r>
      <w:proofErr w:type="spellStart"/>
      <w:r w:rsidR="00A70C12" w:rsidRPr="00FE5E6B">
        <w:rPr>
          <w:i/>
          <w:iCs/>
        </w:rPr>
        <w:t>şi</w:t>
      </w:r>
      <w:proofErr w:type="spellEnd"/>
      <w:r w:rsidR="00A70C12" w:rsidRPr="00FE5E6B">
        <w:rPr>
          <w:i/>
          <w:iCs/>
        </w:rPr>
        <w:t xml:space="preserve"> cu cuvântul să-i folosesc pe ucenici, </w:t>
      </w:r>
      <w:proofErr w:type="spellStart"/>
      <w:r w:rsidR="00A70C12" w:rsidRPr="00FE5E6B">
        <w:rPr>
          <w:i/>
          <w:iCs/>
        </w:rPr>
        <w:t>deşi</w:t>
      </w:r>
      <w:proofErr w:type="spellEnd"/>
      <w:r w:rsidR="00A70C12" w:rsidRPr="00FE5E6B">
        <w:rPr>
          <w:i/>
          <w:iCs/>
        </w:rPr>
        <w:t xml:space="preserve"> nu corespundeam nici cu </w:t>
      </w:r>
      <w:proofErr w:type="spellStart"/>
      <w:r w:rsidR="00A70C12" w:rsidRPr="00FE5E6B">
        <w:rPr>
          <w:i/>
          <w:iCs/>
        </w:rPr>
        <w:t>viaţa</w:t>
      </w:r>
      <w:proofErr w:type="spellEnd"/>
      <w:r w:rsidR="00A70C12" w:rsidRPr="00FE5E6B">
        <w:rPr>
          <w:i/>
          <w:iCs/>
        </w:rPr>
        <w:t xml:space="preserve">, nici cu </w:t>
      </w:r>
      <w:proofErr w:type="spellStart"/>
      <w:r w:rsidR="00A70C12" w:rsidRPr="00FE5E6B">
        <w:rPr>
          <w:i/>
          <w:iCs/>
        </w:rPr>
        <w:t>învăţătura</w:t>
      </w:r>
      <w:proofErr w:type="spellEnd"/>
      <w:r w:rsidR="00A70C12" w:rsidRPr="00FE5E6B">
        <w:rPr>
          <w:i/>
          <w:iCs/>
        </w:rPr>
        <w:t xml:space="preserve">. Dar cu darul lui Hristos, mă sileam să-i împac pe </w:t>
      </w:r>
      <w:proofErr w:type="spellStart"/>
      <w:r w:rsidR="00A70C12" w:rsidRPr="00FE5E6B">
        <w:rPr>
          <w:i/>
          <w:iCs/>
        </w:rPr>
        <w:t>toţi</w:t>
      </w:r>
      <w:proofErr w:type="spellEnd"/>
      <w:r w:rsidR="00A70C12" w:rsidRPr="00FE5E6B">
        <w:rPr>
          <w:i/>
          <w:iCs/>
        </w:rPr>
        <w:t xml:space="preserve"> </w:t>
      </w:r>
      <w:proofErr w:type="spellStart"/>
      <w:r w:rsidR="00A70C12" w:rsidRPr="00FE5E6B">
        <w:rPr>
          <w:i/>
          <w:iCs/>
        </w:rPr>
        <w:t>şi</w:t>
      </w:r>
      <w:proofErr w:type="spellEnd"/>
      <w:r w:rsidR="00A70C12" w:rsidRPr="00FE5E6B">
        <w:rPr>
          <w:i/>
          <w:iCs/>
        </w:rPr>
        <w:t xml:space="preserve"> să se întoarcă de la chilia mea </w:t>
      </w:r>
      <w:proofErr w:type="spellStart"/>
      <w:r w:rsidR="00A70C12" w:rsidRPr="00FE5E6B">
        <w:rPr>
          <w:i/>
          <w:iCs/>
        </w:rPr>
        <w:t>liniştiţi</w:t>
      </w:r>
      <w:proofErr w:type="spellEnd"/>
      <w:r w:rsidR="00A70C12" w:rsidRPr="00FE5E6B">
        <w:rPr>
          <w:i/>
          <w:iCs/>
        </w:rPr>
        <w:t xml:space="preserve">. - Când </w:t>
      </w:r>
      <w:proofErr w:type="spellStart"/>
      <w:r w:rsidR="00A70C12" w:rsidRPr="00FE5E6B">
        <w:rPr>
          <w:i/>
          <w:iCs/>
        </w:rPr>
        <w:t>aţi</w:t>
      </w:r>
      <w:proofErr w:type="spellEnd"/>
      <w:r w:rsidR="00A70C12" w:rsidRPr="00FE5E6B">
        <w:rPr>
          <w:i/>
          <w:iCs/>
        </w:rPr>
        <w:t xml:space="preserve"> fost hirotonit diacon </w:t>
      </w:r>
      <w:proofErr w:type="spellStart"/>
      <w:r w:rsidR="00A70C12" w:rsidRPr="00FE5E6B">
        <w:rPr>
          <w:i/>
          <w:iCs/>
        </w:rPr>
        <w:t>şi</w:t>
      </w:r>
      <w:proofErr w:type="spellEnd"/>
      <w:r w:rsidR="00A70C12" w:rsidRPr="00FE5E6B">
        <w:rPr>
          <w:i/>
          <w:iCs/>
        </w:rPr>
        <w:t xml:space="preserve"> preot ? - Diacon am fost hirotonit în anul 1943, iar preot </w:t>
      </w:r>
      <w:proofErr w:type="spellStart"/>
      <w:r w:rsidR="00A70C12" w:rsidRPr="00FE5E6B">
        <w:rPr>
          <w:i/>
          <w:iCs/>
        </w:rPr>
        <w:t>şi</w:t>
      </w:r>
      <w:proofErr w:type="spellEnd"/>
      <w:r w:rsidR="00A70C12" w:rsidRPr="00FE5E6B">
        <w:rPr>
          <w:i/>
          <w:iCs/>
        </w:rPr>
        <w:t xml:space="preserve"> duhovnic în anul l947, de episcopul </w:t>
      </w:r>
      <w:proofErr w:type="spellStart"/>
      <w:r w:rsidR="00A70C12" w:rsidRPr="00FE5E6B">
        <w:rPr>
          <w:i/>
          <w:iCs/>
        </w:rPr>
        <w:t>Valerie</w:t>
      </w:r>
      <w:proofErr w:type="spellEnd"/>
      <w:r w:rsidR="00A70C12" w:rsidRPr="00FE5E6B">
        <w:rPr>
          <w:i/>
          <w:iCs/>
        </w:rPr>
        <w:t xml:space="preserve"> Moglan, când, din nefericire, am fost numit </w:t>
      </w:r>
      <w:proofErr w:type="spellStart"/>
      <w:r w:rsidR="00A70C12" w:rsidRPr="00FE5E6B">
        <w:rPr>
          <w:i/>
          <w:iCs/>
        </w:rPr>
        <w:t>şi</w:t>
      </w:r>
      <w:proofErr w:type="spellEnd"/>
      <w:r w:rsidR="00A70C12" w:rsidRPr="00FE5E6B">
        <w:rPr>
          <w:i/>
          <w:iCs/>
        </w:rPr>
        <w:t xml:space="preserve"> egumen la Schitul </w:t>
      </w:r>
      <w:proofErr w:type="spellStart"/>
      <w:r w:rsidR="00A70C12" w:rsidRPr="00FE5E6B">
        <w:rPr>
          <w:i/>
          <w:iCs/>
        </w:rPr>
        <w:t>Cozancea</w:t>
      </w:r>
      <w:proofErr w:type="spellEnd"/>
      <w:r w:rsidR="00A70C12" w:rsidRPr="00FE5E6B">
        <w:rPr>
          <w:i/>
          <w:iCs/>
        </w:rPr>
        <w:t xml:space="preserve">. Că, fiind trimis la Mitropolie cu </w:t>
      </w:r>
      <w:proofErr w:type="spellStart"/>
      <w:r w:rsidR="00A70C12" w:rsidRPr="00FE5E6B">
        <w:rPr>
          <w:i/>
          <w:iCs/>
        </w:rPr>
        <w:t>nişte</w:t>
      </w:r>
      <w:proofErr w:type="spellEnd"/>
      <w:r w:rsidR="00A70C12" w:rsidRPr="00FE5E6B">
        <w:rPr>
          <w:i/>
          <w:iCs/>
        </w:rPr>
        <w:t xml:space="preserve"> jalbe, am fost hirotonit fără voia mea preot </w:t>
      </w:r>
      <w:proofErr w:type="spellStart"/>
      <w:r w:rsidR="00A70C12" w:rsidRPr="00FE5E6B">
        <w:rPr>
          <w:i/>
          <w:iCs/>
        </w:rPr>
        <w:t>şi</w:t>
      </w:r>
      <w:proofErr w:type="spellEnd"/>
      <w:r w:rsidR="00A70C12" w:rsidRPr="00FE5E6B">
        <w:rPr>
          <w:i/>
          <w:iCs/>
        </w:rPr>
        <w:t xml:space="preserve"> m-am </w:t>
      </w:r>
      <w:r w:rsidR="00FE5E6B" w:rsidRPr="00FE5E6B">
        <w:rPr>
          <w:i/>
          <w:iCs/>
        </w:rPr>
        <w:t xml:space="preserve">întors înapoi </w:t>
      </w:r>
      <w:proofErr w:type="spellStart"/>
      <w:r w:rsidR="00FE5E6B" w:rsidRPr="00FE5E6B">
        <w:rPr>
          <w:i/>
          <w:iCs/>
        </w:rPr>
        <w:t>stareţ</w:t>
      </w:r>
      <w:proofErr w:type="spellEnd"/>
      <w:r w:rsidR="00FE5E6B" w:rsidRPr="00FE5E6B">
        <w:rPr>
          <w:i/>
          <w:iCs/>
        </w:rPr>
        <w:t xml:space="preserve">. Atunci am fost nevoit să-mi las chilia din pădure </w:t>
      </w:r>
      <w:proofErr w:type="spellStart"/>
      <w:r w:rsidR="00FE5E6B" w:rsidRPr="00FE5E6B">
        <w:rPr>
          <w:i/>
          <w:iCs/>
        </w:rPr>
        <w:t>şi</w:t>
      </w:r>
      <w:proofErr w:type="spellEnd"/>
      <w:r w:rsidR="00FE5E6B" w:rsidRPr="00FE5E6B">
        <w:rPr>
          <w:i/>
          <w:iCs/>
        </w:rPr>
        <w:t xml:space="preserve"> să cobor în mânăstire, adică am dat </w:t>
      </w:r>
      <w:proofErr w:type="spellStart"/>
      <w:r w:rsidR="00FE5E6B" w:rsidRPr="00FE5E6B">
        <w:rPr>
          <w:i/>
          <w:iCs/>
        </w:rPr>
        <w:t>liniştea</w:t>
      </w:r>
      <w:proofErr w:type="spellEnd"/>
      <w:r w:rsidR="00FE5E6B" w:rsidRPr="00FE5E6B">
        <w:rPr>
          <w:i/>
          <w:iCs/>
        </w:rPr>
        <w:t xml:space="preserve"> </w:t>
      </w:r>
      <w:proofErr w:type="spellStart"/>
      <w:r w:rsidR="00FE5E6B" w:rsidRPr="00FE5E6B">
        <w:rPr>
          <w:i/>
          <w:iCs/>
        </w:rPr>
        <w:t>şi</w:t>
      </w:r>
      <w:proofErr w:type="spellEnd"/>
      <w:r w:rsidR="00FE5E6B" w:rsidRPr="00FE5E6B">
        <w:rPr>
          <w:i/>
          <w:iCs/>
        </w:rPr>
        <w:t xml:space="preserve"> pacea inimii pe tulburare</w:t>
      </w:r>
      <w:r w:rsidR="00FE5E6B" w:rsidRPr="00FE5E6B">
        <w:t>”</w:t>
      </w:r>
      <w:r w:rsidR="00FE5E6B">
        <w:rPr>
          <w:rStyle w:val="Referinnotdesubsol"/>
        </w:rPr>
        <w:footnoteReference w:id="6"/>
      </w:r>
      <w:r w:rsidR="00FE5E6B" w:rsidRPr="00FE5E6B">
        <w:t>.</w:t>
      </w:r>
    </w:p>
    <w:p w:rsidR="00FE5E6B" w:rsidRDefault="00FE5E6B" w:rsidP="00FE5E6B">
      <w:pPr>
        <w:widowControl w:val="0"/>
        <w:spacing w:line="360" w:lineRule="auto"/>
        <w:ind w:firstLine="708"/>
        <w:jc w:val="both"/>
        <w:rPr>
          <w:lang w:val="ro-RO" w:eastAsia="ro-RO"/>
        </w:rPr>
      </w:pPr>
      <w:r w:rsidRPr="00FE5E6B">
        <w:rPr>
          <w:lang w:val="fr-FR"/>
        </w:rPr>
        <w:t xml:space="preserve">Din </w:t>
      </w:r>
      <w:proofErr w:type="spellStart"/>
      <w:r w:rsidRPr="00FE5E6B">
        <w:rPr>
          <w:lang w:val="fr-FR"/>
        </w:rPr>
        <w:t>textele</w:t>
      </w:r>
      <w:proofErr w:type="spellEnd"/>
      <w:r w:rsidRPr="00FE5E6B">
        <w:rPr>
          <w:lang w:val="fr-FR"/>
        </w:rPr>
        <w:t xml:space="preserve"> de mai sus se </w:t>
      </w:r>
      <w:proofErr w:type="spellStart"/>
      <w:r w:rsidRPr="00FE5E6B">
        <w:rPr>
          <w:lang w:val="fr-FR"/>
        </w:rPr>
        <w:t>observă</w:t>
      </w:r>
      <w:proofErr w:type="spellEnd"/>
      <w:r w:rsidRPr="00FE5E6B">
        <w:rPr>
          <w:lang w:val="fr-FR"/>
        </w:rPr>
        <w:t xml:space="preserve"> </w:t>
      </w:r>
      <w:proofErr w:type="spellStart"/>
      <w:r w:rsidRPr="00FE5E6B">
        <w:rPr>
          <w:lang w:val="fr-FR"/>
        </w:rPr>
        <w:t>multă</w:t>
      </w:r>
      <w:proofErr w:type="spellEnd"/>
      <w:r w:rsidRPr="00FE5E6B">
        <w:rPr>
          <w:lang w:val="fr-FR"/>
        </w:rPr>
        <w:t xml:space="preserve"> </w:t>
      </w:r>
      <w:proofErr w:type="spellStart"/>
      <w:r w:rsidRPr="00FE5E6B">
        <w:rPr>
          <w:lang w:val="fr-FR"/>
        </w:rPr>
        <w:t>responsabilitate</w:t>
      </w:r>
      <w:proofErr w:type="spellEnd"/>
      <w:r w:rsidRPr="00FE5E6B">
        <w:rPr>
          <w:lang w:val="fr-FR"/>
        </w:rPr>
        <w:t xml:space="preserve"> </w:t>
      </w:r>
      <w:proofErr w:type="spellStart"/>
      <w:r w:rsidRPr="00FE5E6B">
        <w:rPr>
          <w:lang w:val="fr-FR"/>
        </w:rPr>
        <w:t>din</w:t>
      </w:r>
      <w:proofErr w:type="spellEnd"/>
      <w:r w:rsidRPr="00FE5E6B">
        <w:rPr>
          <w:lang w:val="fr-FR"/>
        </w:rPr>
        <w:t xml:space="preserve"> </w:t>
      </w:r>
      <w:proofErr w:type="spellStart"/>
      <w:r w:rsidRPr="00FE5E6B">
        <w:rPr>
          <w:lang w:val="fr-FR"/>
        </w:rPr>
        <w:t>partea</w:t>
      </w:r>
      <w:proofErr w:type="spellEnd"/>
      <w:r w:rsidRPr="00FE5E6B">
        <w:rPr>
          <w:lang w:val="fr-FR"/>
        </w:rPr>
        <w:t xml:space="preserve"> </w:t>
      </w:r>
      <w:proofErr w:type="spellStart"/>
      <w:r w:rsidRPr="00FE5E6B">
        <w:rPr>
          <w:lang w:val="fr-FR"/>
        </w:rPr>
        <w:t>Arhim</w:t>
      </w:r>
      <w:proofErr w:type="spellEnd"/>
      <w:r w:rsidRPr="00FE5E6B">
        <w:rPr>
          <w:lang w:val="fr-FR"/>
        </w:rPr>
        <w:t xml:space="preserve">. </w:t>
      </w:r>
      <w:proofErr w:type="spellStart"/>
      <w:r w:rsidRPr="00FE5E6B">
        <w:rPr>
          <w:lang w:val="fr-FR"/>
        </w:rPr>
        <w:t>Paisie</w:t>
      </w:r>
      <w:proofErr w:type="spellEnd"/>
      <w:r w:rsidRPr="00FE5E6B">
        <w:rPr>
          <w:lang w:val="fr-FR"/>
        </w:rPr>
        <w:t xml:space="preserve"> </w:t>
      </w:r>
      <w:proofErr w:type="spellStart"/>
      <w:r w:rsidRPr="00FE5E6B">
        <w:rPr>
          <w:lang w:val="fr-FR"/>
        </w:rPr>
        <w:t>asupra</w:t>
      </w:r>
      <w:proofErr w:type="spellEnd"/>
      <w:r w:rsidRPr="00FE5E6B">
        <w:rPr>
          <w:lang w:val="fr-FR"/>
        </w:rPr>
        <w:t xml:space="preserve"> </w:t>
      </w:r>
      <w:proofErr w:type="spellStart"/>
      <w:r w:rsidRPr="00FE5E6B">
        <w:rPr>
          <w:lang w:val="fr-FR"/>
        </w:rPr>
        <w:t>rolului</w:t>
      </w:r>
      <w:proofErr w:type="spellEnd"/>
      <w:r w:rsidRPr="00FE5E6B">
        <w:rPr>
          <w:lang w:val="fr-FR"/>
        </w:rPr>
        <w:t xml:space="preserve"> </w:t>
      </w:r>
      <w:proofErr w:type="spellStart"/>
      <w:r w:rsidRPr="00FE5E6B">
        <w:rPr>
          <w:lang w:val="fr-FR"/>
        </w:rPr>
        <w:t>duhovnicului</w:t>
      </w:r>
      <w:proofErr w:type="spellEnd"/>
      <w:r w:rsidRPr="00FE5E6B">
        <w:rPr>
          <w:lang w:val="fr-FR"/>
        </w:rPr>
        <w:t xml:space="preserve"> </w:t>
      </w:r>
      <w:proofErr w:type="spellStart"/>
      <w:r w:rsidRPr="00FE5E6B">
        <w:rPr>
          <w:lang w:val="fr-FR"/>
        </w:rPr>
        <w:t>în</w:t>
      </w:r>
      <w:proofErr w:type="spellEnd"/>
      <w:r w:rsidRPr="00FE5E6B">
        <w:rPr>
          <w:lang w:val="fr-FR"/>
        </w:rPr>
        <w:t xml:space="preserve"> </w:t>
      </w:r>
      <w:proofErr w:type="spellStart"/>
      <w:r w:rsidRPr="00FE5E6B">
        <w:rPr>
          <w:lang w:val="fr-FR"/>
        </w:rPr>
        <w:t>lucrarea</w:t>
      </w:r>
      <w:proofErr w:type="spellEnd"/>
      <w:r w:rsidRPr="00FE5E6B">
        <w:rPr>
          <w:lang w:val="fr-FR"/>
        </w:rPr>
        <w:t xml:space="preserve"> de </w:t>
      </w:r>
      <w:proofErr w:type="spellStart"/>
      <w:r w:rsidRPr="00FE5E6B">
        <w:rPr>
          <w:lang w:val="fr-FR"/>
        </w:rPr>
        <w:t>mântuire</w:t>
      </w:r>
      <w:proofErr w:type="spellEnd"/>
      <w:r w:rsidRPr="00FE5E6B">
        <w:rPr>
          <w:lang w:val="fr-FR"/>
        </w:rPr>
        <w:t xml:space="preserve"> a </w:t>
      </w:r>
      <w:proofErr w:type="spellStart"/>
      <w:r w:rsidRPr="00FE5E6B">
        <w:rPr>
          <w:lang w:val="fr-FR"/>
        </w:rPr>
        <w:t>sufletelor</w:t>
      </w:r>
      <w:proofErr w:type="spellEnd"/>
      <w:r w:rsidRPr="00FE5E6B">
        <w:rPr>
          <w:lang w:val="fr-FR"/>
        </w:rPr>
        <w:t xml:space="preserve"> </w:t>
      </w:r>
      <w:proofErr w:type="spellStart"/>
      <w:r w:rsidRPr="00FE5E6B">
        <w:rPr>
          <w:lang w:val="fr-FR"/>
        </w:rPr>
        <w:t>încredințate</w:t>
      </w:r>
      <w:proofErr w:type="spellEnd"/>
      <w:r w:rsidRPr="00FE5E6B">
        <w:rPr>
          <w:lang w:val="fr-FR"/>
        </w:rPr>
        <w:t xml:space="preserve">. </w:t>
      </w:r>
      <w:proofErr w:type="spellStart"/>
      <w:r>
        <w:rPr>
          <w:lang w:val="fr-FR"/>
        </w:rPr>
        <w:t>Pe</w:t>
      </w:r>
      <w:proofErr w:type="spellEnd"/>
      <w:r>
        <w:rPr>
          <w:lang w:val="fr-FR"/>
        </w:rPr>
        <w:t xml:space="preserve"> sine el se </w:t>
      </w:r>
      <w:proofErr w:type="spellStart"/>
      <w:r>
        <w:rPr>
          <w:lang w:val="fr-FR"/>
        </w:rPr>
        <w:t>vedea</w:t>
      </w:r>
      <w:proofErr w:type="spellEnd"/>
      <w:r>
        <w:rPr>
          <w:lang w:val="fr-FR"/>
        </w:rPr>
        <w:t xml:space="preserve"> </w:t>
      </w:r>
      <w:proofErr w:type="spellStart"/>
      <w:r>
        <w:rPr>
          <w:lang w:val="fr-FR"/>
        </w:rPr>
        <w:t>nevrednic</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poziționat</w:t>
      </w:r>
      <w:proofErr w:type="spellEnd"/>
      <w:r>
        <w:rPr>
          <w:lang w:val="fr-FR"/>
        </w:rPr>
        <w:t xml:space="preserve"> </w:t>
      </w:r>
      <w:r w:rsidRPr="00FE5E6B">
        <w:rPr>
          <w:lang w:val="ro-RO" w:eastAsia="ro-RO"/>
        </w:rPr>
        <w:t xml:space="preserve">într-o situație aparent </w:t>
      </w:r>
      <w:proofErr w:type="gramStart"/>
      <w:r w:rsidRPr="00FE5E6B">
        <w:rPr>
          <w:lang w:val="ro-RO" w:eastAsia="ro-RO"/>
        </w:rPr>
        <w:t>paradoxală:</w:t>
      </w:r>
      <w:proofErr w:type="gramEnd"/>
      <w:r w:rsidRPr="00FE5E6B">
        <w:rPr>
          <w:lang w:val="ro-RO" w:eastAsia="ro-RO"/>
        </w:rPr>
        <w:t xml:space="preserve"> el </w:t>
      </w:r>
      <w:r>
        <w:rPr>
          <w:lang w:val="ro-RO" w:eastAsia="ro-RO"/>
        </w:rPr>
        <w:t xml:space="preserve">însuși </w:t>
      </w:r>
      <w:r w:rsidRPr="00FE5E6B">
        <w:rPr>
          <w:lang w:val="ro-RO" w:eastAsia="ro-RO"/>
        </w:rPr>
        <w:t>face ascultare față de stareț</w:t>
      </w:r>
      <w:r>
        <w:rPr>
          <w:lang w:val="ro-RO" w:eastAsia="ro-RO"/>
        </w:rPr>
        <w:t>ul său</w:t>
      </w:r>
      <w:r w:rsidRPr="00FE5E6B">
        <w:rPr>
          <w:lang w:val="ro-RO" w:eastAsia="ro-RO"/>
        </w:rPr>
        <w:t xml:space="preserve">, </w:t>
      </w:r>
      <w:r>
        <w:rPr>
          <w:lang w:val="ro-RO" w:eastAsia="ro-RO"/>
        </w:rPr>
        <w:t>dar totodată îi rânduiește la a</w:t>
      </w:r>
      <w:r w:rsidRPr="00FE5E6B">
        <w:rPr>
          <w:lang w:val="ro-RO" w:eastAsia="ro-RO"/>
        </w:rPr>
        <w:t>scultare pe ucenicii lui.</w:t>
      </w:r>
      <w:r>
        <w:rPr>
          <w:lang w:val="ro-RO" w:eastAsia="ro-RO"/>
        </w:rPr>
        <w:t xml:space="preserve"> Aceasta înseamnă „c</w:t>
      </w:r>
      <w:r w:rsidRPr="00FE5E6B">
        <w:rPr>
          <w:lang w:val="ro-RO" w:eastAsia="ro-RO"/>
        </w:rPr>
        <w:t>ântărire</w:t>
      </w:r>
      <w:r>
        <w:rPr>
          <w:lang w:val="ro-RO" w:eastAsia="ro-RO"/>
        </w:rPr>
        <w:t>”</w:t>
      </w:r>
      <w:r w:rsidRPr="00FE5E6B">
        <w:rPr>
          <w:lang w:val="ro-RO" w:eastAsia="ro-RO"/>
        </w:rPr>
        <w:t xml:space="preserve"> duhovnicească </w:t>
      </w:r>
      <w:r>
        <w:rPr>
          <w:lang w:val="ro-RO" w:eastAsia="ro-RO"/>
        </w:rPr>
        <w:t>a</w:t>
      </w:r>
      <w:r w:rsidRPr="00FE5E6B">
        <w:rPr>
          <w:lang w:val="ro-RO" w:eastAsia="ro-RO"/>
        </w:rPr>
        <w:t xml:space="preserve"> fraților</w:t>
      </w:r>
      <w:r>
        <w:rPr>
          <w:lang w:val="ro-RO" w:eastAsia="ro-RO"/>
        </w:rPr>
        <w:t xml:space="preserve">, adică punerea lor în </w:t>
      </w:r>
      <w:r w:rsidRPr="00FE5E6B">
        <w:rPr>
          <w:lang w:val="ro-RO" w:eastAsia="ro-RO"/>
        </w:rPr>
        <w:t xml:space="preserve">relație cu </w:t>
      </w:r>
      <w:r>
        <w:rPr>
          <w:lang w:val="ro-RO" w:eastAsia="ro-RO"/>
        </w:rPr>
        <w:t xml:space="preserve">măsura sau </w:t>
      </w:r>
      <w:r w:rsidRPr="00FE5E6B">
        <w:rPr>
          <w:lang w:val="ro-RO" w:eastAsia="ro-RO"/>
        </w:rPr>
        <w:t>cântărirea pe care Hristos Domnul o face lui însuși.</w:t>
      </w:r>
      <w:r>
        <w:rPr>
          <w:lang w:val="ro-RO" w:eastAsia="ro-RO"/>
        </w:rPr>
        <w:t xml:space="preserve"> </w:t>
      </w:r>
    </w:p>
    <w:p w:rsidR="00FE5E6B" w:rsidRDefault="00FE5E6B" w:rsidP="00FE5E6B">
      <w:pPr>
        <w:widowControl w:val="0"/>
        <w:spacing w:line="360" w:lineRule="auto"/>
        <w:ind w:firstLine="708"/>
        <w:jc w:val="both"/>
        <w:rPr>
          <w:lang w:val="ro-RO" w:eastAsia="ro-RO"/>
        </w:rPr>
      </w:pPr>
      <w:r w:rsidRPr="00FE5E6B">
        <w:rPr>
          <w:lang w:val="ro-RO" w:eastAsia="ro-RO"/>
        </w:rPr>
        <w:t xml:space="preserve">Duhovnicia este cea mai grea ascultare din </w:t>
      </w:r>
      <w:proofErr w:type="spellStart"/>
      <w:r w:rsidRPr="00FE5E6B">
        <w:rPr>
          <w:lang w:val="ro-RO" w:eastAsia="ro-RO"/>
        </w:rPr>
        <w:t>viaţa</w:t>
      </w:r>
      <w:proofErr w:type="spellEnd"/>
      <w:r w:rsidRPr="00FE5E6B">
        <w:rPr>
          <w:lang w:val="ro-RO" w:eastAsia="ro-RO"/>
        </w:rPr>
        <w:t xml:space="preserve"> de mânăstire</w:t>
      </w:r>
      <w:r>
        <w:rPr>
          <w:lang w:val="ro-RO" w:eastAsia="ro-RO"/>
        </w:rPr>
        <w:t>, deoarece d</w:t>
      </w:r>
      <w:r w:rsidRPr="00FE5E6B">
        <w:rPr>
          <w:lang w:val="ro-RO" w:eastAsia="ro-RO"/>
        </w:rPr>
        <w:t xml:space="preserve">e duhovnic depinde mântuirea sau osânda fiecărui suflet care îi este </w:t>
      </w:r>
      <w:proofErr w:type="spellStart"/>
      <w:r w:rsidRPr="00FE5E6B">
        <w:rPr>
          <w:lang w:val="ro-RO" w:eastAsia="ro-RO"/>
        </w:rPr>
        <w:t>încredinţat</w:t>
      </w:r>
      <w:proofErr w:type="spellEnd"/>
      <w:r w:rsidRPr="00FE5E6B">
        <w:rPr>
          <w:lang w:val="ro-RO" w:eastAsia="ro-RO"/>
        </w:rPr>
        <w:t xml:space="preserve">. </w:t>
      </w:r>
      <w:r>
        <w:rPr>
          <w:lang w:val="ro-RO" w:eastAsia="ro-RO"/>
        </w:rPr>
        <w:t xml:space="preserve">Starețul acesta nu se referă doar la ascultările </w:t>
      </w:r>
      <w:r>
        <w:rPr>
          <w:lang w:val="ro-RO" w:eastAsia="ro-RO"/>
        </w:rPr>
        <w:lastRenderedPageBreak/>
        <w:t xml:space="preserve">obișnuite și la </w:t>
      </w:r>
      <w:r w:rsidRPr="00FE5E6B">
        <w:rPr>
          <w:lang w:val="ro-RO" w:eastAsia="ro-RO"/>
        </w:rPr>
        <w:t>dezleg</w:t>
      </w:r>
      <w:r>
        <w:rPr>
          <w:lang w:val="ro-RO" w:eastAsia="ro-RO"/>
        </w:rPr>
        <w:t xml:space="preserve">ările de diferitele lor neputințe, ci se referă la primirea lui Hristos în suflete, la starea </w:t>
      </w:r>
      <w:proofErr w:type="spellStart"/>
      <w:r>
        <w:rPr>
          <w:lang w:val="ro-RO" w:eastAsia="ro-RO"/>
        </w:rPr>
        <w:t>duhovnciească</w:t>
      </w:r>
      <w:proofErr w:type="spellEnd"/>
      <w:r>
        <w:rPr>
          <w:lang w:val="ro-RO" w:eastAsia="ro-RO"/>
        </w:rPr>
        <w:t xml:space="preserve"> înaltă pe care o dorește lor și sieși deopotrivă. Lucrul pestă măsură de greu pe care totuși l-a împlinit după cuviință era cel al responsabilității </w:t>
      </w:r>
      <w:proofErr w:type="spellStart"/>
      <w:r>
        <w:rPr>
          <w:lang w:val="ro-RO" w:eastAsia="ro-RO"/>
        </w:rPr>
        <w:t>practico</w:t>
      </w:r>
      <w:proofErr w:type="spellEnd"/>
      <w:r>
        <w:rPr>
          <w:lang w:val="ro-RO" w:eastAsia="ro-RO"/>
        </w:rPr>
        <w:t xml:space="preserve">-liturgice: </w:t>
      </w:r>
    </w:p>
    <w:p w:rsidR="003876CA" w:rsidRDefault="00FE5E6B" w:rsidP="003876CA">
      <w:pPr>
        <w:widowControl w:val="0"/>
        <w:spacing w:line="360" w:lineRule="auto"/>
        <w:ind w:firstLine="708"/>
        <w:jc w:val="both"/>
        <w:rPr>
          <w:lang w:val="ro-RO" w:eastAsia="ro-RO"/>
        </w:rPr>
      </w:pPr>
      <w:r>
        <w:rPr>
          <w:lang w:val="ro-RO"/>
        </w:rPr>
        <w:t>„</w:t>
      </w:r>
      <w:r w:rsidRPr="00FE5E6B">
        <w:rPr>
          <w:i/>
          <w:iCs/>
          <w:lang w:val="ro-RO"/>
        </w:rPr>
        <w:t xml:space="preserve">Unii dintre </w:t>
      </w:r>
      <w:proofErr w:type="spellStart"/>
      <w:r w:rsidRPr="00FE5E6B">
        <w:rPr>
          <w:i/>
          <w:iCs/>
          <w:lang w:val="ro-RO"/>
        </w:rPr>
        <w:t>fraţi</w:t>
      </w:r>
      <w:proofErr w:type="spellEnd"/>
      <w:r w:rsidRPr="00FE5E6B">
        <w:rPr>
          <w:i/>
          <w:iCs/>
          <w:lang w:val="ro-RO"/>
        </w:rPr>
        <w:t xml:space="preserve"> însă veneau rar la spovedanie, iertau mai greu pe </w:t>
      </w:r>
      <w:proofErr w:type="spellStart"/>
      <w:r w:rsidRPr="00FE5E6B">
        <w:rPr>
          <w:i/>
          <w:iCs/>
          <w:lang w:val="ro-RO"/>
        </w:rPr>
        <w:t>ceilalţi</w:t>
      </w:r>
      <w:proofErr w:type="spellEnd"/>
      <w:r w:rsidRPr="00FE5E6B">
        <w:rPr>
          <w:i/>
          <w:iCs/>
          <w:lang w:val="ro-RO"/>
        </w:rPr>
        <w:t xml:space="preserve">, cârteau în ascultare </w:t>
      </w:r>
      <w:proofErr w:type="spellStart"/>
      <w:r w:rsidRPr="00FE5E6B">
        <w:rPr>
          <w:i/>
          <w:iCs/>
          <w:lang w:val="ro-RO"/>
        </w:rPr>
        <w:t>şi</w:t>
      </w:r>
      <w:proofErr w:type="spellEnd"/>
      <w:r w:rsidRPr="00FE5E6B">
        <w:rPr>
          <w:i/>
          <w:iCs/>
          <w:lang w:val="ro-RO"/>
        </w:rPr>
        <w:t xml:space="preserve"> erau uneori </w:t>
      </w:r>
      <w:proofErr w:type="spellStart"/>
      <w:r w:rsidRPr="00FE5E6B">
        <w:rPr>
          <w:i/>
          <w:iCs/>
          <w:lang w:val="ro-RO"/>
        </w:rPr>
        <w:t>nemulţumiţi</w:t>
      </w:r>
      <w:proofErr w:type="spellEnd"/>
      <w:r w:rsidRPr="00FE5E6B">
        <w:rPr>
          <w:i/>
          <w:iCs/>
          <w:lang w:val="ro-RO"/>
        </w:rPr>
        <w:t xml:space="preserve">. Cu </w:t>
      </w:r>
      <w:proofErr w:type="spellStart"/>
      <w:r w:rsidRPr="00FE5E6B">
        <w:rPr>
          <w:i/>
          <w:iCs/>
          <w:lang w:val="ro-RO"/>
        </w:rPr>
        <w:t>aceştia</w:t>
      </w:r>
      <w:proofErr w:type="spellEnd"/>
      <w:r w:rsidRPr="00FE5E6B">
        <w:rPr>
          <w:i/>
          <w:iCs/>
          <w:lang w:val="ro-RO"/>
        </w:rPr>
        <w:t xml:space="preserve"> aveam mai mult de lucru. Îmi trebuia mai multă răbdare </w:t>
      </w:r>
      <w:proofErr w:type="spellStart"/>
      <w:r w:rsidRPr="00FE5E6B">
        <w:rPr>
          <w:i/>
          <w:iCs/>
          <w:lang w:val="ro-RO"/>
        </w:rPr>
        <w:t>şi</w:t>
      </w:r>
      <w:proofErr w:type="spellEnd"/>
      <w:r w:rsidRPr="00FE5E6B">
        <w:rPr>
          <w:i/>
          <w:iCs/>
          <w:lang w:val="ro-RO"/>
        </w:rPr>
        <w:t xml:space="preserve"> </w:t>
      </w:r>
      <w:proofErr w:type="spellStart"/>
      <w:r w:rsidRPr="00FE5E6B">
        <w:rPr>
          <w:i/>
          <w:iCs/>
          <w:lang w:val="ro-RO"/>
        </w:rPr>
        <w:t>meştesug</w:t>
      </w:r>
      <w:proofErr w:type="spellEnd"/>
      <w:r w:rsidRPr="00FE5E6B">
        <w:rPr>
          <w:i/>
          <w:iCs/>
          <w:lang w:val="ro-RO"/>
        </w:rPr>
        <w:t xml:space="preserve"> ca să-i </w:t>
      </w:r>
      <w:proofErr w:type="spellStart"/>
      <w:r w:rsidRPr="00FE5E6B">
        <w:rPr>
          <w:i/>
          <w:iCs/>
          <w:lang w:val="ro-RO"/>
        </w:rPr>
        <w:t>câştig</w:t>
      </w:r>
      <w:proofErr w:type="spellEnd"/>
      <w:r w:rsidRPr="00FE5E6B">
        <w:rPr>
          <w:i/>
          <w:iCs/>
          <w:lang w:val="ro-RO"/>
        </w:rPr>
        <w:t xml:space="preserve"> </w:t>
      </w:r>
      <w:proofErr w:type="spellStart"/>
      <w:r w:rsidRPr="00FE5E6B">
        <w:rPr>
          <w:i/>
          <w:iCs/>
          <w:lang w:val="ro-RO"/>
        </w:rPr>
        <w:t>duhovniceşte</w:t>
      </w:r>
      <w:proofErr w:type="spellEnd"/>
      <w:r w:rsidRPr="00FE5E6B">
        <w:rPr>
          <w:i/>
          <w:iCs/>
          <w:lang w:val="ro-RO"/>
        </w:rPr>
        <w:t xml:space="preserve">. Uneori mă duceam eu pe la chiliile lor. Alteori le dădeam canon mai </w:t>
      </w:r>
      <w:proofErr w:type="spellStart"/>
      <w:r w:rsidRPr="00FE5E6B">
        <w:rPr>
          <w:i/>
          <w:iCs/>
          <w:lang w:val="ro-RO"/>
        </w:rPr>
        <w:t>uşor</w:t>
      </w:r>
      <w:proofErr w:type="spellEnd"/>
      <w:r w:rsidRPr="00FE5E6B">
        <w:rPr>
          <w:i/>
          <w:iCs/>
          <w:lang w:val="ro-RO"/>
        </w:rPr>
        <w:t xml:space="preserve">, îi încurajam mai mult </w:t>
      </w:r>
      <w:proofErr w:type="spellStart"/>
      <w:r w:rsidRPr="00FE5E6B">
        <w:rPr>
          <w:i/>
          <w:iCs/>
          <w:lang w:val="ro-RO"/>
        </w:rPr>
        <w:t>şi</w:t>
      </w:r>
      <w:proofErr w:type="spellEnd"/>
      <w:r w:rsidRPr="00FE5E6B">
        <w:rPr>
          <w:i/>
          <w:iCs/>
          <w:lang w:val="ro-RO"/>
        </w:rPr>
        <w:t xml:space="preserve"> mă rugam pentru ei. Pe unii din ei i-am folosit, iar pe </w:t>
      </w:r>
      <w:proofErr w:type="spellStart"/>
      <w:r w:rsidRPr="00FE5E6B">
        <w:rPr>
          <w:i/>
          <w:iCs/>
          <w:lang w:val="ro-RO"/>
        </w:rPr>
        <w:t>alţii</w:t>
      </w:r>
      <w:proofErr w:type="spellEnd"/>
      <w:r w:rsidRPr="00FE5E6B">
        <w:rPr>
          <w:i/>
          <w:iCs/>
          <w:lang w:val="ro-RO"/>
        </w:rPr>
        <w:t xml:space="preserve"> măcar i-am </w:t>
      </w:r>
      <w:proofErr w:type="spellStart"/>
      <w:r w:rsidRPr="00FE5E6B">
        <w:rPr>
          <w:i/>
          <w:iCs/>
          <w:lang w:val="ro-RO"/>
        </w:rPr>
        <w:t>menţinut</w:t>
      </w:r>
      <w:proofErr w:type="spellEnd"/>
      <w:r w:rsidRPr="00FE5E6B">
        <w:rPr>
          <w:i/>
          <w:iCs/>
          <w:lang w:val="ro-RO"/>
        </w:rPr>
        <w:t xml:space="preserve"> să nu cadă mai rău </w:t>
      </w:r>
      <w:proofErr w:type="spellStart"/>
      <w:r w:rsidRPr="00FE5E6B">
        <w:rPr>
          <w:i/>
          <w:iCs/>
          <w:lang w:val="ro-RO"/>
        </w:rPr>
        <w:t>şi</w:t>
      </w:r>
      <w:proofErr w:type="spellEnd"/>
      <w:r w:rsidRPr="00FE5E6B">
        <w:rPr>
          <w:i/>
          <w:iCs/>
          <w:lang w:val="ro-RO"/>
        </w:rPr>
        <w:t xml:space="preserve"> să rămână în mânăstire. Cât am </w:t>
      </w:r>
      <w:proofErr w:type="spellStart"/>
      <w:r w:rsidRPr="00FE5E6B">
        <w:rPr>
          <w:i/>
          <w:iCs/>
          <w:lang w:val="ro-RO"/>
        </w:rPr>
        <w:t>reuşit</w:t>
      </w:r>
      <w:proofErr w:type="spellEnd"/>
      <w:r w:rsidRPr="00FE5E6B">
        <w:rPr>
          <w:i/>
          <w:iCs/>
          <w:lang w:val="ro-RO"/>
        </w:rPr>
        <w:t xml:space="preserve">, pe </w:t>
      </w:r>
      <w:proofErr w:type="spellStart"/>
      <w:r w:rsidRPr="00FE5E6B">
        <w:rPr>
          <w:i/>
          <w:iCs/>
          <w:lang w:val="ro-RO"/>
        </w:rPr>
        <w:t>câţi</w:t>
      </w:r>
      <w:proofErr w:type="spellEnd"/>
      <w:r w:rsidRPr="00FE5E6B">
        <w:rPr>
          <w:i/>
          <w:iCs/>
          <w:lang w:val="ro-RO"/>
        </w:rPr>
        <w:t xml:space="preserve"> am dobândit sau pe </w:t>
      </w:r>
      <w:proofErr w:type="spellStart"/>
      <w:r w:rsidRPr="00FE5E6B">
        <w:rPr>
          <w:i/>
          <w:iCs/>
          <w:lang w:val="ro-RO"/>
        </w:rPr>
        <w:t>câţi</w:t>
      </w:r>
      <w:proofErr w:type="spellEnd"/>
      <w:r w:rsidRPr="00FE5E6B">
        <w:rPr>
          <w:i/>
          <w:iCs/>
          <w:lang w:val="ro-RO"/>
        </w:rPr>
        <w:t xml:space="preserve"> i-am pierdut, </w:t>
      </w:r>
      <w:proofErr w:type="spellStart"/>
      <w:r w:rsidRPr="00FE5E6B">
        <w:rPr>
          <w:i/>
          <w:iCs/>
          <w:lang w:val="ro-RO"/>
        </w:rPr>
        <w:t>ştie</w:t>
      </w:r>
      <w:proofErr w:type="spellEnd"/>
      <w:r w:rsidRPr="00FE5E6B">
        <w:rPr>
          <w:i/>
          <w:iCs/>
          <w:lang w:val="ro-RO"/>
        </w:rPr>
        <w:t xml:space="preserve"> numai singur Dumnezeu. Un lucru numai </w:t>
      </w:r>
      <w:proofErr w:type="spellStart"/>
      <w:r w:rsidRPr="00FE5E6B">
        <w:rPr>
          <w:i/>
          <w:iCs/>
          <w:lang w:val="ro-RO"/>
        </w:rPr>
        <w:t>ştiu</w:t>
      </w:r>
      <w:proofErr w:type="spellEnd"/>
      <w:r w:rsidRPr="00FE5E6B">
        <w:rPr>
          <w:i/>
          <w:iCs/>
          <w:lang w:val="ro-RO"/>
        </w:rPr>
        <w:t xml:space="preserve">, că pentru </w:t>
      </w:r>
      <w:proofErr w:type="spellStart"/>
      <w:r w:rsidRPr="00FE5E6B">
        <w:rPr>
          <w:i/>
          <w:iCs/>
          <w:lang w:val="ro-RO"/>
        </w:rPr>
        <w:t>toţi</w:t>
      </w:r>
      <w:proofErr w:type="spellEnd"/>
      <w:r w:rsidRPr="00FE5E6B">
        <w:rPr>
          <w:i/>
          <w:iCs/>
          <w:lang w:val="ro-RO"/>
        </w:rPr>
        <w:t xml:space="preserve"> pe care i-am avut la mărturisire </w:t>
      </w:r>
      <w:proofErr w:type="spellStart"/>
      <w:r w:rsidRPr="00FE5E6B">
        <w:rPr>
          <w:i/>
          <w:iCs/>
          <w:lang w:val="ro-RO"/>
        </w:rPr>
        <w:t>şi</w:t>
      </w:r>
      <w:proofErr w:type="spellEnd"/>
      <w:r w:rsidRPr="00FE5E6B">
        <w:rPr>
          <w:i/>
          <w:iCs/>
          <w:lang w:val="ro-RO"/>
        </w:rPr>
        <w:t xml:space="preserve"> i-am </w:t>
      </w:r>
      <w:proofErr w:type="spellStart"/>
      <w:r w:rsidRPr="00FE5E6B">
        <w:rPr>
          <w:i/>
          <w:iCs/>
          <w:lang w:val="ro-RO"/>
        </w:rPr>
        <w:t>povăţuit</w:t>
      </w:r>
      <w:proofErr w:type="spellEnd"/>
      <w:r w:rsidRPr="00FE5E6B">
        <w:rPr>
          <w:i/>
          <w:iCs/>
          <w:lang w:val="ro-RO"/>
        </w:rPr>
        <w:t xml:space="preserve">, voi da socoteală în </w:t>
      </w:r>
      <w:proofErr w:type="spellStart"/>
      <w:r w:rsidRPr="00FE5E6B">
        <w:rPr>
          <w:i/>
          <w:iCs/>
          <w:lang w:val="ro-RO"/>
        </w:rPr>
        <w:t>faţa</w:t>
      </w:r>
      <w:proofErr w:type="spellEnd"/>
      <w:r w:rsidRPr="00FE5E6B">
        <w:rPr>
          <w:i/>
          <w:iCs/>
          <w:lang w:val="ro-RO"/>
        </w:rPr>
        <w:t xml:space="preserve"> </w:t>
      </w:r>
      <w:proofErr w:type="spellStart"/>
      <w:r w:rsidRPr="00FE5E6B">
        <w:rPr>
          <w:i/>
          <w:iCs/>
          <w:lang w:val="ro-RO"/>
        </w:rPr>
        <w:t>judecăţii</w:t>
      </w:r>
      <w:proofErr w:type="spellEnd"/>
      <w:r w:rsidRPr="00FE5E6B">
        <w:rPr>
          <w:i/>
          <w:iCs/>
          <w:lang w:val="ro-RO"/>
        </w:rPr>
        <w:t xml:space="preserve"> lui Hristos</w:t>
      </w:r>
      <w:r>
        <w:rPr>
          <w:lang w:val="ro-RO"/>
        </w:rPr>
        <w:t>”</w:t>
      </w:r>
      <w:r w:rsidR="003876CA">
        <w:rPr>
          <w:rStyle w:val="Referinnotdesubsol"/>
          <w:lang w:val="ro-RO"/>
        </w:rPr>
        <w:footnoteReference w:id="7"/>
      </w:r>
      <w:r w:rsidRPr="00FE5E6B">
        <w:rPr>
          <w:lang w:val="ro-RO"/>
        </w:rPr>
        <w:t>.</w:t>
      </w:r>
    </w:p>
    <w:p w:rsidR="009B3990" w:rsidRDefault="003876CA" w:rsidP="009B3990">
      <w:pPr>
        <w:widowControl w:val="0"/>
        <w:spacing w:line="360" w:lineRule="auto"/>
        <w:ind w:firstLine="708"/>
        <w:jc w:val="both"/>
        <w:rPr>
          <w:lang w:val="ro-RO"/>
        </w:rPr>
      </w:pPr>
      <w:r>
        <w:rPr>
          <w:lang w:val="ro-RO" w:eastAsia="ro-RO"/>
        </w:rPr>
        <w:t>b)</w:t>
      </w:r>
      <w:r w:rsidRPr="003876CA">
        <w:rPr>
          <w:lang w:val="ro-RO"/>
        </w:rPr>
        <w:t xml:space="preserve">Un al doilea aspect este cel referitor la ucenici, la cuvintele și faptele credinței lor. </w:t>
      </w:r>
      <w:r w:rsidRPr="00506F87">
        <w:rPr>
          <w:lang w:val="ro-RO"/>
        </w:rPr>
        <w:t>Perspectiva este inversă acum</w:t>
      </w:r>
      <w:r w:rsidR="00506F87" w:rsidRPr="00506F87">
        <w:rPr>
          <w:lang w:val="ro-RO"/>
        </w:rPr>
        <w:t xml:space="preserve">, adică Cuviosul </w:t>
      </w:r>
      <w:proofErr w:type="spellStart"/>
      <w:r w:rsidR="00506F87" w:rsidRPr="00506F87">
        <w:rPr>
          <w:lang w:val="ro-RO"/>
        </w:rPr>
        <w:t>Paisie</w:t>
      </w:r>
      <w:proofErr w:type="spellEnd"/>
      <w:r w:rsidR="00506F87" w:rsidRPr="00506F87">
        <w:rPr>
          <w:lang w:val="ro-RO"/>
        </w:rPr>
        <w:t xml:space="preserve"> </w:t>
      </w:r>
      <w:r w:rsidR="009B3990" w:rsidRPr="00506F87">
        <w:rPr>
          <w:lang w:val="ro-RO"/>
        </w:rPr>
        <w:t xml:space="preserve">observă </w:t>
      </w:r>
      <w:r w:rsidR="00506F87">
        <w:rPr>
          <w:lang w:val="ro-RO"/>
        </w:rPr>
        <w:t xml:space="preserve">cu </w:t>
      </w:r>
      <w:r w:rsidR="009B3990" w:rsidRPr="00506F87">
        <w:rPr>
          <w:lang w:val="ro-RO"/>
        </w:rPr>
        <w:t>multă simplitate abordarea vieții duhovnicești</w:t>
      </w:r>
      <w:r w:rsidR="00506F87">
        <w:rPr>
          <w:lang w:val="ro-RO"/>
        </w:rPr>
        <w:t xml:space="preserve"> din perspectiva celor începători, a novicilor. El remarcă puterea sau </w:t>
      </w:r>
      <w:r w:rsidR="009B3990" w:rsidRPr="009B3990">
        <w:rPr>
          <w:lang w:val="ro-RO"/>
        </w:rPr>
        <w:t xml:space="preserve">capacitatea </w:t>
      </w:r>
      <w:r w:rsidR="00506F87">
        <w:rPr>
          <w:lang w:val="ro-RO"/>
        </w:rPr>
        <w:t xml:space="preserve">celor tineri </w:t>
      </w:r>
      <w:r w:rsidR="009B3990" w:rsidRPr="009B3990">
        <w:rPr>
          <w:lang w:val="ro-RO"/>
        </w:rPr>
        <w:t>de a primi ascultarea față de părintele duhovnicesc</w:t>
      </w:r>
      <w:r w:rsidR="00506F87">
        <w:rPr>
          <w:lang w:val="ro-RO"/>
        </w:rPr>
        <w:t xml:space="preserve">, de a lupta cu </w:t>
      </w:r>
      <w:r w:rsidR="009B3990" w:rsidRPr="009B3990">
        <w:rPr>
          <w:lang w:val="ro-RO"/>
        </w:rPr>
        <w:t xml:space="preserve">ispita </w:t>
      </w:r>
      <w:r w:rsidR="00506F87">
        <w:rPr>
          <w:lang w:val="ro-RO"/>
        </w:rPr>
        <w:t xml:space="preserve">sau </w:t>
      </w:r>
      <w:r w:rsidR="009B3990" w:rsidRPr="009B3990">
        <w:rPr>
          <w:lang w:val="ro-RO"/>
        </w:rPr>
        <w:t>cu vrăjmașul</w:t>
      </w:r>
      <w:r w:rsidR="00506F87">
        <w:rPr>
          <w:lang w:val="ro-RO"/>
        </w:rPr>
        <w:t xml:space="preserve"> diavol. El concluzionează aceste idei prin pilda a doi ucenici celebri la rândul lor: Părintele </w:t>
      </w:r>
      <w:proofErr w:type="spellStart"/>
      <w:r w:rsidR="00506F87">
        <w:rPr>
          <w:lang w:val="ro-RO"/>
        </w:rPr>
        <w:t>Cleopa</w:t>
      </w:r>
      <w:proofErr w:type="spellEnd"/>
      <w:r w:rsidR="00506F87">
        <w:rPr>
          <w:lang w:val="ro-RO"/>
        </w:rPr>
        <w:t xml:space="preserve"> și Protosinghelul </w:t>
      </w:r>
      <w:proofErr w:type="spellStart"/>
      <w:r w:rsidR="00506F87">
        <w:rPr>
          <w:lang w:val="ro-RO"/>
        </w:rPr>
        <w:t>Ioil</w:t>
      </w:r>
      <w:proofErr w:type="spellEnd"/>
      <w:r w:rsidR="00506F87">
        <w:rPr>
          <w:lang w:val="ro-RO"/>
        </w:rPr>
        <w:t xml:space="preserve"> Gheorghiu. </w:t>
      </w:r>
    </w:p>
    <w:p w:rsidR="005B2CCD" w:rsidRDefault="00506F87" w:rsidP="007D42DA">
      <w:pPr>
        <w:widowControl w:val="0"/>
        <w:spacing w:line="360" w:lineRule="auto"/>
        <w:ind w:firstLine="708"/>
        <w:jc w:val="both"/>
        <w:rPr>
          <w:lang w:val="fr-FR"/>
        </w:rPr>
      </w:pPr>
      <w:r>
        <w:rPr>
          <w:lang w:val="fr-FR"/>
        </w:rPr>
        <w:t>„</w:t>
      </w:r>
      <w:r w:rsidRPr="00506F87">
        <w:rPr>
          <w:i/>
          <w:iCs/>
          <w:lang w:val="fr-FR"/>
        </w:rPr>
        <w:t xml:space="preserve">Care este </w:t>
      </w:r>
      <w:proofErr w:type="spellStart"/>
      <w:r w:rsidRPr="00506F87">
        <w:rPr>
          <w:i/>
          <w:iCs/>
          <w:lang w:val="fr-FR"/>
        </w:rPr>
        <w:t>cel</w:t>
      </w:r>
      <w:proofErr w:type="spellEnd"/>
      <w:r w:rsidRPr="00506F87">
        <w:rPr>
          <w:i/>
          <w:iCs/>
          <w:lang w:val="fr-FR"/>
        </w:rPr>
        <w:t xml:space="preserve"> </w:t>
      </w:r>
      <w:proofErr w:type="spellStart"/>
      <w:r w:rsidRPr="00506F87">
        <w:rPr>
          <w:i/>
          <w:iCs/>
          <w:lang w:val="fr-FR"/>
        </w:rPr>
        <w:t>dintâi</w:t>
      </w:r>
      <w:proofErr w:type="spellEnd"/>
      <w:r w:rsidRPr="00506F87">
        <w:rPr>
          <w:i/>
          <w:iCs/>
          <w:lang w:val="fr-FR"/>
        </w:rPr>
        <w:t xml:space="preserve"> </w:t>
      </w:r>
      <w:proofErr w:type="spellStart"/>
      <w:r w:rsidRPr="00506F87">
        <w:rPr>
          <w:i/>
          <w:iCs/>
          <w:lang w:val="fr-FR"/>
        </w:rPr>
        <w:t>cuvânt</w:t>
      </w:r>
      <w:proofErr w:type="spellEnd"/>
      <w:r w:rsidRPr="00506F87">
        <w:rPr>
          <w:i/>
          <w:iCs/>
          <w:lang w:val="fr-FR"/>
        </w:rPr>
        <w:t xml:space="preserve"> al </w:t>
      </w:r>
      <w:proofErr w:type="spellStart"/>
      <w:r w:rsidRPr="00506F87">
        <w:rPr>
          <w:i/>
          <w:iCs/>
          <w:lang w:val="fr-FR"/>
        </w:rPr>
        <w:t>ucenicului</w:t>
      </w:r>
      <w:proofErr w:type="spellEnd"/>
      <w:r w:rsidRPr="00506F87">
        <w:rPr>
          <w:i/>
          <w:iCs/>
          <w:lang w:val="fr-FR"/>
        </w:rPr>
        <w:t xml:space="preserve"> </w:t>
      </w:r>
      <w:proofErr w:type="spellStart"/>
      <w:r w:rsidRPr="00506F87">
        <w:rPr>
          <w:i/>
          <w:iCs/>
          <w:lang w:val="fr-FR"/>
        </w:rPr>
        <w:t>către</w:t>
      </w:r>
      <w:proofErr w:type="spellEnd"/>
      <w:r w:rsidRPr="00506F87">
        <w:rPr>
          <w:i/>
          <w:iCs/>
          <w:lang w:val="fr-FR"/>
        </w:rPr>
        <w:t xml:space="preserve"> </w:t>
      </w:r>
      <w:proofErr w:type="spellStart"/>
      <w:proofErr w:type="gramStart"/>
      <w:r w:rsidRPr="00506F87">
        <w:rPr>
          <w:i/>
          <w:iCs/>
          <w:lang w:val="fr-FR"/>
        </w:rPr>
        <w:t>duhovnic</w:t>
      </w:r>
      <w:proofErr w:type="spellEnd"/>
      <w:r w:rsidRPr="00506F87">
        <w:rPr>
          <w:i/>
          <w:iCs/>
          <w:lang w:val="fr-FR"/>
        </w:rPr>
        <w:t>?</w:t>
      </w:r>
      <w:proofErr w:type="gramEnd"/>
      <w:r w:rsidRPr="00506F87">
        <w:rPr>
          <w:i/>
          <w:iCs/>
          <w:lang w:val="fr-FR"/>
        </w:rPr>
        <w:t xml:space="preserve"> Dar al </w:t>
      </w:r>
      <w:proofErr w:type="spellStart"/>
      <w:r w:rsidRPr="00506F87">
        <w:rPr>
          <w:i/>
          <w:iCs/>
          <w:lang w:val="fr-FR"/>
        </w:rPr>
        <w:t>duhovnicului</w:t>
      </w:r>
      <w:proofErr w:type="spellEnd"/>
      <w:r w:rsidRPr="00506F87">
        <w:rPr>
          <w:i/>
          <w:iCs/>
          <w:lang w:val="fr-FR"/>
        </w:rPr>
        <w:t xml:space="preserve"> </w:t>
      </w:r>
      <w:proofErr w:type="spellStart"/>
      <w:r w:rsidRPr="00506F87">
        <w:rPr>
          <w:i/>
          <w:iCs/>
          <w:lang w:val="fr-FR"/>
        </w:rPr>
        <w:t>către</w:t>
      </w:r>
      <w:proofErr w:type="spellEnd"/>
      <w:r w:rsidRPr="00506F87">
        <w:rPr>
          <w:i/>
          <w:iCs/>
          <w:lang w:val="fr-FR"/>
        </w:rPr>
        <w:t xml:space="preserve"> </w:t>
      </w:r>
      <w:proofErr w:type="spellStart"/>
      <w:r w:rsidRPr="00506F87">
        <w:rPr>
          <w:i/>
          <w:iCs/>
          <w:lang w:val="fr-FR"/>
        </w:rPr>
        <w:t>ucenic</w:t>
      </w:r>
      <w:proofErr w:type="spellEnd"/>
      <w:r w:rsidRPr="00506F87">
        <w:rPr>
          <w:i/>
          <w:iCs/>
          <w:lang w:val="fr-FR"/>
        </w:rPr>
        <w:t xml:space="preserve"> ? </w:t>
      </w:r>
      <w:proofErr w:type="spellStart"/>
      <w:r w:rsidRPr="00506F87">
        <w:rPr>
          <w:i/>
          <w:iCs/>
          <w:lang w:val="fr-FR"/>
        </w:rPr>
        <w:t>Cel</w:t>
      </w:r>
      <w:proofErr w:type="spellEnd"/>
      <w:r w:rsidRPr="00506F87">
        <w:rPr>
          <w:i/>
          <w:iCs/>
          <w:lang w:val="fr-FR"/>
        </w:rPr>
        <w:t xml:space="preserve"> </w:t>
      </w:r>
      <w:proofErr w:type="spellStart"/>
      <w:r w:rsidRPr="00506F87">
        <w:rPr>
          <w:i/>
          <w:iCs/>
          <w:lang w:val="fr-FR"/>
        </w:rPr>
        <w:t>dintâi</w:t>
      </w:r>
      <w:proofErr w:type="spellEnd"/>
      <w:r w:rsidRPr="00506F87">
        <w:rPr>
          <w:i/>
          <w:iCs/>
          <w:lang w:val="fr-FR"/>
        </w:rPr>
        <w:t xml:space="preserve"> </w:t>
      </w:r>
      <w:proofErr w:type="spellStart"/>
      <w:r w:rsidRPr="00506F87">
        <w:rPr>
          <w:i/>
          <w:iCs/>
          <w:lang w:val="fr-FR"/>
        </w:rPr>
        <w:t>cuvânt</w:t>
      </w:r>
      <w:proofErr w:type="spellEnd"/>
      <w:r w:rsidRPr="00506F87">
        <w:rPr>
          <w:i/>
          <w:iCs/>
          <w:lang w:val="fr-FR"/>
        </w:rPr>
        <w:t xml:space="preserve"> al </w:t>
      </w:r>
      <w:proofErr w:type="spellStart"/>
      <w:r w:rsidRPr="00506F87">
        <w:rPr>
          <w:i/>
          <w:iCs/>
          <w:lang w:val="fr-FR"/>
        </w:rPr>
        <w:t>ucenicului</w:t>
      </w:r>
      <w:proofErr w:type="spellEnd"/>
      <w:r w:rsidRPr="00506F87">
        <w:rPr>
          <w:i/>
          <w:iCs/>
          <w:lang w:val="fr-FR"/>
        </w:rPr>
        <w:t xml:space="preserve"> </w:t>
      </w:r>
      <w:proofErr w:type="spellStart"/>
      <w:r w:rsidRPr="00506F87">
        <w:rPr>
          <w:i/>
          <w:iCs/>
          <w:lang w:val="fr-FR"/>
        </w:rPr>
        <w:t>către</w:t>
      </w:r>
      <w:proofErr w:type="spellEnd"/>
      <w:r w:rsidRPr="00506F87">
        <w:rPr>
          <w:i/>
          <w:iCs/>
          <w:lang w:val="fr-FR"/>
        </w:rPr>
        <w:t xml:space="preserve"> </w:t>
      </w:r>
      <w:proofErr w:type="spellStart"/>
      <w:r w:rsidRPr="00506F87">
        <w:rPr>
          <w:i/>
          <w:iCs/>
          <w:lang w:val="fr-FR"/>
        </w:rPr>
        <w:t>duhovnicul</w:t>
      </w:r>
      <w:proofErr w:type="spellEnd"/>
      <w:r w:rsidRPr="00506F87">
        <w:rPr>
          <w:i/>
          <w:iCs/>
          <w:lang w:val="fr-FR"/>
        </w:rPr>
        <w:t xml:space="preserve"> lui </w:t>
      </w:r>
      <w:proofErr w:type="gramStart"/>
      <w:r w:rsidRPr="00506F87">
        <w:rPr>
          <w:i/>
          <w:iCs/>
          <w:lang w:val="fr-FR"/>
        </w:rPr>
        <w:t>este:</w:t>
      </w:r>
      <w:proofErr w:type="gramEnd"/>
      <w:r w:rsidRPr="00506F87">
        <w:rPr>
          <w:i/>
          <w:iCs/>
          <w:lang w:val="fr-FR"/>
        </w:rPr>
        <w:t xml:space="preserve"> </w:t>
      </w:r>
      <w:r>
        <w:rPr>
          <w:i/>
          <w:iCs/>
          <w:lang w:val="fr-FR"/>
        </w:rPr>
        <w:t>«</w:t>
      </w:r>
      <w:proofErr w:type="spellStart"/>
      <w:r w:rsidRPr="00506F87">
        <w:rPr>
          <w:i/>
          <w:iCs/>
          <w:lang w:val="fr-FR"/>
        </w:rPr>
        <w:t>Iartă-mă</w:t>
      </w:r>
      <w:proofErr w:type="spellEnd"/>
      <w:r w:rsidRPr="00506F87">
        <w:rPr>
          <w:i/>
          <w:iCs/>
          <w:lang w:val="fr-FR"/>
        </w:rPr>
        <w:t xml:space="preserve">, </w:t>
      </w:r>
      <w:proofErr w:type="spellStart"/>
      <w:r w:rsidRPr="00506F87">
        <w:rPr>
          <w:i/>
          <w:iCs/>
          <w:lang w:val="fr-FR"/>
        </w:rPr>
        <w:t>Părinte</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nu </w:t>
      </w:r>
      <w:proofErr w:type="spellStart"/>
      <w:r w:rsidRPr="00506F87">
        <w:rPr>
          <w:i/>
          <w:iCs/>
          <w:lang w:val="fr-FR"/>
        </w:rPr>
        <w:t>mă</w:t>
      </w:r>
      <w:proofErr w:type="spellEnd"/>
      <w:r w:rsidRPr="00506F87">
        <w:rPr>
          <w:i/>
          <w:iCs/>
          <w:lang w:val="fr-FR"/>
        </w:rPr>
        <w:t xml:space="preserve"> </w:t>
      </w:r>
      <w:proofErr w:type="spellStart"/>
      <w:r w:rsidRPr="00506F87">
        <w:rPr>
          <w:i/>
          <w:iCs/>
          <w:lang w:val="fr-FR"/>
        </w:rPr>
        <w:t>uita</w:t>
      </w:r>
      <w:proofErr w:type="spellEnd"/>
      <w:r w:rsidRPr="00506F87">
        <w:rPr>
          <w:i/>
          <w:iCs/>
          <w:lang w:val="fr-FR"/>
        </w:rPr>
        <w:t xml:space="preserve"> la </w:t>
      </w:r>
      <w:proofErr w:type="spellStart"/>
      <w:r w:rsidRPr="00506F87">
        <w:rPr>
          <w:i/>
          <w:iCs/>
          <w:lang w:val="fr-FR"/>
        </w:rPr>
        <w:t>sfânta</w:t>
      </w:r>
      <w:proofErr w:type="spellEnd"/>
      <w:r w:rsidRPr="00506F87">
        <w:rPr>
          <w:i/>
          <w:iCs/>
          <w:lang w:val="fr-FR"/>
        </w:rPr>
        <w:t xml:space="preserve"> </w:t>
      </w:r>
      <w:proofErr w:type="spellStart"/>
      <w:r w:rsidRPr="00506F87">
        <w:rPr>
          <w:i/>
          <w:iCs/>
          <w:lang w:val="fr-FR"/>
        </w:rPr>
        <w:t>rugăciune</w:t>
      </w:r>
      <w:proofErr w:type="spellEnd"/>
      <w:r>
        <w:rPr>
          <w:i/>
          <w:iCs/>
          <w:lang w:val="fr-FR"/>
        </w:rPr>
        <w:t>»</w:t>
      </w:r>
      <w:r w:rsidRPr="00506F87">
        <w:rPr>
          <w:i/>
          <w:iCs/>
          <w:lang w:val="fr-FR"/>
        </w:rPr>
        <w:t xml:space="preserve">; </w:t>
      </w:r>
      <w:proofErr w:type="spellStart"/>
      <w:r w:rsidRPr="00506F87">
        <w:rPr>
          <w:i/>
          <w:iCs/>
          <w:lang w:val="fr-FR"/>
        </w:rPr>
        <w:t>iar</w:t>
      </w:r>
      <w:proofErr w:type="spellEnd"/>
      <w:r w:rsidRPr="00506F87">
        <w:rPr>
          <w:i/>
          <w:iCs/>
          <w:lang w:val="fr-FR"/>
        </w:rPr>
        <w:t xml:space="preserve"> al </w:t>
      </w:r>
      <w:proofErr w:type="spellStart"/>
      <w:r w:rsidRPr="00506F87">
        <w:rPr>
          <w:i/>
          <w:iCs/>
          <w:lang w:val="fr-FR"/>
        </w:rPr>
        <w:t>duhovnicului</w:t>
      </w:r>
      <w:proofErr w:type="spellEnd"/>
      <w:r w:rsidRPr="00506F87">
        <w:rPr>
          <w:i/>
          <w:iCs/>
          <w:lang w:val="fr-FR"/>
        </w:rPr>
        <w:t xml:space="preserve"> </w:t>
      </w:r>
      <w:proofErr w:type="spellStart"/>
      <w:r w:rsidRPr="00506F87">
        <w:rPr>
          <w:i/>
          <w:iCs/>
          <w:lang w:val="fr-FR"/>
        </w:rPr>
        <w:t>către</w:t>
      </w:r>
      <w:proofErr w:type="spellEnd"/>
      <w:r w:rsidRPr="00506F87">
        <w:rPr>
          <w:i/>
          <w:iCs/>
          <w:lang w:val="fr-FR"/>
        </w:rPr>
        <w:t xml:space="preserve"> </w:t>
      </w:r>
      <w:proofErr w:type="spellStart"/>
      <w:r w:rsidRPr="00506F87">
        <w:rPr>
          <w:i/>
          <w:iCs/>
          <w:lang w:val="fr-FR"/>
        </w:rPr>
        <w:t>ucenic</w:t>
      </w:r>
      <w:proofErr w:type="spellEnd"/>
      <w:r w:rsidRPr="00506F87">
        <w:rPr>
          <w:i/>
          <w:iCs/>
          <w:lang w:val="fr-FR"/>
        </w:rPr>
        <w:t xml:space="preserve"> este: </w:t>
      </w:r>
      <w:r>
        <w:rPr>
          <w:i/>
          <w:iCs/>
          <w:lang w:val="fr-FR"/>
        </w:rPr>
        <w:t>«</w:t>
      </w:r>
      <w:proofErr w:type="spellStart"/>
      <w:r w:rsidRPr="00506F87">
        <w:rPr>
          <w:i/>
          <w:iCs/>
          <w:lang w:val="fr-FR"/>
        </w:rPr>
        <w:t>Dumnezeu</w:t>
      </w:r>
      <w:proofErr w:type="spellEnd"/>
      <w:r w:rsidRPr="00506F87">
        <w:rPr>
          <w:i/>
          <w:iCs/>
          <w:lang w:val="fr-FR"/>
        </w:rPr>
        <w:t xml:space="preserve"> </w:t>
      </w:r>
      <w:proofErr w:type="spellStart"/>
      <w:r w:rsidRPr="00506F87">
        <w:rPr>
          <w:i/>
          <w:iCs/>
          <w:lang w:val="fr-FR"/>
        </w:rPr>
        <w:t>să</w:t>
      </w:r>
      <w:proofErr w:type="spellEnd"/>
      <w:r w:rsidRPr="00506F87">
        <w:rPr>
          <w:i/>
          <w:iCs/>
          <w:lang w:val="fr-FR"/>
        </w:rPr>
        <w:t xml:space="preserve"> te </w:t>
      </w:r>
      <w:proofErr w:type="spellStart"/>
      <w:r w:rsidRPr="00506F87">
        <w:rPr>
          <w:i/>
          <w:iCs/>
          <w:lang w:val="fr-FR"/>
        </w:rPr>
        <w:t>ierte</w:t>
      </w:r>
      <w:proofErr w:type="spellEnd"/>
      <w:r w:rsidRPr="00506F87">
        <w:rPr>
          <w:i/>
          <w:iCs/>
          <w:lang w:val="fr-FR"/>
        </w:rPr>
        <w:t xml:space="preserve">, </w:t>
      </w:r>
      <w:proofErr w:type="spellStart"/>
      <w:r w:rsidRPr="00506F87">
        <w:rPr>
          <w:i/>
          <w:iCs/>
          <w:lang w:val="fr-FR"/>
        </w:rPr>
        <w:t>fiule</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să</w:t>
      </w:r>
      <w:proofErr w:type="spellEnd"/>
      <w:r w:rsidRPr="00506F87">
        <w:rPr>
          <w:i/>
          <w:iCs/>
          <w:lang w:val="fr-FR"/>
        </w:rPr>
        <w:t xml:space="preserve"> ne </w:t>
      </w:r>
      <w:proofErr w:type="spellStart"/>
      <w:r w:rsidRPr="00506F87">
        <w:rPr>
          <w:i/>
          <w:iCs/>
          <w:lang w:val="fr-FR"/>
        </w:rPr>
        <w:t>vedem</w:t>
      </w:r>
      <w:proofErr w:type="spellEnd"/>
      <w:r w:rsidRPr="00506F87">
        <w:rPr>
          <w:i/>
          <w:iCs/>
          <w:lang w:val="fr-FR"/>
        </w:rPr>
        <w:t xml:space="preserve"> la Rai</w:t>
      </w:r>
      <w:r>
        <w:rPr>
          <w:i/>
          <w:iCs/>
          <w:lang w:val="fr-FR"/>
        </w:rPr>
        <w:t>» !</w:t>
      </w:r>
      <w:r w:rsidRPr="00506F87">
        <w:rPr>
          <w:i/>
          <w:iCs/>
          <w:lang w:val="fr-FR"/>
        </w:rPr>
        <w:t xml:space="preserve"> </w:t>
      </w:r>
      <w:proofErr w:type="spellStart"/>
      <w:r w:rsidRPr="00506F87">
        <w:rPr>
          <w:i/>
          <w:iCs/>
          <w:lang w:val="fr-FR"/>
        </w:rPr>
        <w:t>Părinte</w:t>
      </w:r>
      <w:proofErr w:type="spellEnd"/>
      <w:r w:rsidRPr="00506F87">
        <w:rPr>
          <w:i/>
          <w:iCs/>
          <w:lang w:val="fr-FR"/>
        </w:rPr>
        <w:t xml:space="preserve"> </w:t>
      </w:r>
      <w:proofErr w:type="spellStart"/>
      <w:r w:rsidRPr="00506F87">
        <w:rPr>
          <w:i/>
          <w:iCs/>
          <w:lang w:val="fr-FR"/>
        </w:rPr>
        <w:t>Paisie</w:t>
      </w:r>
      <w:proofErr w:type="spellEnd"/>
      <w:r w:rsidRPr="00506F87">
        <w:rPr>
          <w:i/>
          <w:iCs/>
          <w:lang w:val="fr-FR"/>
        </w:rPr>
        <w:t xml:space="preserve">, ce </w:t>
      </w:r>
      <w:proofErr w:type="spellStart"/>
      <w:r w:rsidRPr="00506F87">
        <w:rPr>
          <w:i/>
          <w:iCs/>
          <w:lang w:val="fr-FR"/>
        </w:rPr>
        <w:t>sfaturi</w:t>
      </w:r>
      <w:proofErr w:type="spellEnd"/>
      <w:r w:rsidRPr="00506F87">
        <w:rPr>
          <w:i/>
          <w:iCs/>
          <w:lang w:val="fr-FR"/>
        </w:rPr>
        <w:t xml:space="preserve"> </w:t>
      </w:r>
      <w:proofErr w:type="spellStart"/>
      <w:r w:rsidRPr="00506F87">
        <w:rPr>
          <w:i/>
          <w:iCs/>
          <w:lang w:val="fr-FR"/>
        </w:rPr>
        <w:t>duhovniceşti</w:t>
      </w:r>
      <w:proofErr w:type="spellEnd"/>
      <w:r w:rsidRPr="00506F87">
        <w:rPr>
          <w:i/>
          <w:iCs/>
          <w:lang w:val="fr-FR"/>
        </w:rPr>
        <w:t xml:space="preserve"> </w:t>
      </w:r>
      <w:proofErr w:type="spellStart"/>
      <w:r w:rsidRPr="00506F87">
        <w:rPr>
          <w:i/>
          <w:iCs/>
          <w:lang w:val="fr-FR"/>
        </w:rPr>
        <w:t>daţi</w:t>
      </w:r>
      <w:proofErr w:type="spellEnd"/>
      <w:r w:rsidRPr="00506F87">
        <w:rPr>
          <w:i/>
          <w:iCs/>
          <w:lang w:val="fr-FR"/>
        </w:rPr>
        <w:t xml:space="preserve"> </w:t>
      </w:r>
      <w:proofErr w:type="spellStart"/>
      <w:r w:rsidRPr="00506F87">
        <w:rPr>
          <w:i/>
          <w:iCs/>
          <w:lang w:val="fr-FR"/>
        </w:rPr>
        <w:t>ucenicilor</w:t>
      </w:r>
      <w:proofErr w:type="spellEnd"/>
      <w:r w:rsidRPr="00506F87">
        <w:rPr>
          <w:i/>
          <w:iCs/>
          <w:lang w:val="fr-FR"/>
        </w:rPr>
        <w:t xml:space="preserve"> </w:t>
      </w:r>
      <w:proofErr w:type="spellStart"/>
      <w:r w:rsidRPr="00506F87">
        <w:rPr>
          <w:i/>
          <w:iCs/>
          <w:lang w:val="fr-FR"/>
        </w:rPr>
        <w:t>Sfinţiei</w:t>
      </w:r>
      <w:proofErr w:type="spellEnd"/>
      <w:r w:rsidRPr="00506F87">
        <w:rPr>
          <w:i/>
          <w:iCs/>
          <w:lang w:val="fr-FR"/>
        </w:rPr>
        <w:t xml:space="preserve"> </w:t>
      </w:r>
      <w:proofErr w:type="spellStart"/>
      <w:r w:rsidRPr="00506F87">
        <w:rPr>
          <w:i/>
          <w:iCs/>
          <w:lang w:val="fr-FR"/>
        </w:rPr>
        <w:t>voastre</w:t>
      </w:r>
      <w:proofErr w:type="spellEnd"/>
      <w:r w:rsidRPr="00506F87">
        <w:rPr>
          <w:i/>
          <w:iCs/>
          <w:lang w:val="fr-FR"/>
        </w:rPr>
        <w:t xml:space="preserve"> care </w:t>
      </w:r>
      <w:proofErr w:type="spellStart"/>
      <w:r w:rsidRPr="00506F87">
        <w:rPr>
          <w:i/>
          <w:iCs/>
          <w:lang w:val="fr-FR"/>
        </w:rPr>
        <w:t>v-au</w:t>
      </w:r>
      <w:proofErr w:type="spellEnd"/>
      <w:r w:rsidRPr="00506F87">
        <w:rPr>
          <w:i/>
          <w:iCs/>
          <w:lang w:val="fr-FR"/>
        </w:rPr>
        <w:t xml:space="preserve"> </w:t>
      </w:r>
      <w:proofErr w:type="spellStart"/>
      <w:r w:rsidRPr="00506F87">
        <w:rPr>
          <w:i/>
          <w:iCs/>
          <w:lang w:val="fr-FR"/>
        </w:rPr>
        <w:t>fost</w:t>
      </w:r>
      <w:proofErr w:type="spellEnd"/>
      <w:r w:rsidRPr="00506F87">
        <w:rPr>
          <w:i/>
          <w:iCs/>
          <w:lang w:val="fr-FR"/>
        </w:rPr>
        <w:t xml:space="preserve"> </w:t>
      </w:r>
      <w:proofErr w:type="spellStart"/>
      <w:r w:rsidRPr="00506F87">
        <w:rPr>
          <w:i/>
          <w:iCs/>
          <w:lang w:val="fr-FR"/>
        </w:rPr>
        <w:t>credincioşi</w:t>
      </w:r>
      <w:proofErr w:type="spellEnd"/>
      <w:r w:rsidRPr="00506F87">
        <w:rPr>
          <w:i/>
          <w:iCs/>
          <w:lang w:val="fr-FR"/>
        </w:rPr>
        <w:t xml:space="preserve"> </w:t>
      </w:r>
      <w:proofErr w:type="spellStart"/>
      <w:r w:rsidRPr="00506F87">
        <w:rPr>
          <w:i/>
          <w:iCs/>
          <w:lang w:val="fr-FR"/>
        </w:rPr>
        <w:t>până</w:t>
      </w:r>
      <w:proofErr w:type="spellEnd"/>
      <w:r w:rsidRPr="00506F87">
        <w:rPr>
          <w:i/>
          <w:iCs/>
          <w:lang w:val="fr-FR"/>
        </w:rPr>
        <w:t xml:space="preserve"> la </w:t>
      </w:r>
      <w:proofErr w:type="spellStart"/>
      <w:r w:rsidRPr="00506F87">
        <w:rPr>
          <w:i/>
          <w:iCs/>
          <w:lang w:val="fr-FR"/>
        </w:rPr>
        <w:t>urmă</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v-au</w:t>
      </w:r>
      <w:proofErr w:type="spellEnd"/>
      <w:r w:rsidRPr="00506F87">
        <w:rPr>
          <w:i/>
          <w:iCs/>
          <w:lang w:val="fr-FR"/>
        </w:rPr>
        <w:t xml:space="preserve"> </w:t>
      </w:r>
      <w:proofErr w:type="spellStart"/>
      <w:r w:rsidRPr="00506F87">
        <w:rPr>
          <w:i/>
          <w:iCs/>
          <w:lang w:val="fr-FR"/>
        </w:rPr>
        <w:t>urmat</w:t>
      </w:r>
      <w:proofErr w:type="spellEnd"/>
      <w:r w:rsidRPr="00506F87">
        <w:rPr>
          <w:i/>
          <w:iCs/>
          <w:lang w:val="fr-FR"/>
        </w:rPr>
        <w:t xml:space="preserve"> </w:t>
      </w:r>
      <w:proofErr w:type="spellStart"/>
      <w:r w:rsidRPr="00506F87">
        <w:rPr>
          <w:i/>
          <w:iCs/>
          <w:lang w:val="fr-FR"/>
        </w:rPr>
        <w:t>sfaturile</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binecuvântarea</w:t>
      </w:r>
      <w:proofErr w:type="spellEnd"/>
      <w:r w:rsidRPr="00506F87">
        <w:rPr>
          <w:i/>
          <w:iCs/>
          <w:lang w:val="fr-FR"/>
        </w:rPr>
        <w:t xml:space="preserve"> ? </w:t>
      </w:r>
      <w:proofErr w:type="spellStart"/>
      <w:r w:rsidRPr="00506F87">
        <w:rPr>
          <w:i/>
          <w:iCs/>
          <w:lang w:val="fr-FR"/>
        </w:rPr>
        <w:t>Să</w:t>
      </w:r>
      <w:proofErr w:type="spellEnd"/>
      <w:r w:rsidRPr="00506F87">
        <w:rPr>
          <w:i/>
          <w:iCs/>
          <w:lang w:val="fr-FR"/>
        </w:rPr>
        <w:t xml:space="preserve"> </w:t>
      </w:r>
      <w:proofErr w:type="spellStart"/>
      <w:r w:rsidRPr="00506F87">
        <w:rPr>
          <w:i/>
          <w:iCs/>
          <w:lang w:val="fr-FR"/>
        </w:rPr>
        <w:t>mă</w:t>
      </w:r>
      <w:proofErr w:type="spellEnd"/>
      <w:r w:rsidRPr="00506F87">
        <w:rPr>
          <w:i/>
          <w:iCs/>
          <w:lang w:val="fr-FR"/>
        </w:rPr>
        <w:t xml:space="preserve"> </w:t>
      </w:r>
      <w:proofErr w:type="spellStart"/>
      <w:r w:rsidRPr="00506F87">
        <w:rPr>
          <w:i/>
          <w:iCs/>
          <w:lang w:val="fr-FR"/>
        </w:rPr>
        <w:t>pomenească</w:t>
      </w:r>
      <w:proofErr w:type="spellEnd"/>
      <w:r w:rsidRPr="00506F87">
        <w:rPr>
          <w:i/>
          <w:iCs/>
          <w:lang w:val="fr-FR"/>
        </w:rPr>
        <w:t xml:space="preserve"> la </w:t>
      </w:r>
      <w:proofErr w:type="spellStart"/>
      <w:r w:rsidRPr="00506F87">
        <w:rPr>
          <w:i/>
          <w:iCs/>
          <w:lang w:val="fr-FR"/>
        </w:rPr>
        <w:t>sfânta</w:t>
      </w:r>
      <w:proofErr w:type="spellEnd"/>
      <w:r w:rsidRPr="00506F87">
        <w:rPr>
          <w:i/>
          <w:iCs/>
          <w:lang w:val="fr-FR"/>
        </w:rPr>
        <w:t xml:space="preserve"> </w:t>
      </w:r>
      <w:proofErr w:type="spellStart"/>
      <w:r w:rsidRPr="00506F87">
        <w:rPr>
          <w:i/>
          <w:iCs/>
          <w:lang w:val="fr-FR"/>
        </w:rPr>
        <w:t>rugăciune</w:t>
      </w:r>
      <w:proofErr w:type="spellEnd"/>
      <w:r w:rsidRPr="00506F87">
        <w:rPr>
          <w:i/>
          <w:iCs/>
          <w:lang w:val="fr-FR"/>
        </w:rPr>
        <w:t xml:space="preserve"> </w:t>
      </w:r>
      <w:proofErr w:type="spellStart"/>
      <w:r w:rsidRPr="00506F87">
        <w:rPr>
          <w:i/>
          <w:iCs/>
          <w:lang w:val="fr-FR"/>
        </w:rPr>
        <w:t>cât</w:t>
      </w:r>
      <w:proofErr w:type="spellEnd"/>
      <w:r w:rsidRPr="00506F87">
        <w:rPr>
          <w:i/>
          <w:iCs/>
          <w:lang w:val="fr-FR"/>
        </w:rPr>
        <w:t xml:space="preserve"> vor fi </w:t>
      </w:r>
      <w:proofErr w:type="spellStart"/>
      <w:r w:rsidRPr="00506F87">
        <w:rPr>
          <w:i/>
          <w:iCs/>
          <w:lang w:val="fr-FR"/>
        </w:rPr>
        <w:t>în</w:t>
      </w:r>
      <w:proofErr w:type="spellEnd"/>
      <w:r w:rsidRPr="00506F87">
        <w:rPr>
          <w:i/>
          <w:iCs/>
          <w:lang w:val="fr-FR"/>
        </w:rPr>
        <w:t xml:space="preserve"> </w:t>
      </w:r>
      <w:proofErr w:type="spellStart"/>
      <w:r w:rsidRPr="00506F87">
        <w:rPr>
          <w:i/>
          <w:iCs/>
          <w:lang w:val="fr-FR"/>
        </w:rPr>
        <w:t>această</w:t>
      </w:r>
      <w:proofErr w:type="spellEnd"/>
      <w:r w:rsidRPr="00506F87">
        <w:rPr>
          <w:i/>
          <w:iCs/>
          <w:lang w:val="fr-FR"/>
        </w:rPr>
        <w:t xml:space="preserve"> </w:t>
      </w:r>
      <w:proofErr w:type="spellStart"/>
      <w:r w:rsidRPr="00506F87">
        <w:rPr>
          <w:i/>
          <w:iCs/>
          <w:lang w:val="fr-FR"/>
        </w:rPr>
        <w:t>viaţă</w:t>
      </w:r>
      <w:proofErr w:type="spellEnd"/>
      <w:r w:rsidRPr="00506F87">
        <w:rPr>
          <w:i/>
          <w:iCs/>
          <w:lang w:val="fr-FR"/>
        </w:rPr>
        <w:t xml:space="preserve"> </w:t>
      </w:r>
      <w:proofErr w:type="spellStart"/>
      <w:r w:rsidRPr="00506F87">
        <w:rPr>
          <w:i/>
          <w:iCs/>
          <w:lang w:val="fr-FR"/>
        </w:rPr>
        <w:t>trecătoare</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să</w:t>
      </w:r>
      <w:proofErr w:type="spellEnd"/>
      <w:r w:rsidRPr="00506F87">
        <w:rPr>
          <w:i/>
          <w:iCs/>
          <w:lang w:val="fr-FR"/>
        </w:rPr>
        <w:t xml:space="preserve"> </w:t>
      </w:r>
      <w:proofErr w:type="spellStart"/>
      <w:r w:rsidRPr="00506F87">
        <w:rPr>
          <w:i/>
          <w:iCs/>
          <w:lang w:val="fr-FR"/>
        </w:rPr>
        <w:t>crească</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ei</w:t>
      </w:r>
      <w:proofErr w:type="spellEnd"/>
      <w:r w:rsidRPr="00506F87">
        <w:rPr>
          <w:i/>
          <w:iCs/>
          <w:lang w:val="fr-FR"/>
        </w:rPr>
        <w:t xml:space="preserve"> </w:t>
      </w:r>
      <w:proofErr w:type="spellStart"/>
      <w:r w:rsidRPr="00506F87">
        <w:rPr>
          <w:i/>
          <w:iCs/>
          <w:lang w:val="fr-FR"/>
        </w:rPr>
        <w:t>ucenici</w:t>
      </w:r>
      <w:proofErr w:type="spellEnd"/>
      <w:r w:rsidRPr="00506F87">
        <w:rPr>
          <w:i/>
          <w:iCs/>
          <w:lang w:val="fr-FR"/>
        </w:rPr>
        <w:t xml:space="preserve"> </w:t>
      </w:r>
      <w:proofErr w:type="spellStart"/>
      <w:r w:rsidRPr="00506F87">
        <w:rPr>
          <w:i/>
          <w:iCs/>
          <w:lang w:val="fr-FR"/>
        </w:rPr>
        <w:t>duhovniceşti</w:t>
      </w:r>
      <w:proofErr w:type="spellEnd"/>
      <w:r w:rsidRPr="00506F87">
        <w:rPr>
          <w:i/>
          <w:iCs/>
          <w:lang w:val="fr-FR"/>
        </w:rPr>
        <w:t xml:space="preserve">. Ce au </w:t>
      </w:r>
      <w:proofErr w:type="spellStart"/>
      <w:r w:rsidRPr="00506F87">
        <w:rPr>
          <w:i/>
          <w:iCs/>
          <w:lang w:val="fr-FR"/>
        </w:rPr>
        <w:t>văzut</w:t>
      </w:r>
      <w:proofErr w:type="spellEnd"/>
      <w:r w:rsidRPr="00506F87">
        <w:rPr>
          <w:i/>
          <w:iCs/>
          <w:lang w:val="fr-FR"/>
        </w:rPr>
        <w:t xml:space="preserve"> bun la mine, </w:t>
      </w:r>
      <w:proofErr w:type="spellStart"/>
      <w:r w:rsidRPr="00506F87">
        <w:rPr>
          <w:i/>
          <w:iCs/>
          <w:lang w:val="fr-FR"/>
        </w:rPr>
        <w:t>să</w:t>
      </w:r>
      <w:proofErr w:type="spellEnd"/>
      <w:r w:rsidRPr="00506F87">
        <w:rPr>
          <w:i/>
          <w:iCs/>
          <w:lang w:val="fr-FR"/>
        </w:rPr>
        <w:t xml:space="preserve"> </w:t>
      </w:r>
      <w:proofErr w:type="spellStart"/>
      <w:r w:rsidRPr="00506F87">
        <w:rPr>
          <w:i/>
          <w:iCs/>
          <w:lang w:val="fr-FR"/>
        </w:rPr>
        <w:t>urmeze</w:t>
      </w:r>
      <w:proofErr w:type="spellEnd"/>
      <w:r w:rsidRPr="00506F87">
        <w:rPr>
          <w:i/>
          <w:iCs/>
          <w:lang w:val="fr-FR"/>
        </w:rPr>
        <w:t xml:space="preserve"> </w:t>
      </w:r>
      <w:proofErr w:type="spellStart"/>
      <w:r w:rsidRPr="00506F87">
        <w:rPr>
          <w:i/>
          <w:iCs/>
          <w:lang w:val="fr-FR"/>
        </w:rPr>
        <w:t>şi</w:t>
      </w:r>
      <w:proofErr w:type="spellEnd"/>
      <w:r w:rsidRPr="00506F87">
        <w:rPr>
          <w:i/>
          <w:iCs/>
          <w:lang w:val="fr-FR"/>
        </w:rPr>
        <w:t xml:space="preserve"> </w:t>
      </w:r>
      <w:proofErr w:type="spellStart"/>
      <w:proofErr w:type="gramStart"/>
      <w:r w:rsidRPr="00506F87">
        <w:rPr>
          <w:i/>
          <w:iCs/>
          <w:lang w:val="fr-FR"/>
        </w:rPr>
        <w:t>ei</w:t>
      </w:r>
      <w:proofErr w:type="spellEnd"/>
      <w:r w:rsidRPr="00506F87">
        <w:rPr>
          <w:i/>
          <w:iCs/>
          <w:lang w:val="fr-FR"/>
        </w:rPr>
        <w:t>;</w:t>
      </w:r>
      <w:proofErr w:type="gramEnd"/>
      <w:r w:rsidRPr="00506F87">
        <w:rPr>
          <w:i/>
          <w:iCs/>
          <w:lang w:val="fr-FR"/>
        </w:rPr>
        <w:t xml:space="preserve"> </w:t>
      </w:r>
      <w:proofErr w:type="spellStart"/>
      <w:r w:rsidRPr="00506F87">
        <w:rPr>
          <w:i/>
          <w:iCs/>
          <w:lang w:val="fr-FR"/>
        </w:rPr>
        <w:t>iar</w:t>
      </w:r>
      <w:proofErr w:type="spellEnd"/>
      <w:r w:rsidRPr="00506F87">
        <w:rPr>
          <w:i/>
          <w:iCs/>
          <w:lang w:val="fr-FR"/>
        </w:rPr>
        <w:t xml:space="preserve"> ce au </w:t>
      </w:r>
      <w:proofErr w:type="spellStart"/>
      <w:r w:rsidRPr="00506F87">
        <w:rPr>
          <w:i/>
          <w:iCs/>
          <w:lang w:val="fr-FR"/>
        </w:rPr>
        <w:t>văzut</w:t>
      </w:r>
      <w:proofErr w:type="spellEnd"/>
      <w:r w:rsidRPr="00506F87">
        <w:rPr>
          <w:i/>
          <w:iCs/>
          <w:lang w:val="fr-FR"/>
        </w:rPr>
        <w:t xml:space="preserve"> </w:t>
      </w:r>
      <w:proofErr w:type="spellStart"/>
      <w:r w:rsidRPr="00506F87">
        <w:rPr>
          <w:i/>
          <w:iCs/>
          <w:lang w:val="fr-FR"/>
        </w:rPr>
        <w:t>rău</w:t>
      </w:r>
      <w:proofErr w:type="spellEnd"/>
      <w:r w:rsidRPr="00506F87">
        <w:rPr>
          <w:i/>
          <w:iCs/>
          <w:lang w:val="fr-FR"/>
        </w:rPr>
        <w:t xml:space="preserve">, </w:t>
      </w:r>
      <w:proofErr w:type="spellStart"/>
      <w:r w:rsidRPr="00506F87">
        <w:rPr>
          <w:i/>
          <w:iCs/>
          <w:lang w:val="fr-FR"/>
        </w:rPr>
        <w:t>să</w:t>
      </w:r>
      <w:proofErr w:type="spellEnd"/>
      <w:r w:rsidRPr="00506F87">
        <w:rPr>
          <w:i/>
          <w:iCs/>
          <w:lang w:val="fr-FR"/>
        </w:rPr>
        <w:t xml:space="preserve"> </w:t>
      </w:r>
      <w:proofErr w:type="spellStart"/>
      <w:r w:rsidRPr="00506F87">
        <w:rPr>
          <w:i/>
          <w:iCs/>
          <w:lang w:val="fr-FR"/>
        </w:rPr>
        <w:t>mă</w:t>
      </w:r>
      <w:proofErr w:type="spellEnd"/>
      <w:r w:rsidRPr="00506F87">
        <w:rPr>
          <w:i/>
          <w:iCs/>
          <w:lang w:val="fr-FR"/>
        </w:rPr>
        <w:t xml:space="preserve"> </w:t>
      </w:r>
      <w:proofErr w:type="spellStart"/>
      <w:r w:rsidRPr="00506F87">
        <w:rPr>
          <w:i/>
          <w:iCs/>
          <w:lang w:val="fr-FR"/>
        </w:rPr>
        <w:t>ierte</w:t>
      </w:r>
      <w:proofErr w:type="spellEnd"/>
      <w:r w:rsidRPr="00506F87">
        <w:rPr>
          <w:i/>
          <w:iCs/>
          <w:lang w:val="fr-FR"/>
        </w:rPr>
        <w:t xml:space="preserve">, ca </w:t>
      </w:r>
      <w:proofErr w:type="spellStart"/>
      <w:r w:rsidRPr="00506F87">
        <w:rPr>
          <w:i/>
          <w:iCs/>
          <w:lang w:val="fr-FR"/>
        </w:rPr>
        <w:t>să</w:t>
      </w:r>
      <w:proofErr w:type="spellEnd"/>
      <w:r w:rsidRPr="00506F87">
        <w:rPr>
          <w:i/>
          <w:iCs/>
          <w:lang w:val="fr-FR"/>
        </w:rPr>
        <w:t xml:space="preserve"> fie </w:t>
      </w:r>
      <w:proofErr w:type="spellStart"/>
      <w:r w:rsidRPr="00506F87">
        <w:rPr>
          <w:i/>
          <w:iCs/>
          <w:lang w:val="fr-FR"/>
        </w:rPr>
        <w:t>şi</w:t>
      </w:r>
      <w:proofErr w:type="spellEnd"/>
      <w:r w:rsidRPr="00506F87">
        <w:rPr>
          <w:i/>
          <w:iCs/>
          <w:lang w:val="fr-FR"/>
        </w:rPr>
        <w:t xml:space="preserve"> </w:t>
      </w:r>
      <w:proofErr w:type="spellStart"/>
      <w:r w:rsidRPr="00506F87">
        <w:rPr>
          <w:i/>
          <w:iCs/>
          <w:lang w:val="fr-FR"/>
        </w:rPr>
        <w:t>ei</w:t>
      </w:r>
      <w:proofErr w:type="spellEnd"/>
      <w:r w:rsidRPr="00506F87">
        <w:rPr>
          <w:i/>
          <w:iCs/>
          <w:lang w:val="fr-FR"/>
        </w:rPr>
        <w:t xml:space="preserve"> </w:t>
      </w:r>
      <w:proofErr w:type="spellStart"/>
      <w:r w:rsidRPr="00506F87">
        <w:rPr>
          <w:i/>
          <w:iCs/>
          <w:lang w:val="fr-FR"/>
        </w:rPr>
        <w:t>iertaţi</w:t>
      </w:r>
      <w:proofErr w:type="spellEnd"/>
      <w:r w:rsidRPr="00506F87">
        <w:rPr>
          <w:i/>
          <w:iCs/>
          <w:lang w:val="fr-FR"/>
        </w:rPr>
        <w:t xml:space="preserve"> de </w:t>
      </w:r>
      <w:proofErr w:type="spellStart"/>
      <w:r w:rsidRPr="00506F87">
        <w:rPr>
          <w:i/>
          <w:iCs/>
          <w:lang w:val="fr-FR"/>
        </w:rPr>
        <w:t>Dumnezeu</w:t>
      </w:r>
      <w:proofErr w:type="spellEnd"/>
      <w:r w:rsidRPr="00506F87">
        <w:rPr>
          <w:i/>
          <w:iCs/>
          <w:lang w:val="fr-FR"/>
        </w:rPr>
        <w:t xml:space="preserve"> </w:t>
      </w:r>
      <w:proofErr w:type="spellStart"/>
      <w:r w:rsidRPr="00506F87">
        <w:rPr>
          <w:i/>
          <w:iCs/>
          <w:lang w:val="fr-FR"/>
        </w:rPr>
        <w:t>în</w:t>
      </w:r>
      <w:proofErr w:type="spellEnd"/>
      <w:r w:rsidRPr="00506F87">
        <w:rPr>
          <w:i/>
          <w:iCs/>
          <w:lang w:val="fr-FR"/>
        </w:rPr>
        <w:t xml:space="preserve"> </w:t>
      </w:r>
      <w:proofErr w:type="spellStart"/>
      <w:r w:rsidRPr="00506F87">
        <w:rPr>
          <w:i/>
          <w:iCs/>
          <w:lang w:val="fr-FR"/>
        </w:rPr>
        <w:t>cer</w:t>
      </w:r>
      <w:proofErr w:type="spellEnd"/>
      <w:r w:rsidRPr="00506F87">
        <w:rPr>
          <w:i/>
          <w:iCs/>
          <w:lang w:val="fr-FR"/>
        </w:rPr>
        <w:t>!</w:t>
      </w:r>
      <w:r>
        <w:rPr>
          <w:lang w:val="fr-FR"/>
        </w:rPr>
        <w:t>”</w:t>
      </w:r>
      <w:r>
        <w:rPr>
          <w:rStyle w:val="Referinnotdesubsol"/>
          <w:lang w:val="fr-FR"/>
        </w:rPr>
        <w:footnoteReference w:id="8"/>
      </w:r>
      <w:r>
        <w:rPr>
          <w:lang w:val="fr-FR"/>
        </w:rPr>
        <w:t xml:space="preserve">. Se </w:t>
      </w:r>
      <w:proofErr w:type="spellStart"/>
      <w:r>
        <w:rPr>
          <w:lang w:val="fr-FR"/>
        </w:rPr>
        <w:t>observă</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acest</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că</w:t>
      </w:r>
      <w:proofErr w:type="spellEnd"/>
      <w:r w:rsidR="005B2CCD">
        <w:rPr>
          <w:lang w:val="fr-FR"/>
        </w:rPr>
        <w:t xml:space="preserve"> </w:t>
      </w:r>
      <w:proofErr w:type="spellStart"/>
      <w:r w:rsidR="005B2CCD">
        <w:rPr>
          <w:lang w:val="fr-FR"/>
        </w:rPr>
        <w:t>prin</w:t>
      </w:r>
      <w:proofErr w:type="spellEnd"/>
      <w:r>
        <w:rPr>
          <w:lang w:val="fr-FR"/>
        </w:rPr>
        <w:t xml:space="preserve"> </w:t>
      </w:r>
      <w:proofErr w:type="spellStart"/>
      <w:r w:rsidR="005B2CCD">
        <w:rPr>
          <w:lang w:val="fr-FR"/>
        </w:rPr>
        <w:t>aproapele</w:t>
      </w:r>
      <w:proofErr w:type="spellEnd"/>
      <w:r w:rsidR="005B2CCD">
        <w:rPr>
          <w:lang w:val="fr-FR"/>
        </w:rPr>
        <w:t xml:space="preserve"> </w:t>
      </w:r>
      <w:proofErr w:type="spellStart"/>
      <w:r w:rsidR="005B2CCD">
        <w:rPr>
          <w:lang w:val="fr-FR"/>
        </w:rPr>
        <w:t>sau</w:t>
      </w:r>
      <w:proofErr w:type="spellEnd"/>
      <w:r w:rsidR="005B2CCD">
        <w:rPr>
          <w:lang w:val="fr-FR"/>
        </w:rPr>
        <w:t xml:space="preserve"> </w:t>
      </w:r>
      <w:proofErr w:type="spellStart"/>
      <w:r w:rsidR="005B2CCD">
        <w:rPr>
          <w:lang w:val="fr-FR"/>
        </w:rPr>
        <w:t>fratele</w:t>
      </w:r>
      <w:proofErr w:type="spellEnd"/>
      <w:r w:rsidR="005B2CCD">
        <w:rPr>
          <w:lang w:val="fr-FR"/>
        </w:rPr>
        <w:t xml:space="preserve"> de </w:t>
      </w:r>
      <w:proofErr w:type="spellStart"/>
      <w:r w:rsidR="005B2CCD">
        <w:rPr>
          <w:lang w:val="fr-FR"/>
        </w:rPr>
        <w:t>lângă</w:t>
      </w:r>
      <w:proofErr w:type="spellEnd"/>
      <w:r w:rsidR="005B2CCD">
        <w:rPr>
          <w:lang w:val="fr-FR"/>
        </w:rPr>
        <w:t xml:space="preserve"> tine (</w:t>
      </w:r>
      <w:proofErr w:type="spellStart"/>
      <w:r w:rsidR="005B2CCD">
        <w:rPr>
          <w:lang w:val="fr-FR"/>
        </w:rPr>
        <w:t>iar</w:t>
      </w:r>
      <w:proofErr w:type="spellEnd"/>
      <w:r w:rsidR="005B2CCD">
        <w:rPr>
          <w:lang w:val="fr-FR"/>
        </w:rPr>
        <w:t xml:space="preserve"> </w:t>
      </w:r>
      <w:proofErr w:type="spellStart"/>
      <w:r w:rsidR="005B2CCD">
        <w:rPr>
          <w:lang w:val="fr-FR"/>
        </w:rPr>
        <w:t>pentru</w:t>
      </w:r>
      <w:proofErr w:type="spellEnd"/>
      <w:r w:rsidR="005B2CCD">
        <w:rPr>
          <w:lang w:val="fr-FR"/>
        </w:rPr>
        <w:t xml:space="preserve"> el </w:t>
      </w:r>
      <w:proofErr w:type="spellStart"/>
      <w:r>
        <w:rPr>
          <w:lang w:val="fr-FR"/>
        </w:rPr>
        <w:t>viitorul</w:t>
      </w:r>
      <w:proofErr w:type="spellEnd"/>
      <w:r>
        <w:rPr>
          <w:lang w:val="fr-FR"/>
        </w:rPr>
        <w:t xml:space="preserve"> </w:t>
      </w:r>
      <w:proofErr w:type="spellStart"/>
      <w:r>
        <w:rPr>
          <w:lang w:val="fr-FR"/>
        </w:rPr>
        <w:t>Arhimandrit</w:t>
      </w:r>
      <w:proofErr w:type="spellEnd"/>
      <w:r>
        <w:rPr>
          <w:lang w:val="fr-FR"/>
        </w:rPr>
        <w:t xml:space="preserve"> </w:t>
      </w:r>
      <w:proofErr w:type="spellStart"/>
      <w:r>
        <w:rPr>
          <w:lang w:val="fr-FR"/>
        </w:rPr>
        <w:t>Cleopa</w:t>
      </w:r>
      <w:proofErr w:type="spellEnd"/>
      <w:r>
        <w:rPr>
          <w:lang w:val="fr-FR"/>
        </w:rPr>
        <w:t xml:space="preserve"> </w:t>
      </w:r>
      <w:r w:rsidR="009B3990" w:rsidRPr="009B3990">
        <w:rPr>
          <w:lang w:val="fr-FR"/>
        </w:rPr>
        <w:t>Ilie</w:t>
      </w:r>
      <w:r>
        <w:rPr>
          <w:lang w:val="fr-FR"/>
        </w:rPr>
        <w:t xml:space="preserve"> </w:t>
      </w:r>
      <w:proofErr w:type="spellStart"/>
      <w:r w:rsidR="005B2CCD">
        <w:rPr>
          <w:lang w:val="fr-FR"/>
        </w:rPr>
        <w:t>era</w:t>
      </w:r>
      <w:proofErr w:type="spellEnd"/>
      <w:r w:rsidR="005B2CCD">
        <w:rPr>
          <w:lang w:val="fr-FR"/>
        </w:rPr>
        <w:t xml:space="preserve"> </w:t>
      </w:r>
      <w:proofErr w:type="spellStart"/>
      <w:r w:rsidR="005B2CCD">
        <w:rPr>
          <w:lang w:val="fr-FR"/>
        </w:rPr>
        <w:t>unul</w:t>
      </w:r>
      <w:proofErr w:type="spellEnd"/>
      <w:r w:rsidR="005B2CCD">
        <w:rPr>
          <w:lang w:val="fr-FR"/>
        </w:rPr>
        <w:t xml:space="preserve"> </w:t>
      </w:r>
      <w:proofErr w:type="spellStart"/>
      <w:r w:rsidR="005B2CCD">
        <w:rPr>
          <w:lang w:val="fr-FR"/>
        </w:rPr>
        <w:t>dintre</w:t>
      </w:r>
      <w:proofErr w:type="spellEnd"/>
      <w:r w:rsidR="005B2CCD">
        <w:rPr>
          <w:lang w:val="fr-FR"/>
        </w:rPr>
        <w:t xml:space="preserve"> </w:t>
      </w:r>
      <w:proofErr w:type="spellStart"/>
      <w:r w:rsidR="005B2CCD">
        <w:rPr>
          <w:lang w:val="fr-FR"/>
        </w:rPr>
        <w:t>cei</w:t>
      </w:r>
      <w:proofErr w:type="spellEnd"/>
      <w:r w:rsidR="005B2CCD">
        <w:rPr>
          <w:lang w:val="fr-FR"/>
        </w:rPr>
        <w:t xml:space="preserve"> mai </w:t>
      </w:r>
      <w:proofErr w:type="spellStart"/>
      <w:r w:rsidR="005B2CCD">
        <w:rPr>
          <w:lang w:val="fr-FR"/>
        </w:rPr>
        <w:t>iubiți</w:t>
      </w:r>
      <w:proofErr w:type="spellEnd"/>
      <w:r w:rsidR="005B2CCD">
        <w:rPr>
          <w:lang w:val="fr-FR"/>
        </w:rPr>
        <w:t xml:space="preserve"> </w:t>
      </w:r>
      <w:proofErr w:type="spellStart"/>
      <w:r w:rsidR="005B2CCD">
        <w:rPr>
          <w:lang w:val="fr-FR"/>
        </w:rPr>
        <w:t>frați</w:t>
      </w:r>
      <w:proofErr w:type="spellEnd"/>
      <w:r w:rsidR="005B2CCD">
        <w:rPr>
          <w:lang w:val="fr-FR"/>
        </w:rPr>
        <w:t xml:space="preserve"> </w:t>
      </w:r>
      <w:proofErr w:type="spellStart"/>
      <w:r w:rsidR="005B2CCD">
        <w:rPr>
          <w:lang w:val="fr-FR"/>
        </w:rPr>
        <w:t>duhovnicești</w:t>
      </w:r>
      <w:proofErr w:type="spellEnd"/>
      <w:r w:rsidR="005B2CCD">
        <w:rPr>
          <w:lang w:val="fr-FR"/>
        </w:rPr>
        <w:t xml:space="preserve">) se </w:t>
      </w:r>
      <w:proofErr w:type="spellStart"/>
      <w:r w:rsidR="005B2CCD">
        <w:rPr>
          <w:lang w:val="fr-FR"/>
        </w:rPr>
        <w:t>vede</w:t>
      </w:r>
      <w:proofErr w:type="spellEnd"/>
      <w:r w:rsidR="005B2CCD">
        <w:rPr>
          <w:lang w:val="fr-FR"/>
        </w:rPr>
        <w:t xml:space="preserve"> </w:t>
      </w:r>
      <w:proofErr w:type="spellStart"/>
      <w:r>
        <w:rPr>
          <w:lang w:val="fr-FR"/>
        </w:rPr>
        <w:t>cel</w:t>
      </w:r>
      <w:proofErr w:type="spellEnd"/>
      <w:r>
        <w:rPr>
          <w:lang w:val="fr-FR"/>
        </w:rPr>
        <w:t xml:space="preserve"> mai bine </w:t>
      </w:r>
      <w:proofErr w:type="spellStart"/>
      <w:r w:rsidR="009B3990" w:rsidRPr="009B3990">
        <w:rPr>
          <w:lang w:val="fr-FR"/>
        </w:rPr>
        <w:t>despre</w:t>
      </w:r>
      <w:proofErr w:type="spellEnd"/>
      <w:r w:rsidR="009B3990" w:rsidRPr="009B3990">
        <w:rPr>
          <w:lang w:val="fr-FR"/>
        </w:rPr>
        <w:t xml:space="preserve"> </w:t>
      </w:r>
      <w:proofErr w:type="spellStart"/>
      <w:r w:rsidR="009B3990" w:rsidRPr="009B3990">
        <w:rPr>
          <w:lang w:val="fr-FR"/>
        </w:rPr>
        <w:t>importanța</w:t>
      </w:r>
      <w:proofErr w:type="spellEnd"/>
      <w:r w:rsidR="009B3990" w:rsidRPr="009B3990">
        <w:rPr>
          <w:lang w:val="fr-FR"/>
        </w:rPr>
        <w:t xml:space="preserve"> </w:t>
      </w:r>
      <w:proofErr w:type="spellStart"/>
      <w:r w:rsidR="009B3990" w:rsidRPr="009B3990">
        <w:rPr>
          <w:lang w:val="fr-FR"/>
        </w:rPr>
        <w:t>binecuvântării</w:t>
      </w:r>
      <w:proofErr w:type="spellEnd"/>
      <w:r w:rsidR="005B2CCD">
        <w:rPr>
          <w:lang w:val="fr-FR"/>
        </w:rPr>
        <w:t xml:space="preserve"> </w:t>
      </w:r>
      <w:proofErr w:type="spellStart"/>
      <w:r w:rsidR="005B2CCD">
        <w:rPr>
          <w:lang w:val="fr-FR"/>
        </w:rPr>
        <w:t>și</w:t>
      </w:r>
      <w:proofErr w:type="spellEnd"/>
      <w:r>
        <w:rPr>
          <w:lang w:val="fr-FR"/>
        </w:rPr>
        <w:t xml:space="preserve"> a </w:t>
      </w:r>
      <w:proofErr w:type="spellStart"/>
      <w:r>
        <w:rPr>
          <w:lang w:val="fr-FR"/>
        </w:rPr>
        <w:t>ascultării</w:t>
      </w:r>
      <w:proofErr w:type="spellEnd"/>
      <w:r>
        <w:rPr>
          <w:lang w:val="fr-FR"/>
        </w:rPr>
        <w:t xml:space="preserve"> </w:t>
      </w:r>
      <w:proofErr w:type="spellStart"/>
      <w:r w:rsidR="005B2CCD">
        <w:rPr>
          <w:lang w:val="fr-FR"/>
        </w:rPr>
        <w:t>față</w:t>
      </w:r>
      <w:proofErr w:type="spellEnd"/>
      <w:r w:rsidR="005B2CCD">
        <w:rPr>
          <w:lang w:val="fr-FR"/>
        </w:rPr>
        <w:t xml:space="preserve"> de</w:t>
      </w:r>
      <w:r w:rsidR="009B3990" w:rsidRPr="009B3990">
        <w:rPr>
          <w:lang w:val="fr-FR"/>
        </w:rPr>
        <w:t xml:space="preserve"> </w:t>
      </w:r>
      <w:proofErr w:type="spellStart"/>
      <w:r w:rsidR="005B2CCD">
        <w:rPr>
          <w:lang w:val="fr-FR"/>
        </w:rPr>
        <w:t>Dumnezeu</w:t>
      </w:r>
      <w:proofErr w:type="spellEnd"/>
      <w:r w:rsidR="009B3990" w:rsidRPr="009B3990">
        <w:rPr>
          <w:lang w:val="fr-FR"/>
        </w:rPr>
        <w:t>.</w:t>
      </w:r>
      <w:r w:rsidR="007D42DA">
        <w:rPr>
          <w:lang w:val="fr-FR"/>
        </w:rPr>
        <w:t xml:space="preserve"> </w:t>
      </w:r>
      <w:r w:rsidR="005B2CCD">
        <w:rPr>
          <w:lang w:val="fr-FR"/>
        </w:rPr>
        <w:t xml:space="preserve">Un alt </w:t>
      </w:r>
      <w:proofErr w:type="spellStart"/>
      <w:r w:rsidR="005B2CCD">
        <w:rPr>
          <w:lang w:val="fr-FR"/>
        </w:rPr>
        <w:t>text</w:t>
      </w:r>
      <w:proofErr w:type="spellEnd"/>
      <w:r w:rsidR="005B2CCD">
        <w:rPr>
          <w:lang w:val="fr-FR"/>
        </w:rPr>
        <w:t xml:space="preserve"> </w:t>
      </w:r>
      <w:proofErr w:type="spellStart"/>
      <w:r w:rsidR="005B2CCD">
        <w:rPr>
          <w:lang w:val="fr-FR"/>
        </w:rPr>
        <w:t>întărește</w:t>
      </w:r>
      <w:proofErr w:type="spellEnd"/>
      <w:r w:rsidR="005B2CCD">
        <w:rPr>
          <w:lang w:val="fr-FR"/>
        </w:rPr>
        <w:t xml:space="preserve"> </w:t>
      </w:r>
      <w:proofErr w:type="spellStart"/>
      <w:r w:rsidR="005B2CCD">
        <w:rPr>
          <w:lang w:val="fr-FR"/>
        </w:rPr>
        <w:t>acest</w:t>
      </w:r>
      <w:proofErr w:type="spellEnd"/>
      <w:r w:rsidR="005B2CCD">
        <w:rPr>
          <w:lang w:val="fr-FR"/>
        </w:rPr>
        <w:t xml:space="preserve"> </w:t>
      </w:r>
      <w:proofErr w:type="spellStart"/>
      <w:r w:rsidR="005B2CCD">
        <w:rPr>
          <w:lang w:val="fr-FR"/>
        </w:rPr>
        <w:t>adevăr</w:t>
      </w:r>
      <w:proofErr w:type="spellEnd"/>
      <w:r w:rsidR="005B2CCD">
        <w:rPr>
          <w:lang w:val="fr-FR"/>
        </w:rPr>
        <w:t xml:space="preserve"> : </w:t>
      </w:r>
      <w:proofErr w:type="spellStart"/>
      <w:r w:rsidR="007D42DA">
        <w:rPr>
          <w:lang w:val="fr-FR"/>
        </w:rPr>
        <w:t>ascult</w:t>
      </w:r>
      <w:r w:rsidR="005B2CCD">
        <w:rPr>
          <w:lang w:val="fr-FR"/>
        </w:rPr>
        <w:t>area</w:t>
      </w:r>
      <w:proofErr w:type="spellEnd"/>
      <w:r w:rsidR="005B2CCD">
        <w:rPr>
          <w:lang w:val="fr-FR"/>
        </w:rPr>
        <w:t xml:space="preserve"> </w:t>
      </w:r>
      <w:proofErr w:type="spellStart"/>
      <w:r w:rsidR="005B2CCD">
        <w:rPr>
          <w:lang w:val="fr-FR"/>
        </w:rPr>
        <w:t>față</w:t>
      </w:r>
      <w:proofErr w:type="spellEnd"/>
      <w:r w:rsidR="005B2CCD">
        <w:rPr>
          <w:lang w:val="fr-FR"/>
        </w:rPr>
        <w:t xml:space="preserve"> de </w:t>
      </w:r>
      <w:proofErr w:type="spellStart"/>
      <w:r w:rsidR="005B2CCD">
        <w:rPr>
          <w:lang w:val="fr-FR"/>
        </w:rPr>
        <w:t>fratele</w:t>
      </w:r>
      <w:proofErr w:type="spellEnd"/>
      <w:r w:rsidR="005B2CCD">
        <w:rPr>
          <w:lang w:val="fr-FR"/>
        </w:rPr>
        <w:t xml:space="preserve"> </w:t>
      </w:r>
      <w:proofErr w:type="spellStart"/>
      <w:r w:rsidR="005B2CCD">
        <w:rPr>
          <w:lang w:val="fr-FR"/>
        </w:rPr>
        <w:t>tău</w:t>
      </w:r>
      <w:proofErr w:type="spellEnd"/>
      <w:r w:rsidR="005B2CCD">
        <w:rPr>
          <w:lang w:val="fr-FR"/>
        </w:rPr>
        <w:t xml:space="preserve"> </w:t>
      </w:r>
      <w:proofErr w:type="spellStart"/>
      <w:r w:rsidR="005B2CCD">
        <w:rPr>
          <w:lang w:val="fr-FR"/>
        </w:rPr>
        <w:t>sau</w:t>
      </w:r>
      <w:proofErr w:type="spellEnd"/>
      <w:r w:rsidR="005B2CCD">
        <w:rPr>
          <w:lang w:val="fr-FR"/>
        </w:rPr>
        <w:t xml:space="preserve"> </w:t>
      </w:r>
      <w:proofErr w:type="spellStart"/>
      <w:r w:rsidR="005B2CCD">
        <w:rPr>
          <w:lang w:val="fr-FR"/>
        </w:rPr>
        <w:t>față</w:t>
      </w:r>
      <w:proofErr w:type="spellEnd"/>
      <w:r w:rsidR="005B2CCD">
        <w:rPr>
          <w:lang w:val="fr-FR"/>
        </w:rPr>
        <w:t xml:space="preserve"> de </w:t>
      </w:r>
      <w:proofErr w:type="spellStart"/>
      <w:r w:rsidR="005B2CCD">
        <w:rPr>
          <w:lang w:val="fr-FR"/>
        </w:rPr>
        <w:t>omul</w:t>
      </w:r>
      <w:proofErr w:type="spellEnd"/>
      <w:r w:rsidR="005B2CCD">
        <w:rPr>
          <w:lang w:val="fr-FR"/>
        </w:rPr>
        <w:t xml:space="preserve"> de </w:t>
      </w:r>
      <w:proofErr w:type="spellStart"/>
      <w:r w:rsidR="005B2CCD">
        <w:rPr>
          <w:lang w:val="fr-FR"/>
        </w:rPr>
        <w:t>lângă</w:t>
      </w:r>
      <w:proofErr w:type="spellEnd"/>
      <w:r w:rsidR="005B2CCD">
        <w:rPr>
          <w:lang w:val="fr-FR"/>
        </w:rPr>
        <w:t xml:space="preserve"> tine </w:t>
      </w:r>
      <w:r w:rsidR="007D42DA">
        <w:rPr>
          <w:lang w:val="fr-FR"/>
        </w:rPr>
        <w:t xml:space="preserve">este </w:t>
      </w:r>
      <w:proofErr w:type="spellStart"/>
      <w:r w:rsidR="007D42DA">
        <w:rPr>
          <w:lang w:val="fr-FR"/>
        </w:rPr>
        <w:t>esențială</w:t>
      </w:r>
      <w:proofErr w:type="spellEnd"/>
      <w:r w:rsidR="005B2CCD">
        <w:rPr>
          <w:lang w:val="fr-FR"/>
        </w:rPr>
        <w:t xml:space="preserve"> </w:t>
      </w:r>
      <w:proofErr w:type="spellStart"/>
      <w:r w:rsidR="005B2CCD">
        <w:rPr>
          <w:lang w:val="fr-FR"/>
        </w:rPr>
        <w:t>și</w:t>
      </w:r>
      <w:proofErr w:type="spellEnd"/>
      <w:r w:rsidR="005B2CCD">
        <w:rPr>
          <w:lang w:val="fr-FR"/>
        </w:rPr>
        <w:t xml:space="preserve"> </w:t>
      </w:r>
      <w:proofErr w:type="spellStart"/>
      <w:r w:rsidR="005B2CCD">
        <w:rPr>
          <w:lang w:val="fr-FR"/>
        </w:rPr>
        <w:t>echivalentă</w:t>
      </w:r>
      <w:proofErr w:type="spellEnd"/>
      <w:r w:rsidR="005B2CCD">
        <w:rPr>
          <w:lang w:val="fr-FR"/>
        </w:rPr>
        <w:t xml:space="preserve"> </w:t>
      </w:r>
      <w:proofErr w:type="spellStart"/>
      <w:r w:rsidR="005B2CCD">
        <w:rPr>
          <w:lang w:val="fr-FR"/>
        </w:rPr>
        <w:t>cu</w:t>
      </w:r>
      <w:proofErr w:type="spellEnd"/>
      <w:r w:rsidR="005B2CCD">
        <w:rPr>
          <w:lang w:val="fr-FR"/>
        </w:rPr>
        <w:t xml:space="preserve"> </w:t>
      </w:r>
      <w:proofErr w:type="spellStart"/>
      <w:r w:rsidR="005B2CCD">
        <w:rPr>
          <w:lang w:val="fr-FR"/>
        </w:rPr>
        <w:t>ascultarea</w:t>
      </w:r>
      <w:proofErr w:type="spellEnd"/>
      <w:r w:rsidR="005B2CCD">
        <w:rPr>
          <w:lang w:val="fr-FR"/>
        </w:rPr>
        <w:t xml:space="preserve"> </w:t>
      </w:r>
      <w:proofErr w:type="spellStart"/>
      <w:r w:rsidR="005B2CCD">
        <w:rPr>
          <w:lang w:val="fr-FR"/>
        </w:rPr>
        <w:t>față</w:t>
      </w:r>
      <w:proofErr w:type="spellEnd"/>
      <w:r w:rsidR="005B2CCD">
        <w:rPr>
          <w:lang w:val="fr-FR"/>
        </w:rPr>
        <w:t xml:space="preserve"> de </w:t>
      </w:r>
      <w:proofErr w:type="spellStart"/>
      <w:r w:rsidR="005B2CCD">
        <w:rPr>
          <w:lang w:val="fr-FR"/>
        </w:rPr>
        <w:t>Dumnezeu</w:t>
      </w:r>
      <w:proofErr w:type="spellEnd"/>
      <w:r w:rsidR="005B2CCD">
        <w:rPr>
          <w:lang w:val="fr-FR"/>
        </w:rPr>
        <w:t xml:space="preserve"> </w:t>
      </w:r>
      <w:proofErr w:type="spellStart"/>
      <w:r w:rsidR="005B2CCD">
        <w:rPr>
          <w:lang w:val="fr-FR"/>
        </w:rPr>
        <w:t>Însuși</w:t>
      </w:r>
      <w:proofErr w:type="spellEnd"/>
      <w:r w:rsidR="005B2CCD">
        <w:rPr>
          <w:lang w:val="fr-FR"/>
        </w:rPr>
        <w:t xml:space="preserve">. </w:t>
      </w:r>
      <w:proofErr w:type="spellStart"/>
      <w:r w:rsidR="005B2CCD">
        <w:rPr>
          <w:lang w:val="fr-FR"/>
        </w:rPr>
        <w:t>Aceasta</w:t>
      </w:r>
      <w:proofErr w:type="spellEnd"/>
      <w:r w:rsidR="005B2CCD">
        <w:rPr>
          <w:lang w:val="fr-FR"/>
        </w:rPr>
        <w:t xml:space="preserve"> </w:t>
      </w:r>
      <w:proofErr w:type="spellStart"/>
      <w:r w:rsidR="005B2CCD">
        <w:rPr>
          <w:lang w:val="fr-FR"/>
        </w:rPr>
        <w:t>cu</w:t>
      </w:r>
      <w:proofErr w:type="spellEnd"/>
      <w:r w:rsidR="005B2CCD">
        <w:rPr>
          <w:lang w:val="fr-FR"/>
        </w:rPr>
        <w:t xml:space="preserve"> </w:t>
      </w:r>
      <w:proofErr w:type="spellStart"/>
      <w:r w:rsidR="005B2CCD">
        <w:rPr>
          <w:lang w:val="fr-FR"/>
        </w:rPr>
        <w:t>atât</w:t>
      </w:r>
      <w:proofErr w:type="spellEnd"/>
      <w:r w:rsidR="005B2CCD">
        <w:rPr>
          <w:lang w:val="fr-FR"/>
        </w:rPr>
        <w:t xml:space="preserve"> mai </w:t>
      </w:r>
      <w:proofErr w:type="spellStart"/>
      <w:r w:rsidR="005B2CCD">
        <w:rPr>
          <w:lang w:val="fr-FR"/>
        </w:rPr>
        <w:t>mult</w:t>
      </w:r>
      <w:proofErr w:type="spellEnd"/>
      <w:r w:rsidR="005B2CCD">
        <w:rPr>
          <w:lang w:val="fr-FR"/>
        </w:rPr>
        <w:t xml:space="preserve"> </w:t>
      </w:r>
      <w:proofErr w:type="spellStart"/>
      <w:r w:rsidR="005B2CCD">
        <w:rPr>
          <w:lang w:val="fr-FR"/>
        </w:rPr>
        <w:t>cu</w:t>
      </w:r>
      <w:proofErr w:type="spellEnd"/>
      <w:r w:rsidR="005B2CCD">
        <w:rPr>
          <w:lang w:val="fr-FR"/>
        </w:rPr>
        <w:t xml:space="preserve"> </w:t>
      </w:r>
      <w:proofErr w:type="spellStart"/>
      <w:r w:rsidR="005B2CCD">
        <w:rPr>
          <w:lang w:val="fr-FR"/>
        </w:rPr>
        <w:t>cât</w:t>
      </w:r>
      <w:proofErr w:type="spellEnd"/>
      <w:r w:rsidR="005B2CCD">
        <w:rPr>
          <w:lang w:val="fr-FR"/>
        </w:rPr>
        <w:t xml:space="preserve"> te </w:t>
      </w:r>
      <w:proofErr w:type="spellStart"/>
      <w:r w:rsidR="005B2CCD">
        <w:rPr>
          <w:lang w:val="fr-FR"/>
        </w:rPr>
        <w:t>afli</w:t>
      </w:r>
      <w:proofErr w:type="spellEnd"/>
      <w:r w:rsidR="007D42DA">
        <w:rPr>
          <w:lang w:val="fr-FR"/>
        </w:rPr>
        <w:t xml:space="preserve"> </w:t>
      </w:r>
      <w:proofErr w:type="spellStart"/>
      <w:r w:rsidR="007D42DA">
        <w:rPr>
          <w:lang w:val="fr-FR"/>
        </w:rPr>
        <w:t>într</w:t>
      </w:r>
      <w:proofErr w:type="spellEnd"/>
      <w:r w:rsidR="007D42DA">
        <w:rPr>
          <w:lang w:val="fr-FR"/>
        </w:rPr>
        <w:t xml:space="preserve">-o </w:t>
      </w:r>
      <w:proofErr w:type="spellStart"/>
      <w:r w:rsidR="007D42DA">
        <w:rPr>
          <w:lang w:val="fr-FR"/>
        </w:rPr>
        <w:t>situație</w:t>
      </w:r>
      <w:proofErr w:type="spellEnd"/>
      <w:r w:rsidR="007D42DA">
        <w:rPr>
          <w:lang w:val="fr-FR"/>
        </w:rPr>
        <w:t xml:space="preserve"> de </w:t>
      </w:r>
      <w:proofErr w:type="spellStart"/>
      <w:r w:rsidR="007D42DA">
        <w:rPr>
          <w:lang w:val="fr-FR"/>
        </w:rPr>
        <w:t>viață</w:t>
      </w:r>
      <w:proofErr w:type="spellEnd"/>
      <w:r w:rsidR="007D42DA">
        <w:rPr>
          <w:lang w:val="fr-FR"/>
        </w:rPr>
        <w:t xml:space="preserve"> </w:t>
      </w:r>
      <w:proofErr w:type="spellStart"/>
      <w:r w:rsidR="007D42DA">
        <w:rPr>
          <w:lang w:val="fr-FR"/>
        </w:rPr>
        <w:t>și</w:t>
      </w:r>
      <w:proofErr w:type="spellEnd"/>
      <w:r w:rsidR="007D42DA">
        <w:rPr>
          <w:lang w:val="fr-FR"/>
        </w:rPr>
        <w:t xml:space="preserve"> de </w:t>
      </w:r>
      <w:proofErr w:type="spellStart"/>
      <w:proofErr w:type="gramStart"/>
      <w:r w:rsidR="007D42DA">
        <w:rPr>
          <w:lang w:val="fr-FR"/>
        </w:rPr>
        <w:t>moarte</w:t>
      </w:r>
      <w:proofErr w:type="spellEnd"/>
      <w:r w:rsidR="007D42DA">
        <w:rPr>
          <w:lang w:val="fr-FR"/>
        </w:rPr>
        <w:t xml:space="preserve"> </w:t>
      </w:r>
      <w:r w:rsidR="005B2CCD">
        <w:rPr>
          <w:lang w:val="fr-FR"/>
        </w:rPr>
        <w:t>.</w:t>
      </w:r>
      <w:proofErr w:type="gramEnd"/>
      <w:r w:rsidR="005B2CCD">
        <w:rPr>
          <w:lang w:val="fr-FR"/>
        </w:rPr>
        <w:t xml:space="preserve"> </w:t>
      </w:r>
    </w:p>
    <w:p w:rsidR="00506F87" w:rsidRDefault="005B2CCD" w:rsidP="007D42DA">
      <w:pPr>
        <w:widowControl w:val="0"/>
        <w:spacing w:line="360" w:lineRule="auto"/>
        <w:ind w:firstLine="708"/>
        <w:jc w:val="both"/>
        <w:rPr>
          <w:lang w:val="ro-RO"/>
        </w:rPr>
      </w:pPr>
      <w:proofErr w:type="spellStart"/>
      <w:r>
        <w:rPr>
          <w:lang w:val="fr-FR"/>
        </w:rPr>
        <w:t>Iată</w:t>
      </w:r>
      <w:proofErr w:type="spellEnd"/>
      <w:r>
        <w:rPr>
          <w:lang w:val="fr-FR"/>
        </w:rPr>
        <w:t xml:space="preserve"> </w:t>
      </w:r>
      <w:proofErr w:type="spellStart"/>
      <w:r>
        <w:rPr>
          <w:lang w:val="fr-FR"/>
        </w:rPr>
        <w:t>textul</w:t>
      </w:r>
      <w:proofErr w:type="spellEnd"/>
      <w:r>
        <w:rPr>
          <w:lang w:val="fr-FR"/>
        </w:rPr>
        <w:t xml:space="preserve">. </w:t>
      </w:r>
      <w:proofErr w:type="spellStart"/>
      <w:r w:rsidR="007D42DA">
        <w:rPr>
          <w:lang w:val="fr-FR"/>
        </w:rPr>
        <w:t>Atunci</w:t>
      </w:r>
      <w:proofErr w:type="spellEnd"/>
      <w:r w:rsidR="007D42DA">
        <w:rPr>
          <w:lang w:val="fr-FR"/>
        </w:rPr>
        <w:t xml:space="preserve"> </w:t>
      </w:r>
      <w:proofErr w:type="spellStart"/>
      <w:r w:rsidR="007D42DA">
        <w:rPr>
          <w:lang w:val="fr-FR"/>
        </w:rPr>
        <w:t>când</w:t>
      </w:r>
      <w:proofErr w:type="spellEnd"/>
      <w:r w:rsidR="007D42DA">
        <w:rPr>
          <w:lang w:val="fr-FR"/>
        </w:rPr>
        <w:t xml:space="preserve"> </w:t>
      </w:r>
      <w:proofErr w:type="spellStart"/>
      <w:r>
        <w:rPr>
          <w:lang w:val="fr-FR"/>
        </w:rPr>
        <w:t>Părintele</w:t>
      </w:r>
      <w:proofErr w:type="spellEnd"/>
      <w:r>
        <w:rPr>
          <w:lang w:val="fr-FR"/>
        </w:rPr>
        <w:t xml:space="preserve"> </w:t>
      </w:r>
      <w:proofErr w:type="spellStart"/>
      <w:r>
        <w:rPr>
          <w:lang w:val="fr-FR"/>
        </w:rPr>
        <w:t>Paisie</w:t>
      </w:r>
      <w:proofErr w:type="spellEnd"/>
      <w:r>
        <w:rPr>
          <w:lang w:val="fr-FR"/>
        </w:rPr>
        <w:t xml:space="preserve"> </w:t>
      </w:r>
      <w:r w:rsidR="007D42DA">
        <w:rPr>
          <w:lang w:val="fr-FR"/>
        </w:rPr>
        <w:t xml:space="preserve">a </w:t>
      </w:r>
      <w:proofErr w:type="spellStart"/>
      <w:r w:rsidR="007D42DA">
        <w:rPr>
          <w:lang w:val="fr-FR"/>
        </w:rPr>
        <w:t>fost</w:t>
      </w:r>
      <w:proofErr w:type="spellEnd"/>
      <w:r w:rsidR="007D42DA">
        <w:rPr>
          <w:lang w:val="fr-FR"/>
        </w:rPr>
        <w:t xml:space="preserve"> </w:t>
      </w:r>
      <w:proofErr w:type="spellStart"/>
      <w:r w:rsidR="007D42DA">
        <w:rPr>
          <w:lang w:val="fr-FR"/>
        </w:rPr>
        <w:t>întrebat</w:t>
      </w:r>
      <w:proofErr w:type="spellEnd"/>
      <w:r w:rsidR="007D42DA">
        <w:rPr>
          <w:lang w:val="fr-FR"/>
        </w:rPr>
        <w:t xml:space="preserve"> </w:t>
      </w:r>
      <w:proofErr w:type="spellStart"/>
      <w:r>
        <w:rPr>
          <w:lang w:val="fr-FR"/>
        </w:rPr>
        <w:t>dacă</w:t>
      </w:r>
      <w:proofErr w:type="spellEnd"/>
      <w:r>
        <w:rPr>
          <w:lang w:val="fr-FR"/>
        </w:rPr>
        <w:t xml:space="preserve"> a </w:t>
      </w:r>
      <w:proofErr w:type="spellStart"/>
      <w:r>
        <w:rPr>
          <w:lang w:val="fr-FR"/>
        </w:rPr>
        <w:t>avut</w:t>
      </w:r>
      <w:proofErr w:type="spellEnd"/>
      <w:r>
        <w:rPr>
          <w:lang w:val="fr-FR"/>
        </w:rPr>
        <w:t xml:space="preserve"> </w:t>
      </w:r>
      <w:r w:rsidR="007D42DA" w:rsidRPr="007D42DA">
        <w:rPr>
          <w:lang w:val="ro-RO"/>
        </w:rPr>
        <w:t>ucenici</w:t>
      </w:r>
      <w:r>
        <w:rPr>
          <w:lang w:val="ro-RO"/>
        </w:rPr>
        <w:t xml:space="preserve"> de seamă și ce anume înseamnă buna lor reputație sau faimă el a</w:t>
      </w:r>
      <w:r w:rsidR="007D42DA">
        <w:rPr>
          <w:lang w:val="ro-RO"/>
        </w:rPr>
        <w:t xml:space="preserve"> </w:t>
      </w:r>
      <w:proofErr w:type="gramStart"/>
      <w:r w:rsidR="007D42DA">
        <w:rPr>
          <w:lang w:val="ro-RO"/>
        </w:rPr>
        <w:t>răspun</w:t>
      </w:r>
      <w:r>
        <w:rPr>
          <w:lang w:val="ro-RO"/>
        </w:rPr>
        <w:t>s</w:t>
      </w:r>
      <w:r w:rsidR="007D42DA">
        <w:rPr>
          <w:lang w:val="ro-RO"/>
        </w:rPr>
        <w:t>:</w:t>
      </w:r>
      <w:proofErr w:type="gramEnd"/>
      <w:r w:rsidR="007D42DA">
        <w:rPr>
          <w:lang w:val="ro-RO"/>
        </w:rPr>
        <w:t xml:space="preserve"> „</w:t>
      </w:r>
      <w:r w:rsidR="007D42DA" w:rsidRPr="007D42DA">
        <w:rPr>
          <w:i/>
          <w:iCs/>
          <w:lang w:val="ro-RO"/>
        </w:rPr>
        <w:t xml:space="preserve">Am avut mai </w:t>
      </w:r>
      <w:proofErr w:type="spellStart"/>
      <w:r w:rsidR="007D42DA" w:rsidRPr="007D42DA">
        <w:rPr>
          <w:i/>
          <w:iCs/>
          <w:lang w:val="ro-RO"/>
        </w:rPr>
        <w:t>mulţi</w:t>
      </w:r>
      <w:proofErr w:type="spellEnd"/>
      <w:r w:rsidR="007D42DA" w:rsidRPr="007D42DA">
        <w:rPr>
          <w:i/>
          <w:iCs/>
          <w:lang w:val="ro-RO"/>
        </w:rPr>
        <w:t xml:space="preserve">, dar cel mai sporit a fost fratele Părintelui </w:t>
      </w:r>
      <w:proofErr w:type="spellStart"/>
      <w:r w:rsidR="007D42DA" w:rsidRPr="007D42DA">
        <w:rPr>
          <w:i/>
          <w:iCs/>
          <w:lang w:val="ro-RO"/>
        </w:rPr>
        <w:t>Cleopa</w:t>
      </w:r>
      <w:proofErr w:type="spellEnd"/>
      <w:r w:rsidR="007D42DA" w:rsidRPr="007D42DA">
        <w:rPr>
          <w:i/>
          <w:iCs/>
          <w:lang w:val="ro-RO"/>
        </w:rPr>
        <w:t xml:space="preserve">, anume Gheorghe Ilie. Mi-aduc aminte că locuia în chilie cu alt frate bătrân, care nu </w:t>
      </w:r>
      <w:proofErr w:type="spellStart"/>
      <w:r w:rsidR="007D42DA" w:rsidRPr="007D42DA">
        <w:rPr>
          <w:i/>
          <w:iCs/>
          <w:lang w:val="ro-RO"/>
        </w:rPr>
        <w:t>ştia</w:t>
      </w:r>
      <w:proofErr w:type="spellEnd"/>
      <w:r w:rsidR="007D42DA" w:rsidRPr="007D42DA">
        <w:rPr>
          <w:i/>
          <w:iCs/>
          <w:lang w:val="ro-RO"/>
        </w:rPr>
        <w:t xml:space="preserve"> carte </w:t>
      </w:r>
      <w:proofErr w:type="spellStart"/>
      <w:r w:rsidR="007D42DA" w:rsidRPr="007D42DA">
        <w:rPr>
          <w:i/>
          <w:iCs/>
          <w:lang w:val="ro-RO"/>
        </w:rPr>
        <w:t>şi</w:t>
      </w:r>
      <w:proofErr w:type="spellEnd"/>
      <w:r w:rsidR="007D42DA" w:rsidRPr="007D42DA">
        <w:rPr>
          <w:i/>
          <w:iCs/>
          <w:lang w:val="ro-RO"/>
        </w:rPr>
        <w:t xml:space="preserve"> era foarte tăcut </w:t>
      </w:r>
      <w:proofErr w:type="spellStart"/>
      <w:r w:rsidR="007D42DA" w:rsidRPr="007D42DA">
        <w:rPr>
          <w:i/>
          <w:iCs/>
          <w:lang w:val="ro-RO"/>
        </w:rPr>
        <w:t>şi</w:t>
      </w:r>
      <w:proofErr w:type="spellEnd"/>
      <w:r w:rsidR="007D42DA" w:rsidRPr="007D42DA">
        <w:rPr>
          <w:i/>
          <w:iCs/>
          <w:lang w:val="ro-RO"/>
        </w:rPr>
        <w:t xml:space="preserve"> nevoitor la rugăciune </w:t>
      </w:r>
      <w:proofErr w:type="spellStart"/>
      <w:r w:rsidR="007D42DA" w:rsidRPr="007D42DA">
        <w:rPr>
          <w:i/>
          <w:iCs/>
          <w:lang w:val="ro-RO"/>
        </w:rPr>
        <w:t>şi</w:t>
      </w:r>
      <w:proofErr w:type="spellEnd"/>
      <w:r w:rsidR="007D42DA" w:rsidRPr="007D42DA">
        <w:rPr>
          <w:i/>
          <w:iCs/>
          <w:lang w:val="ro-RO"/>
        </w:rPr>
        <w:t xml:space="preserve"> la post. Odată, pe când se rugau ei împreună seara, fratele Gheorghe </w:t>
      </w:r>
      <w:proofErr w:type="spellStart"/>
      <w:r w:rsidR="007D42DA" w:rsidRPr="007D42DA">
        <w:rPr>
          <w:i/>
          <w:iCs/>
          <w:lang w:val="ro-RO"/>
        </w:rPr>
        <w:t>şi</w:t>
      </w:r>
      <w:proofErr w:type="spellEnd"/>
      <w:r w:rsidR="007D42DA" w:rsidRPr="007D42DA">
        <w:rPr>
          <w:i/>
          <w:iCs/>
          <w:lang w:val="ro-RO"/>
        </w:rPr>
        <w:t>-a croit două palme, singur, peste obraz, ca să-</w:t>
      </w:r>
      <w:proofErr w:type="spellStart"/>
      <w:r w:rsidR="007D42DA" w:rsidRPr="007D42DA">
        <w:rPr>
          <w:i/>
          <w:iCs/>
          <w:lang w:val="ro-RO"/>
        </w:rPr>
        <w:t>şi</w:t>
      </w:r>
      <w:proofErr w:type="spellEnd"/>
      <w:r w:rsidR="007D42DA" w:rsidRPr="007D42DA">
        <w:rPr>
          <w:i/>
          <w:iCs/>
          <w:lang w:val="ro-RO"/>
        </w:rPr>
        <w:t xml:space="preserve"> alunge somnul. Atunci bătrânul speriat, a sărit de la rugăciune </w:t>
      </w:r>
      <w:proofErr w:type="spellStart"/>
      <w:r w:rsidR="007D42DA" w:rsidRPr="007D42DA">
        <w:rPr>
          <w:i/>
          <w:iCs/>
          <w:lang w:val="ro-RO"/>
        </w:rPr>
        <w:t>şi</w:t>
      </w:r>
      <w:proofErr w:type="spellEnd"/>
      <w:r w:rsidR="007D42DA" w:rsidRPr="007D42DA">
        <w:rPr>
          <w:i/>
          <w:iCs/>
          <w:lang w:val="ro-RO"/>
        </w:rPr>
        <w:t xml:space="preserve"> a venit la mine zicând că a înnebunit fratele Gheorghe </w:t>
      </w:r>
      <w:proofErr w:type="spellStart"/>
      <w:r w:rsidR="007D42DA" w:rsidRPr="007D42DA">
        <w:rPr>
          <w:i/>
          <w:iCs/>
          <w:lang w:val="ro-RO"/>
        </w:rPr>
        <w:t>şi</w:t>
      </w:r>
      <w:proofErr w:type="spellEnd"/>
      <w:r w:rsidR="007D42DA" w:rsidRPr="007D42DA">
        <w:rPr>
          <w:i/>
          <w:iCs/>
          <w:lang w:val="ro-RO"/>
        </w:rPr>
        <w:t xml:space="preserve"> nu mai pot citi </w:t>
      </w:r>
      <w:r w:rsidR="007D42DA" w:rsidRPr="007D42DA">
        <w:rPr>
          <w:i/>
          <w:iCs/>
          <w:lang w:val="ro-RO"/>
        </w:rPr>
        <w:lastRenderedPageBreak/>
        <w:t>pravila împreună. Dar eu i-am lini</w:t>
      </w:r>
      <w:r>
        <w:rPr>
          <w:i/>
          <w:iCs/>
          <w:lang w:val="ro-RO"/>
        </w:rPr>
        <w:t>ș</w:t>
      </w:r>
      <w:r w:rsidR="007D42DA" w:rsidRPr="007D42DA">
        <w:rPr>
          <w:i/>
          <w:iCs/>
          <w:lang w:val="ro-RO"/>
        </w:rPr>
        <w:t xml:space="preserve">tit pe amândoi. În altă zi lucram la vie cu frații. Seara, l-am trimis pe fratele Gheorghe Ilie să pregătească masa. Când să venim noi găsesc pe masă un mic </w:t>
      </w:r>
      <w:proofErr w:type="spellStart"/>
      <w:r w:rsidR="007D42DA" w:rsidRPr="007D42DA">
        <w:rPr>
          <w:i/>
          <w:iCs/>
          <w:lang w:val="ro-RO"/>
        </w:rPr>
        <w:t>biletel</w:t>
      </w:r>
      <w:proofErr w:type="spellEnd"/>
      <w:r w:rsidR="007D42DA" w:rsidRPr="007D42DA">
        <w:rPr>
          <w:i/>
          <w:iCs/>
          <w:lang w:val="ro-RO"/>
        </w:rPr>
        <w:t xml:space="preserve"> pe care scria: </w:t>
      </w:r>
      <w:r>
        <w:rPr>
          <w:i/>
          <w:iCs/>
          <w:lang w:val="ro-RO"/>
        </w:rPr>
        <w:t>«</w:t>
      </w:r>
      <w:r w:rsidR="007D42DA" w:rsidRPr="007D42DA">
        <w:rPr>
          <w:i/>
          <w:iCs/>
          <w:lang w:val="ro-RO"/>
        </w:rPr>
        <w:t>Iart</w:t>
      </w:r>
      <w:r>
        <w:rPr>
          <w:i/>
          <w:iCs/>
          <w:lang w:val="ro-RO"/>
        </w:rPr>
        <w:t>ă</w:t>
      </w:r>
      <w:r w:rsidR="007D42DA" w:rsidRPr="007D42DA">
        <w:rPr>
          <w:i/>
          <w:iCs/>
          <w:lang w:val="ro-RO"/>
        </w:rPr>
        <w:t xml:space="preserve">-mă, Părinte </w:t>
      </w:r>
      <w:proofErr w:type="spellStart"/>
      <w:r w:rsidR="007D42DA" w:rsidRPr="007D42DA">
        <w:rPr>
          <w:i/>
          <w:iCs/>
          <w:lang w:val="ro-RO"/>
        </w:rPr>
        <w:t>Paisie</w:t>
      </w:r>
      <w:proofErr w:type="spellEnd"/>
      <w:r w:rsidR="007D42DA" w:rsidRPr="007D42DA">
        <w:rPr>
          <w:i/>
          <w:iCs/>
          <w:lang w:val="ro-RO"/>
        </w:rPr>
        <w:t>, plec pentru cinci zile să mă pocăiesc!</w:t>
      </w:r>
      <w:r>
        <w:rPr>
          <w:i/>
          <w:iCs/>
          <w:lang w:val="ro-RO"/>
        </w:rPr>
        <w:t>»</w:t>
      </w:r>
      <w:r w:rsidR="007D42DA" w:rsidRPr="007D42DA">
        <w:rPr>
          <w:i/>
          <w:iCs/>
          <w:lang w:val="ro-RO"/>
        </w:rPr>
        <w:t xml:space="preserve"> Mâncăm noi, ne facem pravila de sear</w:t>
      </w:r>
      <w:r>
        <w:rPr>
          <w:i/>
          <w:iCs/>
          <w:lang w:val="ro-RO"/>
        </w:rPr>
        <w:t>ă</w:t>
      </w:r>
      <w:r w:rsidR="007D42DA" w:rsidRPr="007D42DA">
        <w:rPr>
          <w:i/>
          <w:iCs/>
          <w:lang w:val="ro-RO"/>
        </w:rPr>
        <w:t xml:space="preserve"> </w:t>
      </w:r>
      <w:proofErr w:type="spellStart"/>
      <w:r w:rsidR="007D42DA" w:rsidRPr="007D42DA">
        <w:rPr>
          <w:i/>
          <w:iCs/>
          <w:lang w:val="ro-RO"/>
        </w:rPr>
        <w:t>şi</w:t>
      </w:r>
      <w:proofErr w:type="spellEnd"/>
      <w:r w:rsidR="007D42DA" w:rsidRPr="007D42DA">
        <w:rPr>
          <w:i/>
          <w:iCs/>
          <w:lang w:val="ro-RO"/>
        </w:rPr>
        <w:t xml:space="preserve"> ne culcăm. Pe la miezul </w:t>
      </w:r>
      <w:proofErr w:type="spellStart"/>
      <w:r w:rsidR="007D42DA" w:rsidRPr="007D42DA">
        <w:rPr>
          <w:i/>
          <w:iCs/>
          <w:lang w:val="ro-RO"/>
        </w:rPr>
        <w:t>nopţii</w:t>
      </w:r>
      <w:proofErr w:type="spellEnd"/>
      <w:r w:rsidR="007D42DA" w:rsidRPr="007D42DA">
        <w:rPr>
          <w:i/>
          <w:iCs/>
          <w:lang w:val="ro-RO"/>
        </w:rPr>
        <w:t xml:space="preserve"> mă pomenesc că bate cineva în geam</w:t>
      </w:r>
      <w:r>
        <w:rPr>
          <w:i/>
          <w:iCs/>
          <w:lang w:val="ro-RO"/>
        </w:rPr>
        <w:t>: «</w:t>
      </w:r>
      <w:r w:rsidR="007D42DA" w:rsidRPr="007D42DA">
        <w:rPr>
          <w:i/>
          <w:iCs/>
          <w:lang w:val="ro-RO"/>
        </w:rPr>
        <w:t>Cine-i acolo?</w:t>
      </w:r>
      <w:r>
        <w:rPr>
          <w:i/>
          <w:iCs/>
          <w:lang w:val="ro-RO"/>
        </w:rPr>
        <w:t>»</w:t>
      </w:r>
      <w:r w:rsidR="007D42DA" w:rsidRPr="007D42DA">
        <w:rPr>
          <w:i/>
          <w:iCs/>
          <w:lang w:val="ro-RO"/>
        </w:rPr>
        <w:t xml:space="preserve"> întreb. </w:t>
      </w:r>
      <w:r>
        <w:rPr>
          <w:i/>
          <w:iCs/>
          <w:lang w:val="ro-RO"/>
        </w:rPr>
        <w:t>«</w:t>
      </w:r>
      <w:proofErr w:type="spellStart"/>
      <w:r w:rsidR="007D42DA" w:rsidRPr="007D42DA">
        <w:rPr>
          <w:i/>
          <w:iCs/>
          <w:lang w:val="ro-RO"/>
        </w:rPr>
        <w:t>Blagosloveşte</w:t>
      </w:r>
      <w:proofErr w:type="spellEnd"/>
      <w:r w:rsidR="007D42DA" w:rsidRPr="007D42DA">
        <w:rPr>
          <w:i/>
          <w:iCs/>
          <w:lang w:val="ro-RO"/>
        </w:rPr>
        <w:t xml:space="preserve">, Părinte </w:t>
      </w:r>
      <w:proofErr w:type="spellStart"/>
      <w:r w:rsidR="007D42DA" w:rsidRPr="007D42DA">
        <w:rPr>
          <w:i/>
          <w:iCs/>
          <w:lang w:val="ro-RO"/>
        </w:rPr>
        <w:t>Paisie</w:t>
      </w:r>
      <w:proofErr w:type="spellEnd"/>
      <w:r w:rsidR="007D42DA" w:rsidRPr="007D42DA">
        <w:rPr>
          <w:i/>
          <w:iCs/>
          <w:lang w:val="ro-RO"/>
        </w:rPr>
        <w:t>, sunt fratele Gheorghe păc</w:t>
      </w:r>
      <w:r>
        <w:rPr>
          <w:i/>
          <w:iCs/>
          <w:lang w:val="ro-RO"/>
        </w:rPr>
        <w:t>ă</w:t>
      </w:r>
      <w:r w:rsidR="007D42DA" w:rsidRPr="007D42DA">
        <w:rPr>
          <w:i/>
          <w:iCs/>
          <w:lang w:val="ro-RO"/>
        </w:rPr>
        <w:t>tosul</w:t>
      </w:r>
      <w:r>
        <w:rPr>
          <w:i/>
          <w:iCs/>
          <w:lang w:val="ro-RO"/>
        </w:rPr>
        <w:t>»</w:t>
      </w:r>
      <w:r w:rsidR="007D42DA" w:rsidRPr="007D42DA">
        <w:rPr>
          <w:i/>
          <w:iCs/>
          <w:lang w:val="ro-RO"/>
        </w:rPr>
        <w:t xml:space="preserve">. </w:t>
      </w:r>
      <w:r>
        <w:rPr>
          <w:i/>
          <w:iCs/>
          <w:lang w:val="ro-RO"/>
        </w:rPr>
        <w:t>«</w:t>
      </w:r>
      <w:r w:rsidR="007D42DA" w:rsidRPr="007D42DA">
        <w:rPr>
          <w:i/>
          <w:iCs/>
          <w:lang w:val="ro-RO"/>
        </w:rPr>
        <w:t xml:space="preserve">Fratele Gheorghe este plecat pentru cinci zile la </w:t>
      </w:r>
      <w:proofErr w:type="spellStart"/>
      <w:r w:rsidR="007D42DA" w:rsidRPr="007D42DA">
        <w:rPr>
          <w:i/>
          <w:iCs/>
          <w:lang w:val="ro-RO"/>
        </w:rPr>
        <w:t>linişte</w:t>
      </w:r>
      <w:proofErr w:type="spellEnd"/>
      <w:r w:rsidR="007D42DA" w:rsidRPr="007D42DA">
        <w:rPr>
          <w:i/>
          <w:iCs/>
          <w:lang w:val="ro-RO"/>
        </w:rPr>
        <w:t xml:space="preserve"> să se pocăiască!</w:t>
      </w:r>
      <w:r>
        <w:rPr>
          <w:i/>
          <w:iCs/>
          <w:lang w:val="ro-RO"/>
        </w:rPr>
        <w:t>»</w:t>
      </w:r>
      <w:r w:rsidR="007D42DA" w:rsidRPr="007D42DA">
        <w:rPr>
          <w:i/>
          <w:iCs/>
          <w:lang w:val="ro-RO"/>
        </w:rPr>
        <w:t xml:space="preserve"> i-am răspuns; apoi i-am dat drumul în chilie. Era obosit </w:t>
      </w:r>
      <w:proofErr w:type="spellStart"/>
      <w:r w:rsidR="007D42DA" w:rsidRPr="007D42DA">
        <w:rPr>
          <w:i/>
          <w:iCs/>
          <w:lang w:val="ro-RO"/>
        </w:rPr>
        <w:t>şi</w:t>
      </w:r>
      <w:proofErr w:type="spellEnd"/>
      <w:r w:rsidR="007D42DA" w:rsidRPr="007D42DA">
        <w:rPr>
          <w:i/>
          <w:iCs/>
          <w:lang w:val="ro-RO"/>
        </w:rPr>
        <w:t xml:space="preserve"> speriat. </w:t>
      </w:r>
      <w:r>
        <w:rPr>
          <w:i/>
          <w:iCs/>
          <w:lang w:val="ro-RO"/>
        </w:rPr>
        <w:t>«</w:t>
      </w:r>
      <w:r w:rsidR="007D42DA" w:rsidRPr="007D42DA">
        <w:rPr>
          <w:i/>
          <w:iCs/>
          <w:lang w:val="ro-RO"/>
        </w:rPr>
        <w:t xml:space="preserve">Ce-ai </w:t>
      </w:r>
      <w:proofErr w:type="spellStart"/>
      <w:r w:rsidR="007D42DA" w:rsidRPr="007D42DA">
        <w:rPr>
          <w:i/>
          <w:iCs/>
          <w:lang w:val="ro-RO"/>
        </w:rPr>
        <w:t>păţit</w:t>
      </w:r>
      <w:proofErr w:type="spellEnd"/>
      <w:r w:rsidR="007D42DA" w:rsidRPr="007D42DA">
        <w:rPr>
          <w:i/>
          <w:iCs/>
          <w:lang w:val="ro-RO"/>
        </w:rPr>
        <w:t>?</w:t>
      </w:r>
      <w:r>
        <w:rPr>
          <w:i/>
          <w:iCs/>
          <w:lang w:val="ro-RO"/>
        </w:rPr>
        <w:t>»</w:t>
      </w:r>
      <w:r w:rsidR="007D42DA" w:rsidRPr="007D42DA">
        <w:rPr>
          <w:i/>
          <w:iCs/>
          <w:lang w:val="ro-RO"/>
        </w:rPr>
        <w:t xml:space="preserve"> l</w:t>
      </w:r>
      <w:r>
        <w:rPr>
          <w:i/>
          <w:iCs/>
          <w:lang w:val="ro-RO"/>
        </w:rPr>
        <w:t>-</w:t>
      </w:r>
      <w:r w:rsidR="007D42DA" w:rsidRPr="007D42DA">
        <w:rPr>
          <w:i/>
          <w:iCs/>
          <w:lang w:val="ro-RO"/>
        </w:rPr>
        <w:t xml:space="preserve">am întrebat. Iar el mi-a răspuns: </w:t>
      </w:r>
      <w:r>
        <w:rPr>
          <w:i/>
          <w:iCs/>
          <w:lang w:val="ro-RO"/>
        </w:rPr>
        <w:t>«</w:t>
      </w:r>
      <w:r w:rsidR="007D42DA" w:rsidRPr="007D42DA">
        <w:rPr>
          <w:i/>
          <w:iCs/>
          <w:lang w:val="ro-RO"/>
        </w:rPr>
        <w:t xml:space="preserve">Am găsit o groapă în pădure </w:t>
      </w:r>
      <w:proofErr w:type="spellStart"/>
      <w:r w:rsidR="007D42DA" w:rsidRPr="007D42DA">
        <w:rPr>
          <w:i/>
          <w:iCs/>
          <w:lang w:val="ro-RO"/>
        </w:rPr>
        <w:t>şi</w:t>
      </w:r>
      <w:proofErr w:type="spellEnd"/>
      <w:r w:rsidR="007D42DA" w:rsidRPr="007D42DA">
        <w:rPr>
          <w:i/>
          <w:iCs/>
          <w:lang w:val="ro-RO"/>
        </w:rPr>
        <w:t xml:space="preserve"> mi-a venit în minte să stau acolo cinci zile ca să postesc </w:t>
      </w:r>
      <w:proofErr w:type="spellStart"/>
      <w:r w:rsidR="007D42DA" w:rsidRPr="007D42DA">
        <w:rPr>
          <w:i/>
          <w:iCs/>
          <w:lang w:val="ro-RO"/>
        </w:rPr>
        <w:t>şi</w:t>
      </w:r>
      <w:proofErr w:type="spellEnd"/>
      <w:r w:rsidR="007D42DA" w:rsidRPr="007D42DA">
        <w:rPr>
          <w:i/>
          <w:iCs/>
          <w:lang w:val="ro-RO"/>
        </w:rPr>
        <w:t xml:space="preserve"> să mă rog. Dar</w:t>
      </w:r>
      <w:r>
        <w:rPr>
          <w:i/>
          <w:iCs/>
          <w:lang w:val="ro-RO"/>
        </w:rPr>
        <w:t>, pe</w:t>
      </w:r>
      <w:r w:rsidR="007D42DA" w:rsidRPr="007D42DA">
        <w:rPr>
          <w:i/>
          <w:iCs/>
          <w:lang w:val="ro-RO"/>
        </w:rPr>
        <w:t xml:space="preserve"> când citeam din Ceaslov rugăciunea de sear</w:t>
      </w:r>
      <w:r>
        <w:rPr>
          <w:i/>
          <w:iCs/>
          <w:lang w:val="ro-RO"/>
        </w:rPr>
        <w:t>ă</w:t>
      </w:r>
      <w:r w:rsidR="007D42DA" w:rsidRPr="007D42DA">
        <w:rPr>
          <w:i/>
          <w:iCs/>
          <w:lang w:val="ro-RO"/>
        </w:rPr>
        <w:t xml:space="preserve"> </w:t>
      </w:r>
      <w:proofErr w:type="spellStart"/>
      <w:r w:rsidR="007D42DA" w:rsidRPr="007D42DA">
        <w:rPr>
          <w:i/>
          <w:iCs/>
          <w:lang w:val="ro-RO"/>
        </w:rPr>
        <w:t>şi</w:t>
      </w:r>
      <w:proofErr w:type="spellEnd"/>
      <w:r w:rsidR="007D42DA" w:rsidRPr="007D42DA">
        <w:rPr>
          <w:i/>
          <w:iCs/>
          <w:lang w:val="ro-RO"/>
        </w:rPr>
        <w:t xml:space="preserve"> </w:t>
      </w:r>
      <w:r>
        <w:rPr>
          <w:i/>
          <w:iCs/>
          <w:lang w:val="ro-RO"/>
        </w:rPr>
        <w:t>A</w:t>
      </w:r>
      <w:r w:rsidR="007D42DA" w:rsidRPr="007D42DA">
        <w:rPr>
          <w:i/>
          <w:iCs/>
          <w:lang w:val="ro-RO"/>
        </w:rPr>
        <w:t>catistul Sfinților Voievozi</w:t>
      </w:r>
      <w:r w:rsidR="00617AF0">
        <w:rPr>
          <w:i/>
          <w:iCs/>
          <w:lang w:val="ro-RO"/>
        </w:rPr>
        <w:t>,</w:t>
      </w:r>
      <w:r w:rsidR="007D42DA" w:rsidRPr="007D42DA">
        <w:rPr>
          <w:i/>
          <w:iCs/>
          <w:lang w:val="ro-RO"/>
        </w:rPr>
        <w:t xml:space="preserve"> am auzit un glas </w:t>
      </w:r>
      <w:proofErr w:type="spellStart"/>
      <w:r w:rsidR="007D42DA" w:rsidRPr="007D42DA">
        <w:rPr>
          <w:i/>
          <w:iCs/>
          <w:lang w:val="ro-RO"/>
        </w:rPr>
        <w:t>înfricoş</w:t>
      </w:r>
      <w:r w:rsidR="00617AF0">
        <w:rPr>
          <w:i/>
          <w:iCs/>
          <w:lang w:val="ro-RO"/>
        </w:rPr>
        <w:t>ător</w:t>
      </w:r>
      <w:proofErr w:type="spellEnd"/>
      <w:r w:rsidR="007D42DA" w:rsidRPr="007D42DA">
        <w:rPr>
          <w:i/>
          <w:iCs/>
          <w:lang w:val="ro-RO"/>
        </w:rPr>
        <w:t xml:space="preserve">: Ce faci aici? Era </w:t>
      </w:r>
      <w:proofErr w:type="spellStart"/>
      <w:r w:rsidR="007D42DA" w:rsidRPr="007D42DA">
        <w:rPr>
          <w:i/>
          <w:iCs/>
          <w:lang w:val="ro-RO"/>
        </w:rPr>
        <w:t>vrăjmaşul</w:t>
      </w:r>
      <w:proofErr w:type="spellEnd"/>
      <w:r w:rsidR="007D42DA" w:rsidRPr="007D42DA">
        <w:rPr>
          <w:i/>
          <w:iCs/>
          <w:lang w:val="ro-RO"/>
        </w:rPr>
        <w:t xml:space="preserve">! Atunci, de frică, repede am luat Ceaslovul </w:t>
      </w:r>
      <w:proofErr w:type="spellStart"/>
      <w:r w:rsidR="007D42DA" w:rsidRPr="007D42DA">
        <w:rPr>
          <w:i/>
          <w:iCs/>
          <w:lang w:val="ro-RO"/>
        </w:rPr>
        <w:t>şi</w:t>
      </w:r>
      <w:proofErr w:type="spellEnd"/>
      <w:r w:rsidR="007D42DA" w:rsidRPr="007D42DA">
        <w:rPr>
          <w:i/>
          <w:iCs/>
          <w:lang w:val="ro-RO"/>
        </w:rPr>
        <w:t xml:space="preserve"> nu </w:t>
      </w:r>
      <w:proofErr w:type="spellStart"/>
      <w:r w:rsidR="007D42DA" w:rsidRPr="007D42DA">
        <w:rPr>
          <w:i/>
          <w:iCs/>
          <w:lang w:val="ro-RO"/>
        </w:rPr>
        <w:t>ştiu</w:t>
      </w:r>
      <w:proofErr w:type="spellEnd"/>
      <w:r w:rsidR="007D42DA" w:rsidRPr="007D42DA">
        <w:rPr>
          <w:i/>
          <w:iCs/>
          <w:lang w:val="ro-RO"/>
        </w:rPr>
        <w:t xml:space="preserve"> cum am ajuns aici. Mă rog de mă iartă, Părinte </w:t>
      </w:r>
      <w:proofErr w:type="spellStart"/>
      <w:r w:rsidR="007D42DA" w:rsidRPr="007D42DA">
        <w:rPr>
          <w:i/>
          <w:iCs/>
          <w:lang w:val="ro-RO"/>
        </w:rPr>
        <w:t>Paisie</w:t>
      </w:r>
      <w:proofErr w:type="spellEnd"/>
      <w:r w:rsidR="00617AF0">
        <w:rPr>
          <w:i/>
          <w:iCs/>
          <w:lang w:val="ro-RO"/>
        </w:rPr>
        <w:t>»</w:t>
      </w:r>
      <w:r w:rsidR="007D42DA" w:rsidRPr="007D42DA">
        <w:rPr>
          <w:i/>
          <w:iCs/>
          <w:lang w:val="ro-RO"/>
        </w:rPr>
        <w:t xml:space="preserve">. </w:t>
      </w:r>
      <w:r w:rsidR="00617AF0">
        <w:rPr>
          <w:i/>
          <w:iCs/>
          <w:lang w:val="ro-RO"/>
        </w:rPr>
        <w:t>«</w:t>
      </w:r>
      <w:r w:rsidR="007D42DA" w:rsidRPr="007D42DA">
        <w:rPr>
          <w:i/>
          <w:iCs/>
          <w:lang w:val="ro-RO"/>
        </w:rPr>
        <w:t xml:space="preserve">Dumnezeu să te ierte, frate Gheorghe, i-am răspuns. </w:t>
      </w:r>
      <w:proofErr w:type="spellStart"/>
      <w:r w:rsidR="007D42DA" w:rsidRPr="007D42DA">
        <w:rPr>
          <w:i/>
          <w:iCs/>
          <w:lang w:val="ro-RO"/>
        </w:rPr>
        <w:t>Aşa</w:t>
      </w:r>
      <w:proofErr w:type="spellEnd"/>
      <w:r w:rsidR="007D42DA" w:rsidRPr="007D42DA">
        <w:rPr>
          <w:i/>
          <w:iCs/>
          <w:lang w:val="ro-RO"/>
        </w:rPr>
        <w:t xml:space="preserve"> </w:t>
      </w:r>
      <w:proofErr w:type="spellStart"/>
      <w:r w:rsidR="007D42DA" w:rsidRPr="007D42DA">
        <w:rPr>
          <w:i/>
          <w:iCs/>
          <w:lang w:val="ro-RO"/>
        </w:rPr>
        <w:t>păţesc</w:t>
      </w:r>
      <w:proofErr w:type="spellEnd"/>
      <w:r w:rsidR="007D42DA" w:rsidRPr="007D42DA">
        <w:rPr>
          <w:i/>
          <w:iCs/>
          <w:lang w:val="ro-RO"/>
        </w:rPr>
        <w:t xml:space="preserve"> cei ce fac orice lucru fără blagoslovenie!</w:t>
      </w:r>
      <w:r w:rsidR="00617AF0">
        <w:rPr>
          <w:i/>
          <w:iCs/>
          <w:lang w:val="ro-RO"/>
        </w:rPr>
        <w:t>»</w:t>
      </w:r>
      <w:r w:rsidR="007D42DA">
        <w:rPr>
          <w:lang w:val="ro-RO"/>
        </w:rPr>
        <w:t>”.</w:t>
      </w:r>
    </w:p>
    <w:p w:rsidR="003876CA" w:rsidRDefault="00617AF0" w:rsidP="00617AF0">
      <w:pPr>
        <w:widowControl w:val="0"/>
        <w:spacing w:line="360" w:lineRule="auto"/>
        <w:ind w:firstLine="708"/>
        <w:jc w:val="both"/>
        <w:rPr>
          <w:lang w:val="ro-RO"/>
        </w:rPr>
      </w:pPr>
      <w:r>
        <w:rPr>
          <w:lang w:val="ro-RO"/>
        </w:rPr>
        <w:t xml:space="preserve">Un mic comentariu final la această mărturie nu poate fi decât acela de a sublinia că râvna fără discernământ nu poate fi folositoare. Ca de altfel și lipsa binecuvântării în oricare ipostază de viață, nu doar în privință chestiunilor mici, poate fi dăunătoare în mod categoric. În demersul de a împlini lucrul lui Dumnezeu prin excelență, cum este împlinirea canonului de rugăciune, de a avea râvnă trebuie </w:t>
      </w:r>
      <w:proofErr w:type="spellStart"/>
      <w:r>
        <w:rPr>
          <w:lang w:val="ro-RO"/>
        </w:rPr>
        <w:t>evalvie</w:t>
      </w:r>
      <w:proofErr w:type="spellEnd"/>
      <w:r>
        <w:rPr>
          <w:lang w:val="ro-RO"/>
        </w:rPr>
        <w:t xml:space="preserve"> și rațiune. Una fără cealaltă dăunează grav vieții celui implicat, căci poate genera pietism exagerat sau bolnăvicios sau dimpotrivă poate duce către un raționalism rece, indiferent la nevoile aproapelui nostru. </w:t>
      </w:r>
    </w:p>
    <w:p w:rsidR="00617AF0" w:rsidRDefault="00617AF0" w:rsidP="00617AF0">
      <w:pPr>
        <w:widowControl w:val="0"/>
        <w:spacing w:line="360" w:lineRule="auto"/>
        <w:ind w:firstLine="708"/>
        <w:jc w:val="both"/>
        <w:rPr>
          <w:lang w:val="ro-RO"/>
        </w:rPr>
      </w:pPr>
      <w:r w:rsidRPr="00617AF0">
        <w:rPr>
          <w:lang w:val="ro-RO"/>
        </w:rPr>
        <w:t>c)</w:t>
      </w:r>
      <w:r w:rsidR="00120596">
        <w:rPr>
          <w:lang w:val="ro-RO"/>
        </w:rPr>
        <w:t xml:space="preserve"> </w:t>
      </w:r>
      <w:r w:rsidRPr="00617AF0">
        <w:rPr>
          <w:lang w:val="ro-RO"/>
        </w:rPr>
        <w:t xml:space="preserve">A treia chestiune la care aș dori să mă refer în acest studiu este cea </w:t>
      </w:r>
      <w:proofErr w:type="spellStart"/>
      <w:r w:rsidRPr="00617AF0">
        <w:rPr>
          <w:lang w:val="ro-RO"/>
        </w:rPr>
        <w:t>marială</w:t>
      </w:r>
      <w:proofErr w:type="spellEnd"/>
      <w:r w:rsidRPr="00617AF0">
        <w:rPr>
          <w:lang w:val="ro-RO"/>
        </w:rPr>
        <w:t xml:space="preserve"> sau la percepția Sfintei Fecioare în conștiința și viața sa. </w:t>
      </w:r>
      <w:r>
        <w:rPr>
          <w:lang w:val="ro-RO"/>
        </w:rPr>
        <w:t xml:space="preserve">Prin analogie cu cele spuse de către Sf. </w:t>
      </w:r>
      <w:proofErr w:type="spellStart"/>
      <w:r>
        <w:rPr>
          <w:lang w:val="ro-RO"/>
        </w:rPr>
        <w:t>Paisie</w:t>
      </w:r>
      <w:proofErr w:type="spellEnd"/>
      <w:r>
        <w:rPr>
          <w:lang w:val="ro-RO"/>
        </w:rPr>
        <w:t xml:space="preserve"> </w:t>
      </w:r>
      <w:proofErr w:type="spellStart"/>
      <w:r>
        <w:rPr>
          <w:lang w:val="ro-RO"/>
        </w:rPr>
        <w:t>Velicicovski</w:t>
      </w:r>
      <w:proofErr w:type="spellEnd"/>
      <w:r>
        <w:rPr>
          <w:lang w:val="ro-RO"/>
        </w:rPr>
        <w:t xml:space="preserve">, Părintele omonim de la Sihăstria </w:t>
      </w:r>
      <w:r w:rsidR="00120596">
        <w:rPr>
          <w:lang w:val="ro-RO"/>
        </w:rPr>
        <w:t xml:space="preserve">o evocă cu aceiași căldură și fervoare. În mai multe rânduri el evocă </w:t>
      </w:r>
      <w:r w:rsidR="00120596" w:rsidRPr="00120596">
        <w:rPr>
          <w:lang w:val="ro-RO"/>
        </w:rPr>
        <w:t xml:space="preserve">o întâlnire </w:t>
      </w:r>
      <w:proofErr w:type="spellStart"/>
      <w:r w:rsidR="00120596" w:rsidRPr="00120596">
        <w:rPr>
          <w:lang w:val="ro-RO"/>
        </w:rPr>
        <w:t>nematerialnică</w:t>
      </w:r>
      <w:proofErr w:type="spellEnd"/>
      <w:r w:rsidR="00120596" w:rsidRPr="00120596">
        <w:rPr>
          <w:lang w:val="ro-RO"/>
        </w:rPr>
        <w:t xml:space="preserve"> cu Maica Domnului care ne arată înalta treaptă duhovnicească pe care se afla cuviosul. </w:t>
      </w:r>
      <w:r w:rsidR="00120596">
        <w:rPr>
          <w:lang w:val="ro-RO"/>
        </w:rPr>
        <w:t>După această întâlnire c</w:t>
      </w:r>
      <w:r w:rsidR="00120596" w:rsidRPr="00120596">
        <w:rPr>
          <w:lang w:val="ro-RO"/>
        </w:rPr>
        <w:t>oncluzia lui este smerită și practică</w:t>
      </w:r>
      <w:r w:rsidR="00120596">
        <w:rPr>
          <w:lang w:val="ro-RO"/>
        </w:rPr>
        <w:t xml:space="preserve">: să o iubească pe Maica Domnului ca pe cea mai dragă făptură din lume și să o cheme neîncetat în rugăciune. </w:t>
      </w:r>
    </w:p>
    <w:p w:rsidR="00120596" w:rsidRDefault="00120596" w:rsidP="00120596">
      <w:pPr>
        <w:widowControl w:val="0"/>
        <w:spacing w:line="360" w:lineRule="auto"/>
        <w:ind w:firstLine="708"/>
        <w:jc w:val="both"/>
        <w:rPr>
          <w:lang w:val="ro-RO"/>
        </w:rPr>
      </w:pPr>
      <w:r>
        <w:rPr>
          <w:lang w:val="ro-RO"/>
        </w:rPr>
        <w:t>„</w:t>
      </w:r>
      <w:r w:rsidRPr="00120596">
        <w:rPr>
          <w:i/>
          <w:iCs/>
          <w:lang w:val="ro-RO"/>
        </w:rPr>
        <w:t xml:space="preserve">Frate, una să faci; să te rogi </w:t>
      </w:r>
      <w:proofErr w:type="spellStart"/>
      <w:r w:rsidRPr="00120596">
        <w:rPr>
          <w:i/>
          <w:iCs/>
          <w:lang w:val="ro-RO"/>
        </w:rPr>
        <w:t>şi</w:t>
      </w:r>
      <w:proofErr w:type="spellEnd"/>
      <w:r w:rsidRPr="00120596">
        <w:rPr>
          <w:i/>
          <w:iCs/>
          <w:lang w:val="ro-RO"/>
        </w:rPr>
        <w:t xml:space="preserve"> să rabzi până vine slobozirea. Ai văzut, când vine ploaia cu fulgere, cu tunete </w:t>
      </w:r>
      <w:proofErr w:type="spellStart"/>
      <w:r w:rsidRPr="00120596">
        <w:rPr>
          <w:i/>
          <w:iCs/>
          <w:lang w:val="ro-RO"/>
        </w:rPr>
        <w:t>şi</w:t>
      </w:r>
      <w:proofErr w:type="spellEnd"/>
      <w:r w:rsidRPr="00120596">
        <w:rPr>
          <w:i/>
          <w:iCs/>
          <w:lang w:val="ro-RO"/>
        </w:rPr>
        <w:t xml:space="preserve"> furtună, fugi în casă la adăpost; iar după ce trece furtuna </w:t>
      </w:r>
      <w:proofErr w:type="spellStart"/>
      <w:r w:rsidRPr="00120596">
        <w:rPr>
          <w:i/>
          <w:iCs/>
          <w:lang w:val="ro-RO"/>
        </w:rPr>
        <w:t>ieşi</w:t>
      </w:r>
      <w:proofErr w:type="spellEnd"/>
      <w:r w:rsidRPr="00120596">
        <w:rPr>
          <w:i/>
          <w:iCs/>
          <w:lang w:val="ro-RO"/>
        </w:rPr>
        <w:t xml:space="preserve"> din nou afară. </w:t>
      </w:r>
      <w:proofErr w:type="spellStart"/>
      <w:r w:rsidRPr="00120596">
        <w:rPr>
          <w:i/>
          <w:iCs/>
          <w:lang w:val="ro-RO"/>
        </w:rPr>
        <w:t>Aşa</w:t>
      </w:r>
      <w:proofErr w:type="spellEnd"/>
      <w:r w:rsidRPr="00120596">
        <w:rPr>
          <w:i/>
          <w:iCs/>
          <w:lang w:val="ro-RO"/>
        </w:rPr>
        <w:t xml:space="preserve"> </w:t>
      </w:r>
      <w:proofErr w:type="spellStart"/>
      <w:r w:rsidRPr="00120596">
        <w:rPr>
          <w:i/>
          <w:iCs/>
          <w:lang w:val="ro-RO"/>
        </w:rPr>
        <w:t>şi</w:t>
      </w:r>
      <w:proofErr w:type="spellEnd"/>
      <w:r w:rsidRPr="00120596">
        <w:rPr>
          <w:i/>
          <w:iCs/>
          <w:lang w:val="ro-RO"/>
        </w:rPr>
        <w:t xml:space="preserve"> în mânăstire. Când vin ispitele </w:t>
      </w:r>
      <w:proofErr w:type="spellStart"/>
      <w:r w:rsidRPr="00120596">
        <w:rPr>
          <w:i/>
          <w:iCs/>
          <w:lang w:val="ro-RO"/>
        </w:rPr>
        <w:t>şi</w:t>
      </w:r>
      <w:proofErr w:type="spellEnd"/>
      <w:r w:rsidRPr="00120596">
        <w:rPr>
          <w:i/>
          <w:iCs/>
          <w:lang w:val="ro-RO"/>
        </w:rPr>
        <w:t xml:space="preserve"> te </w:t>
      </w:r>
      <w:proofErr w:type="spellStart"/>
      <w:r w:rsidRPr="00120596">
        <w:rPr>
          <w:i/>
          <w:iCs/>
          <w:lang w:val="ro-RO"/>
        </w:rPr>
        <w:t>impresoară</w:t>
      </w:r>
      <w:proofErr w:type="spellEnd"/>
      <w:r w:rsidRPr="00120596">
        <w:rPr>
          <w:i/>
          <w:iCs/>
          <w:lang w:val="ro-RO"/>
        </w:rPr>
        <w:t xml:space="preserve">, fugi la rugăciune în biserică, fă un paraclis la Maica Domnului, închină-te la sfânta cruce, </w:t>
      </w:r>
      <w:proofErr w:type="spellStart"/>
      <w:r w:rsidRPr="00120596">
        <w:rPr>
          <w:i/>
          <w:iCs/>
          <w:lang w:val="ro-RO"/>
        </w:rPr>
        <w:t>citeşte</w:t>
      </w:r>
      <w:proofErr w:type="spellEnd"/>
      <w:r w:rsidRPr="00120596">
        <w:rPr>
          <w:i/>
          <w:iCs/>
          <w:lang w:val="ro-RO"/>
        </w:rPr>
        <w:t xml:space="preserve"> o </w:t>
      </w:r>
      <w:proofErr w:type="spellStart"/>
      <w:r w:rsidRPr="00120596">
        <w:rPr>
          <w:i/>
          <w:iCs/>
          <w:lang w:val="ro-RO"/>
        </w:rPr>
        <w:t>catisma</w:t>
      </w:r>
      <w:proofErr w:type="spellEnd"/>
      <w:r w:rsidRPr="00120596">
        <w:rPr>
          <w:i/>
          <w:iCs/>
          <w:lang w:val="ro-RO"/>
        </w:rPr>
        <w:t xml:space="preserve"> sau două din Psaltire; iar după ce trece ispita </w:t>
      </w:r>
      <w:proofErr w:type="spellStart"/>
      <w:r w:rsidRPr="00120596">
        <w:rPr>
          <w:i/>
          <w:iCs/>
          <w:lang w:val="ro-RO"/>
        </w:rPr>
        <w:t>şi</w:t>
      </w:r>
      <w:proofErr w:type="spellEnd"/>
      <w:r w:rsidRPr="00120596">
        <w:rPr>
          <w:i/>
          <w:iCs/>
          <w:lang w:val="ro-RO"/>
        </w:rPr>
        <w:t xml:space="preserve"> se face </w:t>
      </w:r>
      <w:proofErr w:type="spellStart"/>
      <w:r w:rsidRPr="00120596">
        <w:rPr>
          <w:i/>
          <w:iCs/>
          <w:lang w:val="ro-RO"/>
        </w:rPr>
        <w:t>linişte</w:t>
      </w:r>
      <w:proofErr w:type="spellEnd"/>
      <w:r w:rsidRPr="00120596">
        <w:rPr>
          <w:i/>
          <w:iCs/>
          <w:lang w:val="ro-RO"/>
        </w:rPr>
        <w:t xml:space="preserve"> în suflet, </w:t>
      </w:r>
      <w:proofErr w:type="spellStart"/>
      <w:r w:rsidRPr="00120596">
        <w:rPr>
          <w:i/>
          <w:iCs/>
          <w:lang w:val="ro-RO"/>
        </w:rPr>
        <w:t>ieşi</w:t>
      </w:r>
      <w:proofErr w:type="spellEnd"/>
      <w:r w:rsidRPr="00120596">
        <w:rPr>
          <w:i/>
          <w:iCs/>
          <w:lang w:val="ro-RO"/>
        </w:rPr>
        <w:t xml:space="preserve"> din nou la ascultare </w:t>
      </w:r>
      <w:proofErr w:type="spellStart"/>
      <w:r w:rsidRPr="00120596">
        <w:rPr>
          <w:i/>
          <w:iCs/>
          <w:lang w:val="ro-RO"/>
        </w:rPr>
        <w:t>şi</w:t>
      </w:r>
      <w:proofErr w:type="spellEnd"/>
      <w:r w:rsidRPr="00120596">
        <w:rPr>
          <w:i/>
          <w:iCs/>
          <w:lang w:val="ro-RO"/>
        </w:rPr>
        <w:t xml:space="preserve"> </w:t>
      </w:r>
      <w:proofErr w:type="spellStart"/>
      <w:r w:rsidRPr="00120596">
        <w:rPr>
          <w:i/>
          <w:iCs/>
          <w:lang w:val="ro-RO"/>
        </w:rPr>
        <w:t>multumeşte</w:t>
      </w:r>
      <w:proofErr w:type="spellEnd"/>
      <w:r w:rsidRPr="00120596">
        <w:rPr>
          <w:i/>
          <w:iCs/>
          <w:lang w:val="ro-RO"/>
        </w:rPr>
        <w:t xml:space="preserve"> lui Dumnezeu că te-a acoperit în vremea necazului</w:t>
      </w:r>
      <w:r>
        <w:rPr>
          <w:lang w:val="ro-RO"/>
        </w:rPr>
        <w:t>”</w:t>
      </w:r>
      <w:r>
        <w:rPr>
          <w:rStyle w:val="Referinnotdesubsol"/>
          <w:lang w:val="ro-RO"/>
        </w:rPr>
        <w:footnoteReference w:id="9"/>
      </w:r>
      <w:r w:rsidRPr="00120596">
        <w:rPr>
          <w:lang w:val="ro-RO"/>
        </w:rPr>
        <w:t>.</w:t>
      </w:r>
    </w:p>
    <w:p w:rsidR="00120596" w:rsidRDefault="00120596" w:rsidP="00120596">
      <w:pPr>
        <w:widowControl w:val="0"/>
        <w:spacing w:line="360" w:lineRule="auto"/>
        <w:ind w:firstLine="708"/>
        <w:jc w:val="both"/>
        <w:rPr>
          <w:lang w:val="ro-RO"/>
        </w:rPr>
      </w:pPr>
      <w:r>
        <w:rPr>
          <w:lang w:val="ro-RO"/>
        </w:rPr>
        <w:t xml:space="preserve">Într-un alt text Părintele </w:t>
      </w:r>
      <w:proofErr w:type="spellStart"/>
      <w:r>
        <w:rPr>
          <w:lang w:val="ro-RO"/>
        </w:rPr>
        <w:t>Paisie</w:t>
      </w:r>
      <w:proofErr w:type="spellEnd"/>
      <w:r>
        <w:rPr>
          <w:lang w:val="ro-RO"/>
        </w:rPr>
        <w:t xml:space="preserve"> mărturisește: „</w:t>
      </w:r>
      <w:r w:rsidRPr="00120596">
        <w:rPr>
          <w:i/>
          <w:iCs/>
          <w:lang w:val="ro-RO"/>
        </w:rPr>
        <w:t xml:space="preserve">După câteva zile de post, noaptea, cum stăteam pe scaun </w:t>
      </w:r>
      <w:proofErr w:type="spellStart"/>
      <w:r w:rsidRPr="00120596">
        <w:rPr>
          <w:i/>
          <w:iCs/>
          <w:lang w:val="ro-RO"/>
        </w:rPr>
        <w:t>şi</w:t>
      </w:r>
      <w:proofErr w:type="spellEnd"/>
      <w:r w:rsidRPr="00120596">
        <w:rPr>
          <w:i/>
          <w:iCs/>
          <w:lang w:val="ro-RO"/>
        </w:rPr>
        <w:t xml:space="preserve"> parcă </w:t>
      </w:r>
      <w:proofErr w:type="spellStart"/>
      <w:r w:rsidRPr="00120596">
        <w:rPr>
          <w:i/>
          <w:iCs/>
          <w:lang w:val="ro-RO"/>
        </w:rPr>
        <w:t>aţipisem</w:t>
      </w:r>
      <w:proofErr w:type="spellEnd"/>
      <w:r w:rsidRPr="00120596">
        <w:rPr>
          <w:i/>
          <w:iCs/>
          <w:lang w:val="ro-RO"/>
        </w:rPr>
        <w:t xml:space="preserve">, am văzut o lumina cerească în jurul icoanei Maicii Domnului din perete. Apoi, Maica Domnului mi-a grăit din icoană </w:t>
      </w:r>
      <w:proofErr w:type="spellStart"/>
      <w:r w:rsidRPr="00120596">
        <w:rPr>
          <w:i/>
          <w:iCs/>
          <w:lang w:val="ro-RO"/>
        </w:rPr>
        <w:t>şi</w:t>
      </w:r>
      <w:proofErr w:type="spellEnd"/>
      <w:r w:rsidRPr="00120596">
        <w:rPr>
          <w:i/>
          <w:iCs/>
          <w:lang w:val="ro-RO"/>
        </w:rPr>
        <w:t xml:space="preserve"> mi-a zis: «Nu te </w:t>
      </w:r>
      <w:proofErr w:type="spellStart"/>
      <w:r w:rsidRPr="00120596">
        <w:rPr>
          <w:i/>
          <w:iCs/>
          <w:lang w:val="ro-RO"/>
        </w:rPr>
        <w:t>intrista</w:t>
      </w:r>
      <w:proofErr w:type="spellEnd"/>
      <w:r w:rsidRPr="00120596">
        <w:rPr>
          <w:i/>
          <w:iCs/>
          <w:lang w:val="ro-RO"/>
        </w:rPr>
        <w:t xml:space="preserve"> pentru tulburările de la Mânăstirea </w:t>
      </w:r>
      <w:proofErr w:type="spellStart"/>
      <w:r w:rsidRPr="00120596">
        <w:rPr>
          <w:i/>
          <w:iCs/>
          <w:lang w:val="ro-RO"/>
        </w:rPr>
        <w:t>Neamţ</w:t>
      </w:r>
      <w:proofErr w:type="spellEnd"/>
      <w:r w:rsidRPr="00120596">
        <w:rPr>
          <w:i/>
          <w:iCs/>
          <w:lang w:val="ro-RO"/>
        </w:rPr>
        <w:t xml:space="preserve">, că le voi </w:t>
      </w:r>
      <w:proofErr w:type="spellStart"/>
      <w:r w:rsidRPr="00120596">
        <w:rPr>
          <w:i/>
          <w:iCs/>
          <w:lang w:val="ro-RO"/>
        </w:rPr>
        <w:t>linişti</w:t>
      </w:r>
      <w:proofErr w:type="spellEnd"/>
      <w:r w:rsidRPr="00120596">
        <w:rPr>
          <w:i/>
          <w:iCs/>
          <w:lang w:val="ro-RO"/>
        </w:rPr>
        <w:t xml:space="preserve"> ! Dar să nu fii întru </w:t>
      </w:r>
      <w:proofErr w:type="spellStart"/>
      <w:r w:rsidRPr="00120596">
        <w:rPr>
          <w:i/>
          <w:iCs/>
          <w:lang w:val="ro-RO"/>
        </w:rPr>
        <w:t>digamie</w:t>
      </w:r>
      <w:proofErr w:type="spellEnd"/>
      <w:r w:rsidRPr="00120596">
        <w:rPr>
          <w:i/>
          <w:iCs/>
          <w:lang w:val="ro-RO"/>
        </w:rPr>
        <w:t xml:space="preserve">...», adică să nu fiu în îndoială. Că un gând îmi spunea să mă duc la </w:t>
      </w:r>
      <w:proofErr w:type="spellStart"/>
      <w:r w:rsidRPr="00120596">
        <w:rPr>
          <w:i/>
          <w:iCs/>
          <w:lang w:val="ro-RO"/>
        </w:rPr>
        <w:t>Neamţ</w:t>
      </w:r>
      <w:proofErr w:type="spellEnd"/>
      <w:r w:rsidRPr="00120596">
        <w:rPr>
          <w:i/>
          <w:iCs/>
          <w:lang w:val="ro-RO"/>
        </w:rPr>
        <w:t xml:space="preserve"> </w:t>
      </w:r>
      <w:proofErr w:type="spellStart"/>
      <w:r w:rsidRPr="00120596">
        <w:rPr>
          <w:i/>
          <w:iCs/>
          <w:lang w:val="ro-RO"/>
        </w:rPr>
        <w:t>şi</w:t>
      </w:r>
      <w:proofErr w:type="spellEnd"/>
      <w:r w:rsidRPr="00120596">
        <w:rPr>
          <w:i/>
          <w:iCs/>
          <w:lang w:val="ro-RO"/>
        </w:rPr>
        <w:t xml:space="preserve"> alt gând îmi spunea să mă duc în pustie. Că veneau unii călugări de la </w:t>
      </w:r>
      <w:proofErr w:type="spellStart"/>
      <w:r w:rsidRPr="00120596">
        <w:rPr>
          <w:i/>
          <w:iCs/>
          <w:lang w:val="ro-RO"/>
        </w:rPr>
        <w:t>Neamţ</w:t>
      </w:r>
      <w:proofErr w:type="spellEnd"/>
      <w:r w:rsidRPr="00120596">
        <w:rPr>
          <w:i/>
          <w:iCs/>
          <w:lang w:val="ro-RO"/>
        </w:rPr>
        <w:t xml:space="preserve"> </w:t>
      </w:r>
      <w:proofErr w:type="spellStart"/>
      <w:r w:rsidRPr="00120596">
        <w:rPr>
          <w:i/>
          <w:iCs/>
          <w:lang w:val="ro-RO"/>
        </w:rPr>
        <w:t>şi</w:t>
      </w:r>
      <w:proofErr w:type="spellEnd"/>
      <w:r w:rsidRPr="00120596">
        <w:rPr>
          <w:i/>
          <w:iCs/>
          <w:lang w:val="ro-RO"/>
        </w:rPr>
        <w:t xml:space="preserve">-mi spuneau: «Vină, Părinte </w:t>
      </w:r>
      <w:proofErr w:type="spellStart"/>
      <w:r w:rsidRPr="00120596">
        <w:rPr>
          <w:i/>
          <w:iCs/>
          <w:lang w:val="ro-RO"/>
        </w:rPr>
        <w:t>Cleopa</w:t>
      </w:r>
      <w:proofErr w:type="spellEnd"/>
      <w:r w:rsidRPr="00120596">
        <w:rPr>
          <w:i/>
          <w:iCs/>
          <w:lang w:val="ro-RO"/>
        </w:rPr>
        <w:t xml:space="preserve">, la noi că te ajutam să </w:t>
      </w:r>
      <w:proofErr w:type="spellStart"/>
      <w:r w:rsidRPr="00120596">
        <w:rPr>
          <w:i/>
          <w:iCs/>
          <w:lang w:val="ro-RO"/>
        </w:rPr>
        <w:t>îndreptezi</w:t>
      </w:r>
      <w:proofErr w:type="spellEnd"/>
      <w:r w:rsidRPr="00120596">
        <w:rPr>
          <w:i/>
          <w:iCs/>
          <w:lang w:val="ro-RO"/>
        </w:rPr>
        <w:t xml:space="preserve"> </w:t>
      </w:r>
      <w:proofErr w:type="spellStart"/>
      <w:r w:rsidRPr="00120596">
        <w:rPr>
          <w:i/>
          <w:iCs/>
          <w:lang w:val="ro-RO"/>
        </w:rPr>
        <w:t>viaţa</w:t>
      </w:r>
      <w:proofErr w:type="spellEnd"/>
      <w:r w:rsidRPr="00120596">
        <w:rPr>
          <w:i/>
          <w:iCs/>
          <w:lang w:val="ro-RO"/>
        </w:rPr>
        <w:t xml:space="preserve"> duhovnicească de aici!», iar </w:t>
      </w:r>
      <w:proofErr w:type="spellStart"/>
      <w:r w:rsidRPr="00120596">
        <w:rPr>
          <w:i/>
          <w:iCs/>
          <w:lang w:val="ro-RO"/>
        </w:rPr>
        <w:t>alţii</w:t>
      </w:r>
      <w:proofErr w:type="spellEnd"/>
      <w:r w:rsidRPr="00120596">
        <w:rPr>
          <w:i/>
          <w:iCs/>
          <w:lang w:val="ro-RO"/>
        </w:rPr>
        <w:t xml:space="preserve"> </w:t>
      </w:r>
      <w:r w:rsidRPr="00120596">
        <w:rPr>
          <w:i/>
          <w:iCs/>
          <w:lang w:val="ro-RO"/>
        </w:rPr>
        <w:lastRenderedPageBreak/>
        <w:t xml:space="preserve">îmi spuneau: «Nu te duce la Mânăstirea </w:t>
      </w:r>
      <w:proofErr w:type="spellStart"/>
      <w:r w:rsidRPr="00120596">
        <w:rPr>
          <w:i/>
          <w:iCs/>
          <w:lang w:val="ro-RO"/>
        </w:rPr>
        <w:t>Neamţ</w:t>
      </w:r>
      <w:proofErr w:type="spellEnd"/>
      <w:r w:rsidRPr="00120596">
        <w:rPr>
          <w:i/>
          <w:iCs/>
          <w:lang w:val="ro-RO"/>
        </w:rPr>
        <w:t xml:space="preserve"> că acolo este greu </w:t>
      </w:r>
      <w:proofErr w:type="spellStart"/>
      <w:r w:rsidRPr="00120596">
        <w:rPr>
          <w:i/>
          <w:iCs/>
          <w:lang w:val="ro-RO"/>
        </w:rPr>
        <w:t>şi</w:t>
      </w:r>
      <w:proofErr w:type="spellEnd"/>
      <w:r w:rsidRPr="00120596">
        <w:rPr>
          <w:i/>
          <w:iCs/>
          <w:lang w:val="ro-RO"/>
        </w:rPr>
        <w:t xml:space="preserve"> nu vei putea pune rânduială ca la Slatina...»</w:t>
      </w:r>
      <w:r>
        <w:rPr>
          <w:lang w:val="ro-RO"/>
        </w:rPr>
        <w:t>”</w:t>
      </w:r>
      <w:r>
        <w:rPr>
          <w:rStyle w:val="Referinnotdesubsol"/>
          <w:lang w:val="ro-RO"/>
        </w:rPr>
        <w:footnoteReference w:id="10"/>
      </w:r>
      <w:r>
        <w:rPr>
          <w:lang w:val="ro-RO"/>
        </w:rPr>
        <w:t>.</w:t>
      </w:r>
    </w:p>
    <w:p w:rsidR="00120596" w:rsidRDefault="00E10393" w:rsidP="00E70F2F">
      <w:pPr>
        <w:widowControl w:val="0"/>
        <w:spacing w:line="360" w:lineRule="auto"/>
        <w:ind w:firstLine="708"/>
        <w:jc w:val="both"/>
        <w:rPr>
          <w:lang w:val="ro-RO"/>
        </w:rPr>
      </w:pPr>
      <w:r>
        <w:rPr>
          <w:lang w:val="ro-RO"/>
        </w:rPr>
        <w:t>Cele două citate de mai sus</w:t>
      </w:r>
      <w:r w:rsidR="00751B7A">
        <w:rPr>
          <w:lang w:val="ro-RO"/>
        </w:rPr>
        <w:t xml:space="preserve"> arată Persoana și modelul sau paradigma </w:t>
      </w:r>
      <w:r w:rsidR="00751B7A" w:rsidRPr="00751B7A">
        <w:rPr>
          <w:lang w:val="ro-RO"/>
        </w:rPr>
        <w:t>plin</w:t>
      </w:r>
      <w:r w:rsidR="00751B7A">
        <w:rPr>
          <w:lang w:val="ro-RO"/>
        </w:rPr>
        <w:t>ă</w:t>
      </w:r>
      <w:r w:rsidR="00751B7A" w:rsidRPr="00751B7A">
        <w:rPr>
          <w:lang w:val="ro-RO"/>
        </w:rPr>
        <w:t xml:space="preserve"> de lumină a Maicii Domnului</w:t>
      </w:r>
      <w:r w:rsidR="00751B7A">
        <w:rPr>
          <w:lang w:val="ro-RO"/>
        </w:rPr>
        <w:t xml:space="preserve"> implicată în viața celor ce vor să trăiască duhovnicește. Tabloul este </w:t>
      </w:r>
      <w:r w:rsidR="00751B7A" w:rsidRPr="00751B7A">
        <w:rPr>
          <w:lang w:val="ro-RO"/>
        </w:rPr>
        <w:t>complex</w:t>
      </w:r>
      <w:r w:rsidR="00751B7A">
        <w:rPr>
          <w:lang w:val="ro-RO"/>
        </w:rPr>
        <w:t xml:space="preserve"> și are </w:t>
      </w:r>
      <w:r w:rsidR="00751B7A" w:rsidRPr="00751B7A">
        <w:rPr>
          <w:lang w:val="ro-RO"/>
        </w:rPr>
        <w:t>valoare mântuitoare</w:t>
      </w:r>
      <w:r w:rsidR="00751B7A">
        <w:rPr>
          <w:lang w:val="ro-RO"/>
        </w:rPr>
        <w:t>. Nu este vorba doar de o simplă descriere, doar de c</w:t>
      </w:r>
      <w:r w:rsidR="00751B7A" w:rsidRPr="00751B7A">
        <w:rPr>
          <w:lang w:val="ro-RO"/>
        </w:rPr>
        <w:t xml:space="preserve">uvintele și </w:t>
      </w:r>
      <w:r w:rsidR="00751B7A">
        <w:rPr>
          <w:lang w:val="ro-RO"/>
        </w:rPr>
        <w:t xml:space="preserve">de situații ivite în anumite contexte. Aici este vorba de practică și </w:t>
      </w:r>
      <w:r w:rsidR="00751B7A" w:rsidRPr="00751B7A">
        <w:rPr>
          <w:lang w:val="ro-RO"/>
        </w:rPr>
        <w:t>învățătur</w:t>
      </w:r>
      <w:r w:rsidR="00751B7A">
        <w:rPr>
          <w:lang w:val="ro-RO"/>
        </w:rPr>
        <w:t xml:space="preserve">ă care </w:t>
      </w:r>
      <w:r w:rsidR="00751B7A" w:rsidRPr="00751B7A">
        <w:rPr>
          <w:lang w:val="ro-RO"/>
        </w:rPr>
        <w:t>ating</w:t>
      </w:r>
      <w:r w:rsidR="00751B7A">
        <w:rPr>
          <w:lang w:val="ro-RO"/>
        </w:rPr>
        <w:t>e</w:t>
      </w:r>
      <w:r w:rsidR="00751B7A" w:rsidRPr="00751B7A">
        <w:rPr>
          <w:lang w:val="ro-RO"/>
        </w:rPr>
        <w:t xml:space="preserve"> esenț</w:t>
      </w:r>
      <w:r w:rsidR="00751B7A">
        <w:rPr>
          <w:lang w:val="ro-RO"/>
        </w:rPr>
        <w:t>a</w:t>
      </w:r>
      <w:r w:rsidR="00751B7A" w:rsidRPr="00751B7A">
        <w:rPr>
          <w:lang w:val="ro-RO"/>
        </w:rPr>
        <w:t xml:space="preserve"> devenirii umane</w:t>
      </w:r>
      <w:r w:rsidR="00751B7A">
        <w:rPr>
          <w:lang w:val="ro-RO"/>
        </w:rPr>
        <w:t xml:space="preserve">. Maica Domnului este </w:t>
      </w:r>
      <w:r w:rsidR="00751B7A" w:rsidRPr="00751B7A">
        <w:rPr>
          <w:lang w:val="ro-RO"/>
        </w:rPr>
        <w:t>actual</w:t>
      </w:r>
      <w:r w:rsidR="00751B7A">
        <w:rPr>
          <w:lang w:val="ro-RO"/>
        </w:rPr>
        <w:t xml:space="preserve">ă și veșnică. Ea nu este doar pentru azi sau mâine, ci pentru </w:t>
      </w:r>
      <w:r w:rsidR="00751B7A" w:rsidRPr="00751B7A">
        <w:rPr>
          <w:lang w:val="ro-RO"/>
        </w:rPr>
        <w:t xml:space="preserve">totdeauna. Sf. </w:t>
      </w:r>
      <w:proofErr w:type="spellStart"/>
      <w:r w:rsidR="00751B7A" w:rsidRPr="00751B7A">
        <w:rPr>
          <w:lang w:val="ro-RO"/>
        </w:rPr>
        <w:t>Paisie</w:t>
      </w:r>
      <w:proofErr w:type="spellEnd"/>
      <w:r w:rsidR="00751B7A" w:rsidRPr="00751B7A">
        <w:rPr>
          <w:lang w:val="ro-RO"/>
        </w:rPr>
        <w:t xml:space="preserve"> și Cuviosul </w:t>
      </w:r>
      <w:proofErr w:type="spellStart"/>
      <w:r w:rsidR="00751B7A" w:rsidRPr="00751B7A">
        <w:rPr>
          <w:lang w:val="ro-RO"/>
        </w:rPr>
        <w:t>Paisie</w:t>
      </w:r>
      <w:proofErr w:type="spellEnd"/>
      <w:r w:rsidR="00751B7A">
        <w:rPr>
          <w:lang w:val="ro-RO"/>
        </w:rPr>
        <w:t xml:space="preserve"> au o similaritate în atitudine, în adresare și în vocație. Sufletele lor vibrează la chemarea Maicii Sfinte și însăși chemarea sau slujirea lor principală, duhovnicia se bazează pe Ea. Ei sunt conștienți față de sine că </w:t>
      </w:r>
      <w:r w:rsidR="00751B7A" w:rsidRPr="00751B7A">
        <w:rPr>
          <w:lang w:val="ro-RO"/>
        </w:rPr>
        <w:t xml:space="preserve">devin model pentru </w:t>
      </w:r>
      <w:r w:rsidR="00751B7A">
        <w:rPr>
          <w:lang w:val="ro-RO"/>
        </w:rPr>
        <w:t xml:space="preserve">ucenicii lor, viitori </w:t>
      </w:r>
      <w:r w:rsidR="00751B7A" w:rsidRPr="00751B7A">
        <w:rPr>
          <w:lang w:val="ro-RO"/>
        </w:rPr>
        <w:t>duhovnici</w:t>
      </w:r>
      <w:r w:rsidR="00751B7A">
        <w:rPr>
          <w:lang w:val="ro-RO"/>
        </w:rPr>
        <w:t xml:space="preserve"> ai mirenilor de peste ani și ani. </w:t>
      </w:r>
      <w:r w:rsidR="00E70F2F">
        <w:rPr>
          <w:lang w:val="ro-RO"/>
        </w:rPr>
        <w:t>Multe din s</w:t>
      </w:r>
      <w:r w:rsidR="00751B7A">
        <w:rPr>
          <w:lang w:val="ro-RO"/>
        </w:rPr>
        <w:t>pusele lor celebre</w:t>
      </w:r>
      <w:r w:rsidR="00E70F2F">
        <w:rPr>
          <w:lang w:val="ro-RO"/>
        </w:rPr>
        <w:t>, printre care</w:t>
      </w:r>
      <w:r w:rsidR="00751B7A">
        <w:rPr>
          <w:lang w:val="ro-RO"/>
        </w:rPr>
        <w:t xml:space="preserve"> amintim aici: „</w:t>
      </w:r>
      <w:r w:rsidR="00751B7A" w:rsidRPr="00751B7A">
        <w:rPr>
          <w:i/>
          <w:iCs/>
          <w:lang w:val="ro-RO"/>
        </w:rPr>
        <w:t xml:space="preserve">Zi </w:t>
      </w:r>
      <w:proofErr w:type="spellStart"/>
      <w:r w:rsidR="00751B7A" w:rsidRPr="00751B7A">
        <w:rPr>
          <w:i/>
          <w:iCs/>
          <w:lang w:val="ro-RO"/>
        </w:rPr>
        <w:t>bodaproste</w:t>
      </w:r>
      <w:proofErr w:type="spellEnd"/>
      <w:r w:rsidR="00751B7A" w:rsidRPr="00751B7A">
        <w:rPr>
          <w:i/>
          <w:iCs/>
          <w:lang w:val="ro-RO"/>
        </w:rPr>
        <w:t xml:space="preserve"> că Maica Domnului este cu noi </w:t>
      </w:r>
      <w:proofErr w:type="spellStart"/>
      <w:r w:rsidR="00751B7A" w:rsidRPr="00751B7A">
        <w:rPr>
          <w:i/>
          <w:iCs/>
          <w:lang w:val="ro-RO"/>
        </w:rPr>
        <w:t>şi</w:t>
      </w:r>
      <w:proofErr w:type="spellEnd"/>
      <w:r w:rsidR="00751B7A" w:rsidRPr="00751B7A">
        <w:rPr>
          <w:i/>
          <w:iCs/>
          <w:lang w:val="ro-RO"/>
        </w:rPr>
        <w:t xml:space="preserve"> nu lasă rugăciunea</w:t>
      </w:r>
      <w:r w:rsidR="00751B7A">
        <w:rPr>
          <w:lang w:val="ro-RO"/>
        </w:rPr>
        <w:t>”</w:t>
      </w:r>
      <w:r w:rsidR="00751B7A">
        <w:rPr>
          <w:rStyle w:val="Referinnotdesubsol"/>
          <w:lang w:val="ro-RO"/>
        </w:rPr>
        <w:footnoteReference w:id="11"/>
      </w:r>
      <w:r w:rsidR="00751B7A">
        <w:rPr>
          <w:lang w:val="ro-RO"/>
        </w:rPr>
        <w:t xml:space="preserve"> sau „</w:t>
      </w:r>
      <w:r w:rsidR="00E70F2F" w:rsidRPr="00E70F2F">
        <w:rPr>
          <w:i/>
          <w:iCs/>
          <w:lang w:val="ro-RO"/>
        </w:rPr>
        <w:t xml:space="preserve">De la </w:t>
      </w:r>
      <w:proofErr w:type="spellStart"/>
      <w:r w:rsidR="00E70F2F" w:rsidRPr="00E70F2F">
        <w:rPr>
          <w:i/>
          <w:iCs/>
          <w:lang w:val="ro-RO"/>
        </w:rPr>
        <w:t>uşa</w:t>
      </w:r>
      <w:proofErr w:type="spellEnd"/>
      <w:r w:rsidR="00E70F2F" w:rsidRPr="00E70F2F">
        <w:rPr>
          <w:i/>
          <w:iCs/>
          <w:lang w:val="ro-RO"/>
        </w:rPr>
        <w:t xml:space="preserve"> raiului strigăm la Maica Domnului, cerem ajutor </w:t>
      </w:r>
      <w:proofErr w:type="spellStart"/>
      <w:r w:rsidR="00E70F2F" w:rsidRPr="00E70F2F">
        <w:rPr>
          <w:i/>
          <w:iCs/>
          <w:lang w:val="ro-RO"/>
        </w:rPr>
        <w:t>Sfinţilor</w:t>
      </w:r>
      <w:proofErr w:type="spellEnd"/>
      <w:r w:rsidR="00E70F2F" w:rsidRPr="00E70F2F">
        <w:rPr>
          <w:i/>
          <w:iCs/>
          <w:lang w:val="ro-RO"/>
        </w:rPr>
        <w:t xml:space="preserve">, plângem la </w:t>
      </w:r>
      <w:proofErr w:type="spellStart"/>
      <w:r w:rsidR="00E70F2F" w:rsidRPr="00E70F2F">
        <w:rPr>
          <w:i/>
          <w:iCs/>
          <w:lang w:val="ro-RO"/>
        </w:rPr>
        <w:t>uşa</w:t>
      </w:r>
      <w:proofErr w:type="spellEnd"/>
      <w:r w:rsidR="00E70F2F" w:rsidRPr="00E70F2F">
        <w:rPr>
          <w:i/>
          <w:iCs/>
          <w:lang w:val="ro-RO"/>
        </w:rPr>
        <w:t xml:space="preserve"> milostivirii Mântuitorului </w:t>
      </w:r>
      <w:proofErr w:type="spellStart"/>
      <w:r w:rsidR="00E70F2F" w:rsidRPr="00E70F2F">
        <w:rPr>
          <w:i/>
          <w:iCs/>
          <w:lang w:val="ro-RO"/>
        </w:rPr>
        <w:t>şi</w:t>
      </w:r>
      <w:proofErr w:type="spellEnd"/>
      <w:r w:rsidR="00E70F2F" w:rsidRPr="00E70F2F">
        <w:rPr>
          <w:i/>
          <w:iCs/>
          <w:lang w:val="ro-RO"/>
        </w:rPr>
        <w:t xml:space="preserve"> nu ne lasă El afară! Până aici este greu!</w:t>
      </w:r>
      <w:r w:rsidR="00751B7A">
        <w:rPr>
          <w:lang w:val="ro-RO"/>
        </w:rPr>
        <w:t>”</w:t>
      </w:r>
      <w:r w:rsidR="00E70F2F">
        <w:rPr>
          <w:rStyle w:val="Referinnotdesubsol"/>
          <w:lang w:val="ro-RO"/>
        </w:rPr>
        <w:footnoteReference w:id="12"/>
      </w:r>
      <w:r w:rsidR="00E70F2F">
        <w:rPr>
          <w:lang w:val="ro-RO"/>
        </w:rPr>
        <w:t xml:space="preserve"> arată identitatea Maicii Domnului, familiaritatea cu Ea și faptul că nu trăiesc o spiritualitate sentimentalistă, ci una viguroasă și realistă.</w:t>
      </w:r>
    </w:p>
    <w:p w:rsidR="00DA7123" w:rsidRPr="00607382" w:rsidRDefault="00C73366" w:rsidP="00DA7123">
      <w:pPr>
        <w:widowControl w:val="0"/>
        <w:spacing w:line="360" w:lineRule="auto"/>
        <w:ind w:firstLine="708"/>
        <w:jc w:val="both"/>
        <w:rPr>
          <w:lang w:val="ro-RO"/>
        </w:rPr>
      </w:pPr>
      <w:r w:rsidRPr="00C73366">
        <w:rPr>
          <w:b/>
          <w:bCs/>
          <w:lang w:val="ro-RO"/>
        </w:rPr>
        <w:t>Concluzii</w:t>
      </w:r>
      <w:r>
        <w:rPr>
          <w:lang w:val="ro-RO"/>
        </w:rPr>
        <w:t xml:space="preserve">. </w:t>
      </w:r>
      <w:r w:rsidR="00DA7123" w:rsidRPr="00DA7123">
        <w:rPr>
          <w:lang w:val="ro-RO"/>
        </w:rPr>
        <w:t xml:space="preserve">Blândul </w:t>
      </w:r>
      <w:proofErr w:type="spellStart"/>
      <w:r w:rsidR="00DA7123" w:rsidRPr="00DA7123">
        <w:rPr>
          <w:lang w:val="ro-RO"/>
        </w:rPr>
        <w:t>şi</w:t>
      </w:r>
      <w:proofErr w:type="spellEnd"/>
      <w:r w:rsidR="00DA7123" w:rsidRPr="00DA7123">
        <w:rPr>
          <w:lang w:val="ro-RO"/>
        </w:rPr>
        <w:t xml:space="preserve"> smeritul duhovnic, </w:t>
      </w:r>
      <w:proofErr w:type="spellStart"/>
      <w:r w:rsidR="00DA7123" w:rsidRPr="00DA7123">
        <w:rPr>
          <w:lang w:val="ro-RO"/>
        </w:rPr>
        <w:t>Ieroschimonahul</w:t>
      </w:r>
      <w:proofErr w:type="spellEnd"/>
      <w:r w:rsidR="00DA7123" w:rsidRPr="00DA7123">
        <w:rPr>
          <w:lang w:val="ro-RO"/>
        </w:rPr>
        <w:t xml:space="preserve"> </w:t>
      </w:r>
      <w:proofErr w:type="spellStart"/>
      <w:r w:rsidR="00DA7123" w:rsidRPr="00DA7123">
        <w:rPr>
          <w:lang w:val="ro-RO"/>
        </w:rPr>
        <w:t>Paisie</w:t>
      </w:r>
      <w:proofErr w:type="spellEnd"/>
      <w:r w:rsidR="00DA7123" w:rsidRPr="00DA7123">
        <w:rPr>
          <w:lang w:val="ro-RO"/>
        </w:rPr>
        <w:t xml:space="preserve"> Olaru din </w:t>
      </w:r>
      <w:proofErr w:type="spellStart"/>
      <w:r w:rsidR="00DA7123" w:rsidRPr="00DA7123">
        <w:rPr>
          <w:lang w:val="ro-RO"/>
        </w:rPr>
        <w:t>obştea</w:t>
      </w:r>
      <w:proofErr w:type="spellEnd"/>
      <w:r w:rsidR="00DA7123" w:rsidRPr="00DA7123">
        <w:rPr>
          <w:lang w:val="ro-RO"/>
        </w:rPr>
        <w:t xml:space="preserve"> Mânăstirii Sihăstria, care a crescut în </w:t>
      </w:r>
      <w:proofErr w:type="spellStart"/>
      <w:r w:rsidR="00DA7123" w:rsidRPr="00DA7123">
        <w:rPr>
          <w:lang w:val="ro-RO"/>
        </w:rPr>
        <w:t>viaţă</w:t>
      </w:r>
      <w:proofErr w:type="spellEnd"/>
      <w:r w:rsidR="00DA7123" w:rsidRPr="00DA7123">
        <w:rPr>
          <w:lang w:val="ro-RO"/>
        </w:rPr>
        <w:t xml:space="preserve"> mii de fii </w:t>
      </w:r>
      <w:proofErr w:type="spellStart"/>
      <w:r w:rsidR="00DA7123" w:rsidRPr="00DA7123">
        <w:rPr>
          <w:lang w:val="ro-RO"/>
        </w:rPr>
        <w:t>sufleteşti</w:t>
      </w:r>
      <w:proofErr w:type="spellEnd"/>
      <w:r w:rsidR="00DA7123" w:rsidRPr="00DA7123">
        <w:rPr>
          <w:lang w:val="ro-RO"/>
        </w:rPr>
        <w:t xml:space="preserve">, călugări </w:t>
      </w:r>
      <w:proofErr w:type="spellStart"/>
      <w:r w:rsidR="00DA7123" w:rsidRPr="00DA7123">
        <w:rPr>
          <w:lang w:val="ro-RO"/>
        </w:rPr>
        <w:t>şi</w:t>
      </w:r>
      <w:proofErr w:type="spellEnd"/>
      <w:r w:rsidR="00DA7123" w:rsidRPr="00DA7123">
        <w:rPr>
          <w:lang w:val="ro-RO"/>
        </w:rPr>
        <w:t xml:space="preserve"> mireni, cel ce întotdeauna vorbea despre Rai, despre </w:t>
      </w:r>
      <w:proofErr w:type="spellStart"/>
      <w:r w:rsidR="00DA7123" w:rsidRPr="00DA7123">
        <w:rPr>
          <w:lang w:val="ro-RO"/>
        </w:rPr>
        <w:t>sfinţi</w:t>
      </w:r>
      <w:proofErr w:type="spellEnd"/>
      <w:r w:rsidR="00DA7123" w:rsidRPr="00DA7123">
        <w:rPr>
          <w:lang w:val="ro-RO"/>
        </w:rPr>
        <w:t xml:space="preserve"> </w:t>
      </w:r>
      <w:proofErr w:type="spellStart"/>
      <w:r w:rsidR="00DA7123" w:rsidRPr="00DA7123">
        <w:rPr>
          <w:lang w:val="ro-RO"/>
        </w:rPr>
        <w:t>şi</w:t>
      </w:r>
      <w:proofErr w:type="spellEnd"/>
      <w:r w:rsidR="00DA7123" w:rsidRPr="00DA7123">
        <w:rPr>
          <w:lang w:val="ro-RO"/>
        </w:rPr>
        <w:t xml:space="preserve"> despre bucuria mântuirii, </w:t>
      </w:r>
      <w:proofErr w:type="spellStart"/>
      <w:r w:rsidR="00DA7123" w:rsidRPr="00DA7123">
        <w:rPr>
          <w:lang w:val="ro-RO"/>
        </w:rPr>
        <w:t>şi</w:t>
      </w:r>
      <w:proofErr w:type="spellEnd"/>
      <w:r w:rsidR="00DA7123" w:rsidRPr="00DA7123">
        <w:rPr>
          <w:lang w:val="ro-RO"/>
        </w:rPr>
        <w:t xml:space="preserve"> foarte rar ne amintea de chinuri poate fi considerat un demn urmaș al Sf. </w:t>
      </w:r>
      <w:proofErr w:type="spellStart"/>
      <w:r w:rsidR="00DA7123" w:rsidRPr="00DA7123">
        <w:rPr>
          <w:lang w:val="ro-RO"/>
        </w:rPr>
        <w:t>Paisie</w:t>
      </w:r>
      <w:proofErr w:type="spellEnd"/>
      <w:r w:rsidR="00DA7123" w:rsidRPr="00DA7123">
        <w:rPr>
          <w:lang w:val="ro-RO"/>
        </w:rPr>
        <w:t xml:space="preserve"> </w:t>
      </w:r>
      <w:proofErr w:type="spellStart"/>
      <w:r w:rsidR="00DA7123" w:rsidRPr="00DA7123">
        <w:rPr>
          <w:lang w:val="ro-RO"/>
        </w:rPr>
        <w:t>Velicikovschi</w:t>
      </w:r>
      <w:proofErr w:type="spellEnd"/>
      <w:r w:rsidR="00DA7123" w:rsidRPr="00DA7123">
        <w:rPr>
          <w:lang w:val="ro-RO"/>
        </w:rPr>
        <w:t xml:space="preserve">. </w:t>
      </w:r>
      <w:r w:rsidR="00E70F2F" w:rsidRPr="00DA7123">
        <w:rPr>
          <w:lang w:val="ro-RO"/>
        </w:rPr>
        <w:t xml:space="preserve">Din </w:t>
      </w:r>
      <w:r w:rsidR="00DA7123">
        <w:rPr>
          <w:lang w:val="ro-RO"/>
        </w:rPr>
        <w:t xml:space="preserve">textele citate ale celor doi autori </w:t>
      </w:r>
      <w:r w:rsidR="00E70F2F" w:rsidRPr="00DA7123">
        <w:rPr>
          <w:lang w:val="ro-RO"/>
        </w:rPr>
        <w:t xml:space="preserve">se vede că viața duhovnicească este o artă care se învață sub oblăduirea unui </w:t>
      </w:r>
      <w:proofErr w:type="spellStart"/>
      <w:r w:rsidR="00E70F2F" w:rsidRPr="00DA7123">
        <w:rPr>
          <w:lang w:val="ro-RO"/>
        </w:rPr>
        <w:t>duhvovnic</w:t>
      </w:r>
      <w:proofErr w:type="spellEnd"/>
      <w:r w:rsidR="00E70F2F" w:rsidRPr="00DA7123">
        <w:rPr>
          <w:lang w:val="ro-RO"/>
        </w:rPr>
        <w:t xml:space="preserve"> încercat. </w:t>
      </w:r>
      <w:r w:rsidR="00E70F2F" w:rsidRPr="00607382">
        <w:rPr>
          <w:lang w:val="ro-RO"/>
        </w:rPr>
        <w:t>Lupta cu ispitele,</w:t>
      </w:r>
      <w:r w:rsidR="00DA7123" w:rsidRPr="00607382">
        <w:rPr>
          <w:lang w:val="ro-RO"/>
        </w:rPr>
        <w:t xml:space="preserve"> apoi lepădarea de patimi sau</w:t>
      </w:r>
      <w:r w:rsidR="00E70F2F" w:rsidRPr="00607382">
        <w:rPr>
          <w:lang w:val="ro-RO"/>
        </w:rPr>
        <w:t xml:space="preserve"> </w:t>
      </w:r>
      <w:proofErr w:type="spellStart"/>
      <w:r w:rsidR="00E70F2F" w:rsidRPr="00607382">
        <w:rPr>
          <w:lang w:val="ro-RO"/>
        </w:rPr>
        <w:t>despătimirea</w:t>
      </w:r>
      <w:proofErr w:type="spellEnd"/>
      <w:r w:rsidR="00E70F2F" w:rsidRPr="00607382">
        <w:rPr>
          <w:lang w:val="ro-RO"/>
        </w:rPr>
        <w:t xml:space="preserve"> ș</w:t>
      </w:r>
      <w:r w:rsidR="00DA7123" w:rsidRPr="00607382">
        <w:rPr>
          <w:lang w:val="ro-RO"/>
        </w:rPr>
        <w:t xml:space="preserve">i dobândirea virtuților </w:t>
      </w:r>
      <w:r w:rsidR="00E70F2F" w:rsidRPr="00607382">
        <w:rPr>
          <w:lang w:val="ro-RO"/>
        </w:rPr>
        <w:t xml:space="preserve">nu sunt deloc suficiente, ci trebuie </w:t>
      </w:r>
      <w:r w:rsidR="00DA7123" w:rsidRPr="00607382">
        <w:rPr>
          <w:lang w:val="ro-RO"/>
        </w:rPr>
        <w:t>dobândită dragostea lui Hristos</w:t>
      </w:r>
      <w:r w:rsidR="00E70F2F" w:rsidRPr="00607382">
        <w:rPr>
          <w:lang w:val="ro-RO"/>
        </w:rPr>
        <w:t xml:space="preserve">. </w:t>
      </w:r>
    </w:p>
    <w:p w:rsidR="004F74AE" w:rsidRPr="000012AE" w:rsidRDefault="00DA7123" w:rsidP="00705672">
      <w:pPr>
        <w:widowControl w:val="0"/>
        <w:spacing w:line="360" w:lineRule="auto"/>
        <w:ind w:firstLine="708"/>
        <w:jc w:val="both"/>
        <w:rPr>
          <w:lang w:val="ro-RO"/>
        </w:rPr>
      </w:pPr>
      <w:r w:rsidRPr="00607382">
        <w:rPr>
          <w:lang w:val="ro-RO"/>
        </w:rPr>
        <w:t xml:space="preserve">Chiar dacă între ei există o diferență de timp de două veacuri, totuși </w:t>
      </w:r>
      <w:r w:rsidR="00E70F2F" w:rsidRPr="00607382">
        <w:rPr>
          <w:lang w:val="ro-RO"/>
        </w:rPr>
        <w:t xml:space="preserve">continuitatea duhovnicească </w:t>
      </w:r>
      <w:r w:rsidRPr="00607382">
        <w:rPr>
          <w:lang w:val="ro-RO"/>
        </w:rPr>
        <w:t>există prin</w:t>
      </w:r>
      <w:r w:rsidR="00E70F2F" w:rsidRPr="00607382">
        <w:rPr>
          <w:lang w:val="ro-RO"/>
        </w:rPr>
        <w:t xml:space="preserve"> inepuizabila actualitate a </w:t>
      </w:r>
      <w:proofErr w:type="spellStart"/>
      <w:r w:rsidR="00E70F2F" w:rsidRPr="00607382">
        <w:rPr>
          <w:lang w:val="ro-RO"/>
        </w:rPr>
        <w:t>Tradiţiei</w:t>
      </w:r>
      <w:proofErr w:type="spellEnd"/>
      <w:r w:rsidRPr="00607382">
        <w:rPr>
          <w:lang w:val="ro-RO"/>
        </w:rPr>
        <w:t xml:space="preserve"> Ortodoxe. </w:t>
      </w:r>
      <w:proofErr w:type="spellStart"/>
      <w:r w:rsidR="00E70F2F" w:rsidRPr="00E70F2F">
        <w:rPr>
          <w:lang w:val="fr-FR"/>
        </w:rPr>
        <w:t>Exemplul</w:t>
      </w:r>
      <w:proofErr w:type="spellEnd"/>
      <w:r w:rsidR="00E70F2F" w:rsidRPr="00E70F2F">
        <w:rPr>
          <w:lang w:val="fr-FR"/>
        </w:rPr>
        <w:t xml:space="preserve"> </w:t>
      </w:r>
      <w:proofErr w:type="spellStart"/>
      <w:r>
        <w:rPr>
          <w:lang w:val="fr-FR"/>
        </w:rPr>
        <w:t>și</w:t>
      </w:r>
      <w:proofErr w:type="spellEnd"/>
      <w:r>
        <w:rPr>
          <w:lang w:val="fr-FR"/>
        </w:rPr>
        <w:t xml:space="preserve"> </w:t>
      </w:r>
      <w:proofErr w:type="spellStart"/>
      <w:r>
        <w:rPr>
          <w:lang w:val="fr-FR"/>
        </w:rPr>
        <w:t>Persoana</w:t>
      </w:r>
      <w:proofErr w:type="spellEnd"/>
      <w:r>
        <w:rPr>
          <w:lang w:val="fr-FR"/>
        </w:rPr>
        <w:t xml:space="preserve"> </w:t>
      </w:r>
      <w:proofErr w:type="spellStart"/>
      <w:r w:rsidR="00E70F2F" w:rsidRPr="00E70F2F">
        <w:rPr>
          <w:lang w:val="fr-FR"/>
        </w:rPr>
        <w:t>Sf</w:t>
      </w:r>
      <w:r>
        <w:rPr>
          <w:lang w:val="fr-FR"/>
        </w:rPr>
        <w:t>intei</w:t>
      </w:r>
      <w:proofErr w:type="spellEnd"/>
      <w:r w:rsidR="00E70F2F" w:rsidRPr="00E70F2F">
        <w:rPr>
          <w:lang w:val="fr-FR"/>
        </w:rPr>
        <w:t xml:space="preserve"> </w:t>
      </w:r>
      <w:proofErr w:type="spellStart"/>
      <w:r w:rsidR="00E70F2F" w:rsidRPr="00E70F2F">
        <w:rPr>
          <w:lang w:val="fr-FR"/>
        </w:rPr>
        <w:t>Fecioare</w:t>
      </w:r>
      <w:proofErr w:type="spellEnd"/>
      <w:r w:rsidR="00E70F2F" w:rsidRPr="00E70F2F">
        <w:rPr>
          <w:lang w:val="fr-FR"/>
        </w:rPr>
        <w:t xml:space="preserve"> este </w:t>
      </w:r>
      <w:proofErr w:type="spellStart"/>
      <w:r w:rsidR="00E70F2F" w:rsidRPr="00E70F2F">
        <w:rPr>
          <w:lang w:val="fr-FR"/>
        </w:rPr>
        <w:t>elocvent</w:t>
      </w:r>
      <w:proofErr w:type="spellEnd"/>
      <w:r w:rsidR="00E70F2F" w:rsidRPr="00E70F2F">
        <w:rPr>
          <w:lang w:val="fr-FR"/>
        </w:rPr>
        <w:t xml:space="preserve">. </w:t>
      </w:r>
      <w:proofErr w:type="spellStart"/>
      <w:r>
        <w:rPr>
          <w:lang w:val="fr-FR"/>
        </w:rPr>
        <w:t>Amândoi</w:t>
      </w:r>
      <w:proofErr w:type="spellEnd"/>
      <w:r>
        <w:rPr>
          <w:lang w:val="fr-FR"/>
        </w:rPr>
        <w:t xml:space="preserve"> au </w:t>
      </w:r>
      <w:proofErr w:type="spellStart"/>
      <w:r>
        <w:rPr>
          <w:lang w:val="fr-FR"/>
        </w:rPr>
        <w:t>trăit</w:t>
      </w:r>
      <w:proofErr w:type="spellEnd"/>
      <w:r>
        <w:rPr>
          <w:lang w:val="fr-FR"/>
        </w:rPr>
        <w:t xml:space="preserve">-o </w:t>
      </w:r>
      <w:proofErr w:type="spellStart"/>
      <w:r>
        <w:rPr>
          <w:lang w:val="fr-FR"/>
        </w:rPr>
        <w:t>și</w:t>
      </w:r>
      <w:proofErr w:type="spellEnd"/>
      <w:r>
        <w:rPr>
          <w:lang w:val="fr-FR"/>
        </w:rPr>
        <w:t xml:space="preserve"> au </w:t>
      </w:r>
      <w:proofErr w:type="spellStart"/>
      <w:r>
        <w:rPr>
          <w:lang w:val="fr-FR"/>
        </w:rPr>
        <w:t>chemat</w:t>
      </w:r>
      <w:proofErr w:type="spellEnd"/>
      <w:r>
        <w:rPr>
          <w:lang w:val="fr-FR"/>
        </w:rPr>
        <w:t xml:space="preserve">-o </w:t>
      </w:r>
      <w:proofErr w:type="spellStart"/>
      <w:r>
        <w:rPr>
          <w:lang w:val="fr-FR"/>
        </w:rPr>
        <w:t>în</w:t>
      </w:r>
      <w:proofErr w:type="spellEnd"/>
      <w:r>
        <w:rPr>
          <w:lang w:val="fr-FR"/>
        </w:rPr>
        <w:t xml:space="preserve"> </w:t>
      </w:r>
      <w:proofErr w:type="spellStart"/>
      <w:r>
        <w:rPr>
          <w:lang w:val="fr-FR"/>
        </w:rPr>
        <w:t>rugăciune</w:t>
      </w:r>
      <w:proofErr w:type="spellEnd"/>
      <w:r>
        <w:rPr>
          <w:lang w:val="fr-FR"/>
        </w:rPr>
        <w:t xml:space="preserve"> </w:t>
      </w:r>
      <w:proofErr w:type="spellStart"/>
      <w:r>
        <w:rPr>
          <w:lang w:val="fr-FR"/>
        </w:rPr>
        <w:t>neîncetat</w:t>
      </w:r>
      <w:proofErr w:type="spellEnd"/>
      <w:r>
        <w:rPr>
          <w:lang w:val="fr-FR"/>
        </w:rPr>
        <w:t xml:space="preserve">. Iar </w:t>
      </w:r>
      <w:proofErr w:type="spellStart"/>
      <w:r>
        <w:rPr>
          <w:lang w:val="fr-FR"/>
        </w:rPr>
        <w:t>pildele</w:t>
      </w:r>
      <w:proofErr w:type="spellEnd"/>
      <w:r>
        <w:rPr>
          <w:lang w:val="fr-FR"/>
        </w:rPr>
        <w:t xml:space="preserve"> de </w:t>
      </w:r>
      <w:proofErr w:type="spellStart"/>
      <w:r>
        <w:rPr>
          <w:lang w:val="fr-FR"/>
        </w:rPr>
        <w:t>viață</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situațiile</w:t>
      </w:r>
      <w:proofErr w:type="spellEnd"/>
      <w:r>
        <w:rPr>
          <w:lang w:val="fr-FR"/>
        </w:rPr>
        <w:t xml:space="preserve"> </w:t>
      </w:r>
      <w:proofErr w:type="spellStart"/>
      <w:r>
        <w:rPr>
          <w:lang w:val="fr-FR"/>
        </w:rPr>
        <w:t>concrete</w:t>
      </w:r>
      <w:proofErr w:type="spellEnd"/>
      <w:r>
        <w:rPr>
          <w:lang w:val="fr-FR"/>
        </w:rPr>
        <w:t xml:space="preserve"> </w:t>
      </w:r>
      <w:proofErr w:type="spellStart"/>
      <w:r w:rsidR="00705672">
        <w:rPr>
          <w:lang w:val="fr-FR"/>
        </w:rPr>
        <w:t>în</w:t>
      </w:r>
      <w:proofErr w:type="spellEnd"/>
      <w:r w:rsidR="00705672">
        <w:rPr>
          <w:lang w:val="fr-FR"/>
        </w:rPr>
        <w:t xml:space="preserve"> care </w:t>
      </w:r>
      <w:proofErr w:type="spellStart"/>
      <w:r w:rsidR="00705672">
        <w:rPr>
          <w:lang w:val="fr-FR"/>
        </w:rPr>
        <w:t>Ea</w:t>
      </w:r>
      <w:proofErr w:type="spellEnd"/>
      <w:r w:rsidR="00705672">
        <w:rPr>
          <w:lang w:val="fr-FR"/>
        </w:rPr>
        <w:t xml:space="preserve"> </w:t>
      </w:r>
      <w:proofErr w:type="spellStart"/>
      <w:r w:rsidR="00705672">
        <w:rPr>
          <w:lang w:val="fr-FR"/>
        </w:rPr>
        <w:t>să</w:t>
      </w:r>
      <w:proofErr w:type="spellEnd"/>
      <w:r w:rsidR="00705672">
        <w:rPr>
          <w:lang w:val="fr-FR"/>
        </w:rPr>
        <w:t xml:space="preserve"> fie </w:t>
      </w:r>
      <w:proofErr w:type="spellStart"/>
      <w:r w:rsidR="00705672">
        <w:rPr>
          <w:lang w:val="fr-FR"/>
        </w:rPr>
        <w:t>prezentă</w:t>
      </w:r>
      <w:proofErr w:type="spellEnd"/>
      <w:r w:rsidR="00705672">
        <w:rPr>
          <w:lang w:val="fr-FR"/>
        </w:rPr>
        <w:t xml:space="preserve"> nu au </w:t>
      </w:r>
      <w:proofErr w:type="spellStart"/>
      <w:r w:rsidR="00705672">
        <w:rPr>
          <w:lang w:val="fr-FR"/>
        </w:rPr>
        <w:t>lipsit</w:t>
      </w:r>
      <w:proofErr w:type="spellEnd"/>
      <w:r w:rsidR="00705672">
        <w:rPr>
          <w:lang w:val="fr-FR"/>
        </w:rPr>
        <w:t xml:space="preserve">. </w:t>
      </w:r>
      <w:proofErr w:type="spellStart"/>
      <w:r w:rsidR="00705672">
        <w:rPr>
          <w:lang w:val="fr-FR"/>
        </w:rPr>
        <w:t>Trăind</w:t>
      </w:r>
      <w:proofErr w:type="spellEnd"/>
      <w:r w:rsidR="00705672">
        <w:rPr>
          <w:lang w:val="fr-FR"/>
        </w:rPr>
        <w:t xml:space="preserve"> </w:t>
      </w:r>
      <w:proofErr w:type="spellStart"/>
      <w:r w:rsidR="00705672">
        <w:rPr>
          <w:lang w:val="fr-FR"/>
        </w:rPr>
        <w:t>amândoi</w:t>
      </w:r>
      <w:proofErr w:type="spellEnd"/>
      <w:r w:rsidR="00705672">
        <w:rPr>
          <w:lang w:val="fr-FR"/>
        </w:rPr>
        <w:t xml:space="preserve"> </w:t>
      </w:r>
      <w:proofErr w:type="spellStart"/>
      <w:r w:rsidR="00E70F2F" w:rsidRPr="00E70F2F">
        <w:rPr>
          <w:lang w:val="fr-FR"/>
        </w:rPr>
        <w:t>în</w:t>
      </w:r>
      <w:proofErr w:type="spellEnd"/>
      <w:r w:rsidR="00E70F2F" w:rsidRPr="00E70F2F">
        <w:rPr>
          <w:lang w:val="fr-FR"/>
        </w:rPr>
        <w:t xml:space="preserve"> </w:t>
      </w:r>
      <w:proofErr w:type="spellStart"/>
      <w:r w:rsidR="00E70F2F" w:rsidRPr="00E70F2F">
        <w:rPr>
          <w:lang w:val="fr-FR"/>
        </w:rPr>
        <w:t>rugăciunea</w:t>
      </w:r>
      <w:proofErr w:type="spellEnd"/>
      <w:r w:rsidR="00E70F2F" w:rsidRPr="00E70F2F">
        <w:rPr>
          <w:lang w:val="fr-FR"/>
        </w:rPr>
        <w:t xml:space="preserve"> </w:t>
      </w:r>
      <w:proofErr w:type="spellStart"/>
      <w:r w:rsidR="00E70F2F" w:rsidRPr="00E70F2F">
        <w:rPr>
          <w:lang w:val="fr-FR"/>
        </w:rPr>
        <w:t>minţii</w:t>
      </w:r>
      <w:proofErr w:type="spellEnd"/>
      <w:r w:rsidR="00E70F2F" w:rsidRPr="00E70F2F">
        <w:rPr>
          <w:lang w:val="fr-FR"/>
        </w:rPr>
        <w:t xml:space="preserve">, </w:t>
      </w:r>
      <w:proofErr w:type="spellStart"/>
      <w:r w:rsidR="00705672">
        <w:rPr>
          <w:lang w:val="fr-FR"/>
        </w:rPr>
        <w:t>ei</w:t>
      </w:r>
      <w:proofErr w:type="spellEnd"/>
      <w:r w:rsidR="00705672">
        <w:rPr>
          <w:lang w:val="fr-FR"/>
        </w:rPr>
        <w:t xml:space="preserve"> </w:t>
      </w:r>
      <w:r w:rsidR="00E70F2F" w:rsidRPr="00E70F2F">
        <w:rPr>
          <w:lang w:val="fr-FR"/>
        </w:rPr>
        <w:t xml:space="preserve">s-a suit la </w:t>
      </w:r>
      <w:proofErr w:type="spellStart"/>
      <w:r w:rsidR="00E70F2F" w:rsidRPr="00E70F2F">
        <w:rPr>
          <w:lang w:val="fr-FR"/>
        </w:rPr>
        <w:t>cea</w:t>
      </w:r>
      <w:proofErr w:type="spellEnd"/>
      <w:r w:rsidR="00E70F2F" w:rsidRPr="00E70F2F">
        <w:rPr>
          <w:lang w:val="fr-FR"/>
        </w:rPr>
        <w:t xml:space="preserve"> mai mare </w:t>
      </w:r>
      <w:proofErr w:type="spellStart"/>
      <w:r w:rsidR="00E70F2F" w:rsidRPr="00E70F2F">
        <w:rPr>
          <w:lang w:val="fr-FR"/>
        </w:rPr>
        <w:t>înălţime</w:t>
      </w:r>
      <w:proofErr w:type="spellEnd"/>
      <w:r w:rsidR="00E70F2F" w:rsidRPr="00E70F2F">
        <w:rPr>
          <w:lang w:val="fr-FR"/>
        </w:rPr>
        <w:t xml:space="preserve"> a </w:t>
      </w:r>
      <w:proofErr w:type="spellStart"/>
      <w:r w:rsidR="00E70F2F" w:rsidRPr="00E70F2F">
        <w:rPr>
          <w:lang w:val="fr-FR"/>
        </w:rPr>
        <w:t>vederii</w:t>
      </w:r>
      <w:proofErr w:type="spellEnd"/>
      <w:r w:rsidR="00E70F2F" w:rsidRPr="00E70F2F">
        <w:rPr>
          <w:lang w:val="fr-FR"/>
        </w:rPr>
        <w:t xml:space="preserve"> lui </w:t>
      </w:r>
      <w:proofErr w:type="spellStart"/>
      <w:r w:rsidR="00E70F2F" w:rsidRPr="00E70F2F">
        <w:rPr>
          <w:lang w:val="fr-FR"/>
        </w:rPr>
        <w:t>Dumnezeu</w:t>
      </w:r>
      <w:proofErr w:type="spellEnd"/>
      <w:r w:rsidR="00E70F2F" w:rsidRPr="00E70F2F">
        <w:rPr>
          <w:lang w:val="fr-FR"/>
        </w:rPr>
        <w:t xml:space="preserve"> </w:t>
      </w:r>
      <w:proofErr w:type="spellStart"/>
      <w:r w:rsidR="00E70F2F" w:rsidRPr="00E70F2F">
        <w:rPr>
          <w:lang w:val="fr-FR"/>
        </w:rPr>
        <w:t>şi</w:t>
      </w:r>
      <w:proofErr w:type="spellEnd"/>
      <w:r w:rsidR="00E70F2F" w:rsidRPr="00E70F2F">
        <w:rPr>
          <w:lang w:val="fr-FR"/>
        </w:rPr>
        <w:t xml:space="preserve"> s-a </w:t>
      </w:r>
      <w:proofErr w:type="spellStart"/>
      <w:r w:rsidR="00E70F2F" w:rsidRPr="00E70F2F">
        <w:rPr>
          <w:lang w:val="fr-FR"/>
        </w:rPr>
        <w:t>învrednicit</w:t>
      </w:r>
      <w:proofErr w:type="spellEnd"/>
      <w:r w:rsidR="00E70F2F" w:rsidRPr="00E70F2F">
        <w:rPr>
          <w:lang w:val="fr-FR"/>
        </w:rPr>
        <w:t xml:space="preserve"> </w:t>
      </w:r>
      <w:proofErr w:type="spellStart"/>
      <w:r w:rsidR="00E70F2F" w:rsidRPr="00E70F2F">
        <w:rPr>
          <w:lang w:val="fr-FR"/>
        </w:rPr>
        <w:t>să</w:t>
      </w:r>
      <w:proofErr w:type="spellEnd"/>
      <w:r w:rsidR="00E70F2F" w:rsidRPr="00E70F2F">
        <w:rPr>
          <w:lang w:val="fr-FR"/>
        </w:rPr>
        <w:t xml:space="preserve"> fie </w:t>
      </w:r>
      <w:proofErr w:type="spellStart"/>
      <w:r w:rsidR="00E70F2F" w:rsidRPr="00E70F2F">
        <w:rPr>
          <w:lang w:val="fr-FR"/>
        </w:rPr>
        <w:t>lăcaş</w:t>
      </w:r>
      <w:proofErr w:type="spellEnd"/>
      <w:r w:rsidR="00E70F2F" w:rsidRPr="00E70F2F">
        <w:rPr>
          <w:lang w:val="fr-FR"/>
        </w:rPr>
        <w:t xml:space="preserve"> </w:t>
      </w:r>
      <w:proofErr w:type="spellStart"/>
      <w:r w:rsidR="00E70F2F" w:rsidRPr="00E70F2F">
        <w:rPr>
          <w:lang w:val="fr-FR"/>
        </w:rPr>
        <w:t>desfătat</w:t>
      </w:r>
      <w:proofErr w:type="spellEnd"/>
      <w:r w:rsidR="00E70F2F" w:rsidRPr="00E70F2F">
        <w:rPr>
          <w:lang w:val="fr-FR"/>
        </w:rPr>
        <w:t xml:space="preserve"> </w:t>
      </w:r>
      <w:proofErr w:type="spellStart"/>
      <w:r w:rsidR="00E70F2F" w:rsidRPr="00E70F2F">
        <w:rPr>
          <w:lang w:val="fr-FR"/>
        </w:rPr>
        <w:t>pentru</w:t>
      </w:r>
      <w:proofErr w:type="spellEnd"/>
      <w:r w:rsidR="00E70F2F" w:rsidRPr="00E70F2F">
        <w:rPr>
          <w:lang w:val="fr-FR"/>
        </w:rPr>
        <w:t xml:space="preserve"> </w:t>
      </w:r>
      <w:proofErr w:type="spellStart"/>
      <w:r w:rsidR="00705672">
        <w:rPr>
          <w:lang w:val="fr-FR"/>
        </w:rPr>
        <w:t>C</w:t>
      </w:r>
      <w:r w:rsidR="00E70F2F" w:rsidRPr="00E70F2F">
        <w:rPr>
          <w:lang w:val="fr-FR"/>
        </w:rPr>
        <w:t>el</w:t>
      </w:r>
      <w:proofErr w:type="spellEnd"/>
      <w:r w:rsidR="00E70F2F" w:rsidRPr="00E70F2F">
        <w:rPr>
          <w:lang w:val="fr-FR"/>
        </w:rPr>
        <w:t xml:space="preserve"> </w:t>
      </w:r>
      <w:proofErr w:type="spellStart"/>
      <w:r w:rsidR="00E70F2F" w:rsidRPr="00E70F2F">
        <w:rPr>
          <w:lang w:val="fr-FR"/>
        </w:rPr>
        <w:t>neîncăput</w:t>
      </w:r>
      <w:proofErr w:type="spellEnd"/>
      <w:r w:rsidR="00E70F2F" w:rsidRPr="00E70F2F">
        <w:rPr>
          <w:lang w:val="fr-FR"/>
        </w:rPr>
        <w:t xml:space="preserve"> de </w:t>
      </w:r>
      <w:proofErr w:type="spellStart"/>
      <w:r w:rsidR="00E70F2F" w:rsidRPr="00E70F2F">
        <w:rPr>
          <w:lang w:val="fr-FR"/>
        </w:rPr>
        <w:t>întreaga</w:t>
      </w:r>
      <w:proofErr w:type="spellEnd"/>
      <w:r w:rsidR="00E70F2F" w:rsidRPr="00E70F2F">
        <w:rPr>
          <w:lang w:val="fr-FR"/>
        </w:rPr>
        <w:t xml:space="preserve"> </w:t>
      </w:r>
      <w:proofErr w:type="spellStart"/>
      <w:r w:rsidR="00E70F2F" w:rsidRPr="00E70F2F">
        <w:rPr>
          <w:lang w:val="fr-FR"/>
        </w:rPr>
        <w:t>făptură</w:t>
      </w:r>
      <w:proofErr w:type="spellEnd"/>
      <w:r w:rsidR="00E70F2F" w:rsidRPr="00E70F2F">
        <w:rPr>
          <w:lang w:val="fr-FR"/>
        </w:rPr>
        <w:t xml:space="preserve">, </w:t>
      </w:r>
      <w:proofErr w:type="spellStart"/>
      <w:r w:rsidR="00E70F2F" w:rsidRPr="00E70F2F">
        <w:rPr>
          <w:lang w:val="fr-FR"/>
        </w:rPr>
        <w:t>pentru</w:t>
      </w:r>
      <w:proofErr w:type="spellEnd"/>
      <w:r w:rsidR="00E70F2F" w:rsidRPr="00E70F2F">
        <w:rPr>
          <w:lang w:val="fr-FR"/>
        </w:rPr>
        <w:t xml:space="preserve"> </w:t>
      </w:r>
      <w:proofErr w:type="spellStart"/>
      <w:r w:rsidR="00E70F2F" w:rsidRPr="00E70F2F">
        <w:rPr>
          <w:lang w:val="fr-FR"/>
        </w:rPr>
        <w:t>Cuvântul</w:t>
      </w:r>
      <w:proofErr w:type="spellEnd"/>
      <w:r w:rsidR="00E70F2F" w:rsidRPr="00E70F2F">
        <w:rPr>
          <w:lang w:val="fr-FR"/>
        </w:rPr>
        <w:t xml:space="preserve"> lui </w:t>
      </w:r>
      <w:proofErr w:type="spellStart"/>
      <w:r w:rsidR="00E70F2F" w:rsidRPr="00E70F2F">
        <w:rPr>
          <w:lang w:val="fr-FR"/>
        </w:rPr>
        <w:t>Dumnezeu</w:t>
      </w:r>
      <w:proofErr w:type="spellEnd"/>
      <w:r w:rsidR="00E70F2F" w:rsidRPr="00E70F2F">
        <w:rPr>
          <w:lang w:val="fr-FR"/>
        </w:rPr>
        <w:t>.</w:t>
      </w:r>
      <w:r w:rsidR="00705672">
        <w:rPr>
          <w:lang w:val="fr-FR"/>
        </w:rPr>
        <w:t xml:space="preserve"> Iar </w:t>
      </w:r>
      <w:proofErr w:type="spellStart"/>
      <w:r w:rsidR="00705672" w:rsidRPr="00E70F2F">
        <w:rPr>
          <w:lang w:val="fr-FR"/>
        </w:rPr>
        <w:t>Preasfânta</w:t>
      </w:r>
      <w:proofErr w:type="spellEnd"/>
      <w:r w:rsidR="00705672" w:rsidRPr="00E70F2F">
        <w:rPr>
          <w:lang w:val="fr-FR"/>
        </w:rPr>
        <w:t xml:space="preserve"> </w:t>
      </w:r>
      <w:proofErr w:type="spellStart"/>
      <w:r w:rsidR="00705672" w:rsidRPr="00E70F2F">
        <w:rPr>
          <w:lang w:val="fr-FR"/>
        </w:rPr>
        <w:t>Fecioară</w:t>
      </w:r>
      <w:proofErr w:type="spellEnd"/>
      <w:r w:rsidR="00705672">
        <w:rPr>
          <w:lang w:val="fr-FR"/>
        </w:rPr>
        <w:t xml:space="preserve">, </w:t>
      </w:r>
      <w:proofErr w:type="spellStart"/>
      <w:r w:rsidR="00705672" w:rsidRPr="00E70F2F">
        <w:rPr>
          <w:lang w:val="fr-FR"/>
        </w:rPr>
        <w:t>Născătoare</w:t>
      </w:r>
      <w:r w:rsidR="00705672">
        <w:rPr>
          <w:lang w:val="fr-FR"/>
        </w:rPr>
        <w:t>a</w:t>
      </w:r>
      <w:proofErr w:type="spellEnd"/>
      <w:r w:rsidR="00705672">
        <w:rPr>
          <w:lang w:val="fr-FR"/>
        </w:rPr>
        <w:t xml:space="preserve"> de </w:t>
      </w:r>
      <w:proofErr w:type="spellStart"/>
      <w:r w:rsidR="00705672">
        <w:rPr>
          <w:lang w:val="fr-FR"/>
        </w:rPr>
        <w:t>Dumnezeu</w:t>
      </w:r>
      <w:proofErr w:type="spellEnd"/>
      <w:r w:rsidR="00705672">
        <w:rPr>
          <w:lang w:val="fr-FR"/>
        </w:rPr>
        <w:t xml:space="preserve"> le-a </w:t>
      </w:r>
      <w:proofErr w:type="spellStart"/>
      <w:r w:rsidR="00705672">
        <w:rPr>
          <w:lang w:val="fr-FR"/>
        </w:rPr>
        <w:t>oferit</w:t>
      </w:r>
      <w:proofErr w:type="spellEnd"/>
      <w:r w:rsidR="00705672">
        <w:rPr>
          <w:lang w:val="fr-FR"/>
        </w:rPr>
        <w:t xml:space="preserve"> </w:t>
      </w:r>
      <w:proofErr w:type="spellStart"/>
      <w:r w:rsidR="00705672">
        <w:rPr>
          <w:lang w:val="fr-FR"/>
        </w:rPr>
        <w:t>puterea</w:t>
      </w:r>
      <w:proofErr w:type="spellEnd"/>
      <w:r w:rsidR="00705672">
        <w:rPr>
          <w:lang w:val="fr-FR"/>
        </w:rPr>
        <w:t xml:space="preserve"> </w:t>
      </w:r>
      <w:proofErr w:type="spellStart"/>
      <w:r w:rsidR="00705672">
        <w:rPr>
          <w:lang w:val="fr-FR"/>
        </w:rPr>
        <w:t>sau</w:t>
      </w:r>
      <w:proofErr w:type="spellEnd"/>
      <w:r w:rsidR="00705672">
        <w:rPr>
          <w:lang w:val="fr-FR"/>
        </w:rPr>
        <w:t xml:space="preserve"> </w:t>
      </w:r>
      <w:proofErr w:type="spellStart"/>
      <w:r w:rsidR="00705672">
        <w:rPr>
          <w:lang w:val="fr-FR"/>
        </w:rPr>
        <w:t>darul</w:t>
      </w:r>
      <w:proofErr w:type="spellEnd"/>
      <w:r w:rsidR="00705672">
        <w:rPr>
          <w:lang w:val="fr-FR"/>
        </w:rPr>
        <w:t xml:space="preserve"> </w:t>
      </w:r>
      <w:proofErr w:type="spellStart"/>
      <w:r w:rsidR="00705672">
        <w:rPr>
          <w:lang w:val="fr-FR"/>
        </w:rPr>
        <w:t>Ei</w:t>
      </w:r>
      <w:proofErr w:type="spellEnd"/>
      <w:r w:rsidR="00705672">
        <w:rPr>
          <w:lang w:val="fr-FR"/>
        </w:rPr>
        <w:t xml:space="preserve"> </w:t>
      </w:r>
      <w:proofErr w:type="spellStart"/>
      <w:r w:rsidR="00705672">
        <w:rPr>
          <w:lang w:val="fr-FR"/>
        </w:rPr>
        <w:t>în</w:t>
      </w:r>
      <w:proofErr w:type="spellEnd"/>
      <w:r w:rsidR="00705672">
        <w:rPr>
          <w:lang w:val="fr-FR"/>
        </w:rPr>
        <w:t xml:space="preserve"> </w:t>
      </w:r>
      <w:r w:rsidR="00705672" w:rsidRPr="00705672">
        <w:rPr>
          <w:lang w:val="ro-RO"/>
        </w:rPr>
        <w:t>dinamica duhovnicească personală și comunitară.</w:t>
      </w:r>
      <w:r w:rsidR="00705672">
        <w:rPr>
          <w:lang w:val="ro-RO"/>
        </w:rPr>
        <w:t xml:space="preserve"> Așadar, l</w:t>
      </w:r>
      <w:r w:rsidR="00705672" w:rsidRPr="00705672">
        <w:rPr>
          <w:lang w:val="ro-RO"/>
        </w:rPr>
        <w:t>ucrarea de față a</w:t>
      </w:r>
      <w:r w:rsidR="00705672">
        <w:rPr>
          <w:lang w:val="ro-RO"/>
        </w:rPr>
        <w:t xml:space="preserve"> avut </w:t>
      </w:r>
      <w:r w:rsidR="00705672" w:rsidRPr="00705672">
        <w:rPr>
          <w:lang w:val="ro-RO"/>
        </w:rPr>
        <w:t>în vedere reliefarea acelor experiențe și trăiri duhovnic</w:t>
      </w:r>
      <w:r w:rsidR="00705672">
        <w:rPr>
          <w:lang w:val="ro-RO"/>
        </w:rPr>
        <w:t>e</w:t>
      </w:r>
      <w:r w:rsidR="00705672" w:rsidRPr="00705672">
        <w:rPr>
          <w:lang w:val="ro-RO"/>
        </w:rPr>
        <w:t>ști importante</w:t>
      </w:r>
      <w:r w:rsidR="00705672">
        <w:rPr>
          <w:lang w:val="ro-RO"/>
        </w:rPr>
        <w:t xml:space="preserve"> din viața lor și a celor pe care i-au format.</w:t>
      </w:r>
    </w:p>
    <w:p w:rsidR="004F74AE" w:rsidRDefault="004F74AE" w:rsidP="002123AF">
      <w:pPr>
        <w:spacing w:line="360" w:lineRule="auto"/>
        <w:ind w:firstLine="709"/>
        <w:jc w:val="both"/>
        <w:rPr>
          <w:lang w:val="ro-RO"/>
        </w:rPr>
      </w:pPr>
    </w:p>
    <w:p w:rsidR="00C73366" w:rsidRDefault="00C73366" w:rsidP="002123AF">
      <w:pPr>
        <w:spacing w:line="360" w:lineRule="auto"/>
        <w:ind w:firstLine="709"/>
        <w:jc w:val="both"/>
        <w:rPr>
          <w:lang w:val="ro-RO"/>
        </w:rPr>
      </w:pPr>
    </w:p>
    <w:p w:rsidR="00C73366" w:rsidRPr="000012AE" w:rsidRDefault="00C73366" w:rsidP="002123AF">
      <w:pPr>
        <w:spacing w:line="360" w:lineRule="auto"/>
        <w:ind w:firstLine="709"/>
        <w:jc w:val="both"/>
        <w:rPr>
          <w:lang w:val="ro-RO"/>
        </w:rPr>
      </w:pPr>
    </w:p>
    <w:p w:rsidR="004F74AE" w:rsidRPr="000012AE" w:rsidRDefault="004F74AE" w:rsidP="002123AF">
      <w:pPr>
        <w:spacing w:line="360" w:lineRule="auto"/>
        <w:ind w:firstLine="709"/>
        <w:jc w:val="both"/>
        <w:rPr>
          <w:lang w:val="ro-RO"/>
        </w:rPr>
      </w:pPr>
    </w:p>
    <w:p w:rsidR="004A2ED6" w:rsidRPr="000012AE" w:rsidRDefault="004937FF" w:rsidP="002123AF">
      <w:pPr>
        <w:spacing w:line="360" w:lineRule="auto"/>
        <w:ind w:firstLine="709"/>
        <w:jc w:val="center"/>
        <w:rPr>
          <w:b/>
          <w:sz w:val="20"/>
          <w:szCs w:val="20"/>
          <w:u w:val="single"/>
          <w:lang w:val="ro-RO"/>
        </w:rPr>
      </w:pPr>
      <w:r w:rsidRPr="000012AE">
        <w:rPr>
          <w:b/>
          <w:sz w:val="20"/>
          <w:szCs w:val="20"/>
          <w:u w:val="single"/>
          <w:lang w:val="ro-RO"/>
        </w:rPr>
        <w:lastRenderedPageBreak/>
        <w:t>Bibliografie selectivă</w:t>
      </w:r>
    </w:p>
    <w:p w:rsidR="00792E5E" w:rsidRDefault="00792E5E" w:rsidP="001C41DA">
      <w:pPr>
        <w:spacing w:line="360" w:lineRule="auto"/>
        <w:ind w:firstLine="709"/>
        <w:jc w:val="both"/>
        <w:rPr>
          <w:sz w:val="20"/>
          <w:szCs w:val="20"/>
          <w:lang w:val="ro-RO"/>
        </w:rPr>
      </w:pPr>
      <w:r>
        <w:rPr>
          <w:sz w:val="20"/>
          <w:szCs w:val="20"/>
          <w:lang w:val="ro-RO"/>
        </w:rPr>
        <w:t xml:space="preserve">⁕, </w:t>
      </w:r>
      <w:r w:rsidRPr="001C41DA">
        <w:rPr>
          <w:i/>
          <w:iCs/>
          <w:sz w:val="20"/>
          <w:szCs w:val="20"/>
          <w:lang w:val="ro-RO"/>
        </w:rPr>
        <w:t>Patericul Mare – Apoftegmele Părinților pustiei</w:t>
      </w:r>
      <w:r>
        <w:rPr>
          <w:sz w:val="20"/>
          <w:szCs w:val="20"/>
          <w:lang w:val="ro-RO"/>
        </w:rPr>
        <w:t xml:space="preserve">, </w:t>
      </w:r>
      <w:r w:rsidRPr="001C41DA">
        <w:rPr>
          <w:sz w:val="20"/>
          <w:szCs w:val="20"/>
          <w:lang w:val="ro-RO"/>
        </w:rPr>
        <w:t xml:space="preserve">Colecția tematică, traducere, introducere și note </w:t>
      </w:r>
      <w:r>
        <w:rPr>
          <w:sz w:val="20"/>
          <w:szCs w:val="20"/>
          <w:lang w:val="ro-RO"/>
        </w:rPr>
        <w:t>P</w:t>
      </w:r>
      <w:r w:rsidRPr="001C41DA">
        <w:rPr>
          <w:sz w:val="20"/>
          <w:szCs w:val="20"/>
          <w:lang w:val="ro-RO"/>
        </w:rPr>
        <w:t>r.</w:t>
      </w:r>
      <w:r>
        <w:rPr>
          <w:sz w:val="20"/>
          <w:szCs w:val="20"/>
          <w:lang w:val="ro-RO"/>
        </w:rPr>
        <w:t xml:space="preserve"> P</w:t>
      </w:r>
      <w:r w:rsidRPr="001C41DA">
        <w:rPr>
          <w:sz w:val="20"/>
          <w:szCs w:val="20"/>
          <w:lang w:val="ro-RO"/>
        </w:rPr>
        <w:t xml:space="preserve">rof. </w:t>
      </w:r>
      <w:r>
        <w:rPr>
          <w:sz w:val="20"/>
          <w:szCs w:val="20"/>
          <w:lang w:val="ro-RO"/>
        </w:rPr>
        <w:t xml:space="preserve">Dr. </w:t>
      </w:r>
      <w:r w:rsidRPr="001C41DA">
        <w:rPr>
          <w:sz w:val="20"/>
          <w:szCs w:val="20"/>
          <w:lang w:val="ro-RO"/>
        </w:rPr>
        <w:t>Constantin Coman, Editura Bizantină, București, 2016</w:t>
      </w:r>
      <w:r>
        <w:rPr>
          <w:sz w:val="20"/>
          <w:szCs w:val="20"/>
          <w:lang w:val="ro-RO"/>
        </w:rPr>
        <w:t>.</w:t>
      </w:r>
    </w:p>
    <w:p w:rsidR="00792E5E" w:rsidRDefault="00792E5E" w:rsidP="001C41DA">
      <w:pPr>
        <w:spacing w:line="360" w:lineRule="auto"/>
        <w:ind w:firstLine="709"/>
        <w:jc w:val="both"/>
        <w:rPr>
          <w:sz w:val="20"/>
          <w:szCs w:val="20"/>
          <w:lang w:val="ro-RO"/>
        </w:rPr>
      </w:pPr>
      <w:r>
        <w:rPr>
          <w:sz w:val="20"/>
          <w:szCs w:val="20"/>
          <w:lang w:val="ro-RO"/>
        </w:rPr>
        <w:t>⁕</w:t>
      </w:r>
      <w:r>
        <w:rPr>
          <w:sz w:val="20"/>
          <w:szCs w:val="20"/>
          <w:lang w:val="ro-RO"/>
        </w:rPr>
        <w:t xml:space="preserve">, </w:t>
      </w:r>
      <w:r w:rsidRPr="004B56D9">
        <w:rPr>
          <w:i/>
          <w:iCs/>
          <w:sz w:val="20"/>
          <w:szCs w:val="20"/>
          <w:lang w:val="ro-RO"/>
        </w:rPr>
        <w:t xml:space="preserve">Părintele </w:t>
      </w:r>
      <w:proofErr w:type="spellStart"/>
      <w:r w:rsidRPr="004B56D9">
        <w:rPr>
          <w:i/>
          <w:iCs/>
          <w:sz w:val="20"/>
          <w:szCs w:val="20"/>
          <w:lang w:val="ro-RO"/>
        </w:rPr>
        <w:t>Paisie</w:t>
      </w:r>
      <w:proofErr w:type="spellEnd"/>
      <w:r w:rsidRPr="004B56D9">
        <w:rPr>
          <w:i/>
          <w:iCs/>
          <w:sz w:val="20"/>
          <w:szCs w:val="20"/>
          <w:lang w:val="ro-RO"/>
        </w:rPr>
        <w:t xml:space="preserve"> Olaru, povățuitor spre poarta Raiului</w:t>
      </w:r>
      <w:r>
        <w:rPr>
          <w:sz w:val="20"/>
          <w:szCs w:val="20"/>
          <w:lang w:val="ro-RO"/>
        </w:rPr>
        <w:t>, Editura Doxologia, Iași, 2010.</w:t>
      </w:r>
    </w:p>
    <w:p w:rsidR="00792E5E" w:rsidRDefault="00792E5E" w:rsidP="002123AF">
      <w:pPr>
        <w:spacing w:line="360" w:lineRule="auto"/>
        <w:ind w:firstLine="709"/>
        <w:jc w:val="both"/>
        <w:rPr>
          <w:sz w:val="20"/>
          <w:szCs w:val="20"/>
          <w:lang w:val="ro-RO"/>
        </w:rPr>
      </w:pPr>
      <w:r w:rsidRPr="000012AE">
        <w:rPr>
          <w:sz w:val="20"/>
          <w:szCs w:val="20"/>
          <w:lang w:val="ro-RO"/>
        </w:rPr>
        <w:t>Arhimandritul Sofr</w:t>
      </w:r>
      <w:r>
        <w:rPr>
          <w:sz w:val="20"/>
          <w:szCs w:val="20"/>
          <w:lang w:val="ro-RO"/>
        </w:rPr>
        <w:t>onie Saharov</w:t>
      </w:r>
      <w:r w:rsidRPr="000012AE">
        <w:rPr>
          <w:sz w:val="20"/>
          <w:szCs w:val="20"/>
          <w:lang w:val="ro-RO"/>
        </w:rPr>
        <w:t xml:space="preserve">, </w:t>
      </w:r>
      <w:r w:rsidRPr="00C73366">
        <w:rPr>
          <w:i/>
          <w:iCs/>
          <w:sz w:val="20"/>
          <w:szCs w:val="20"/>
          <w:lang w:val="ro-RO"/>
        </w:rPr>
        <w:t xml:space="preserve">Rugăciunea – </w:t>
      </w:r>
      <w:proofErr w:type="spellStart"/>
      <w:r w:rsidRPr="00C73366">
        <w:rPr>
          <w:i/>
          <w:iCs/>
          <w:sz w:val="20"/>
          <w:szCs w:val="20"/>
          <w:lang w:val="ro-RO"/>
        </w:rPr>
        <w:t>experienţa</w:t>
      </w:r>
      <w:proofErr w:type="spellEnd"/>
      <w:r w:rsidRPr="00C73366">
        <w:rPr>
          <w:i/>
          <w:iCs/>
          <w:sz w:val="20"/>
          <w:szCs w:val="20"/>
          <w:lang w:val="ro-RO"/>
        </w:rPr>
        <w:t xml:space="preserve"> </w:t>
      </w:r>
      <w:proofErr w:type="spellStart"/>
      <w:r w:rsidRPr="00C73366">
        <w:rPr>
          <w:i/>
          <w:iCs/>
          <w:sz w:val="20"/>
          <w:szCs w:val="20"/>
          <w:lang w:val="ro-RO"/>
        </w:rPr>
        <w:t>vieţii</w:t>
      </w:r>
      <w:proofErr w:type="spellEnd"/>
      <w:r w:rsidRPr="00C73366">
        <w:rPr>
          <w:i/>
          <w:iCs/>
          <w:sz w:val="20"/>
          <w:szCs w:val="20"/>
          <w:lang w:val="ro-RO"/>
        </w:rPr>
        <w:t xml:space="preserve"> </w:t>
      </w:r>
      <w:proofErr w:type="spellStart"/>
      <w:r w:rsidRPr="00C73366">
        <w:rPr>
          <w:i/>
          <w:iCs/>
          <w:sz w:val="20"/>
          <w:szCs w:val="20"/>
          <w:lang w:val="ro-RO"/>
        </w:rPr>
        <w:t>veşnice</w:t>
      </w:r>
      <w:proofErr w:type="spellEnd"/>
      <w:r w:rsidRPr="000012AE">
        <w:rPr>
          <w:sz w:val="20"/>
          <w:szCs w:val="20"/>
          <w:lang w:val="ro-RO"/>
        </w:rPr>
        <w:t>, trad</w:t>
      </w:r>
      <w:r>
        <w:rPr>
          <w:sz w:val="20"/>
          <w:szCs w:val="20"/>
          <w:lang w:val="ro-RO"/>
        </w:rPr>
        <w:t>ucere în limba</w:t>
      </w:r>
      <w:r w:rsidRPr="000012AE">
        <w:rPr>
          <w:sz w:val="20"/>
          <w:szCs w:val="20"/>
          <w:lang w:val="ro-RO"/>
        </w:rPr>
        <w:t xml:space="preserve"> rom</w:t>
      </w:r>
      <w:r>
        <w:rPr>
          <w:sz w:val="20"/>
          <w:szCs w:val="20"/>
          <w:lang w:val="ro-RO"/>
        </w:rPr>
        <w:t>ână de</w:t>
      </w:r>
      <w:r w:rsidRPr="000012AE">
        <w:rPr>
          <w:sz w:val="20"/>
          <w:szCs w:val="20"/>
          <w:lang w:val="ro-RO"/>
        </w:rPr>
        <w:t xml:space="preserve"> Diacon Ioan </w:t>
      </w:r>
      <w:proofErr w:type="spellStart"/>
      <w:r w:rsidRPr="000012AE">
        <w:rPr>
          <w:sz w:val="20"/>
          <w:szCs w:val="20"/>
          <w:lang w:val="ro-RO"/>
        </w:rPr>
        <w:t>Ică</w:t>
      </w:r>
      <w:proofErr w:type="spellEnd"/>
      <w:r w:rsidRPr="000012AE">
        <w:rPr>
          <w:sz w:val="20"/>
          <w:szCs w:val="20"/>
          <w:lang w:val="ro-RO"/>
        </w:rPr>
        <w:t xml:space="preserve"> Jr., Editura </w:t>
      </w:r>
      <w:proofErr w:type="spellStart"/>
      <w:r w:rsidRPr="000012AE">
        <w:rPr>
          <w:sz w:val="20"/>
          <w:szCs w:val="20"/>
          <w:lang w:val="ro-RO"/>
        </w:rPr>
        <w:t>Deisis</w:t>
      </w:r>
      <w:proofErr w:type="spellEnd"/>
      <w:r w:rsidRPr="000012AE">
        <w:rPr>
          <w:sz w:val="20"/>
          <w:szCs w:val="20"/>
          <w:lang w:val="ro-RO"/>
        </w:rPr>
        <w:t>, Sibiu, 1998</w:t>
      </w:r>
      <w:r>
        <w:rPr>
          <w:sz w:val="20"/>
          <w:szCs w:val="20"/>
          <w:lang w:val="ro-RO"/>
        </w:rPr>
        <w:t>.</w:t>
      </w:r>
    </w:p>
    <w:p w:rsidR="00792E5E" w:rsidRPr="000012AE" w:rsidRDefault="00792E5E" w:rsidP="00C73366">
      <w:pPr>
        <w:spacing w:line="360" w:lineRule="auto"/>
        <w:ind w:firstLine="709"/>
        <w:jc w:val="both"/>
        <w:rPr>
          <w:sz w:val="20"/>
          <w:szCs w:val="20"/>
          <w:lang w:val="ro-RO"/>
        </w:rPr>
      </w:pPr>
      <w:r w:rsidRPr="00C73366">
        <w:rPr>
          <w:sz w:val="20"/>
          <w:szCs w:val="20"/>
          <w:lang w:val="ro-RO"/>
        </w:rPr>
        <w:t>Bălan, Arhimandrit Ioanichie</w:t>
      </w:r>
      <w:r>
        <w:rPr>
          <w:sz w:val="20"/>
          <w:szCs w:val="20"/>
          <w:lang w:val="ro-RO"/>
        </w:rPr>
        <w:t>,</w:t>
      </w:r>
      <w:r w:rsidRPr="00C73366">
        <w:rPr>
          <w:sz w:val="20"/>
          <w:szCs w:val="20"/>
          <w:lang w:val="ro-RO"/>
        </w:rPr>
        <w:t xml:space="preserve"> </w:t>
      </w:r>
      <w:r w:rsidRPr="00C73366">
        <w:rPr>
          <w:i/>
          <w:iCs/>
          <w:sz w:val="20"/>
          <w:szCs w:val="20"/>
          <w:lang w:val="ro-RO"/>
        </w:rPr>
        <w:t xml:space="preserve">Părintele </w:t>
      </w:r>
      <w:proofErr w:type="spellStart"/>
      <w:r w:rsidRPr="00C73366">
        <w:rPr>
          <w:i/>
          <w:iCs/>
          <w:sz w:val="20"/>
          <w:szCs w:val="20"/>
          <w:lang w:val="ro-RO"/>
        </w:rPr>
        <w:t>Paisie</w:t>
      </w:r>
      <w:proofErr w:type="spellEnd"/>
      <w:r w:rsidRPr="00C73366">
        <w:rPr>
          <w:i/>
          <w:iCs/>
          <w:sz w:val="20"/>
          <w:szCs w:val="20"/>
          <w:lang w:val="ro-RO"/>
        </w:rPr>
        <w:t xml:space="preserve"> Duhovnicul</w:t>
      </w:r>
      <w:r w:rsidRPr="00C73366">
        <w:rPr>
          <w:sz w:val="20"/>
          <w:szCs w:val="20"/>
          <w:lang w:val="ro-RO"/>
        </w:rPr>
        <w:t xml:space="preserve">, </w:t>
      </w:r>
      <w:r>
        <w:rPr>
          <w:sz w:val="20"/>
          <w:szCs w:val="20"/>
          <w:lang w:val="ro-RO"/>
        </w:rPr>
        <w:t xml:space="preserve">carte </w:t>
      </w:r>
      <w:r w:rsidRPr="00C73366">
        <w:rPr>
          <w:sz w:val="20"/>
          <w:szCs w:val="20"/>
          <w:lang w:val="ro-RO"/>
        </w:rPr>
        <w:t xml:space="preserve">tipărită </w:t>
      </w:r>
      <w:r>
        <w:rPr>
          <w:sz w:val="20"/>
          <w:szCs w:val="20"/>
          <w:lang w:val="ro-RO"/>
        </w:rPr>
        <w:t>c</w:t>
      </w:r>
      <w:r w:rsidRPr="00C73366">
        <w:rPr>
          <w:sz w:val="20"/>
          <w:szCs w:val="20"/>
          <w:lang w:val="ro-RO"/>
        </w:rPr>
        <w:t xml:space="preserve">u binecuvântarea IPS DANIEL al Moldovei </w:t>
      </w:r>
      <w:proofErr w:type="spellStart"/>
      <w:r w:rsidRPr="00C73366">
        <w:rPr>
          <w:sz w:val="20"/>
          <w:szCs w:val="20"/>
          <w:lang w:val="ro-RO"/>
        </w:rPr>
        <w:t>şi</w:t>
      </w:r>
      <w:proofErr w:type="spellEnd"/>
      <w:r w:rsidRPr="00C73366">
        <w:rPr>
          <w:sz w:val="20"/>
          <w:szCs w:val="20"/>
          <w:lang w:val="ro-RO"/>
        </w:rPr>
        <w:t xml:space="preserve"> Bucovinei, </w:t>
      </w:r>
      <w:r>
        <w:rPr>
          <w:sz w:val="20"/>
          <w:szCs w:val="20"/>
          <w:lang w:val="ro-RO"/>
        </w:rPr>
        <w:t>Iași, 1993</w:t>
      </w:r>
      <w:r w:rsidRPr="00C73366">
        <w:rPr>
          <w:sz w:val="20"/>
          <w:szCs w:val="20"/>
          <w:lang w:val="ro-RO"/>
        </w:rPr>
        <w:t>.</w:t>
      </w:r>
    </w:p>
    <w:p w:rsidR="00792E5E" w:rsidRPr="00C73366" w:rsidRDefault="00792E5E" w:rsidP="00C73366">
      <w:pPr>
        <w:spacing w:line="360" w:lineRule="auto"/>
        <w:ind w:firstLine="709"/>
        <w:jc w:val="both"/>
        <w:rPr>
          <w:sz w:val="20"/>
          <w:szCs w:val="20"/>
          <w:lang w:val="ro-RO"/>
        </w:rPr>
      </w:pPr>
      <w:r>
        <w:rPr>
          <w:sz w:val="20"/>
          <w:szCs w:val="20"/>
          <w:lang w:val="ro-RO"/>
        </w:rPr>
        <w:t xml:space="preserve">Dinu, </w:t>
      </w:r>
      <w:r w:rsidRPr="00C73366">
        <w:rPr>
          <w:sz w:val="20"/>
          <w:szCs w:val="20"/>
          <w:lang w:val="ro-RO"/>
        </w:rPr>
        <w:t>Lect. Dr. Claudia Elena</w:t>
      </w:r>
      <w:r>
        <w:rPr>
          <w:sz w:val="20"/>
          <w:szCs w:val="20"/>
          <w:lang w:val="ro-RO"/>
        </w:rPr>
        <w:t>,</w:t>
      </w:r>
      <w:r w:rsidRPr="00C73366">
        <w:rPr>
          <w:sz w:val="20"/>
          <w:szCs w:val="20"/>
          <w:lang w:val="ro-RO"/>
        </w:rPr>
        <w:t xml:space="preserve"> </w:t>
      </w:r>
      <w:proofErr w:type="spellStart"/>
      <w:r w:rsidRPr="00C73366">
        <w:rPr>
          <w:i/>
          <w:iCs/>
          <w:sz w:val="20"/>
          <w:szCs w:val="20"/>
          <w:lang w:val="ro-RO"/>
        </w:rPr>
        <w:t>L’assistance</w:t>
      </w:r>
      <w:proofErr w:type="spellEnd"/>
      <w:r w:rsidRPr="00C73366">
        <w:rPr>
          <w:i/>
          <w:iCs/>
          <w:sz w:val="20"/>
          <w:szCs w:val="20"/>
          <w:lang w:val="ro-RO"/>
        </w:rPr>
        <w:t xml:space="preserve"> </w:t>
      </w:r>
      <w:proofErr w:type="spellStart"/>
      <w:r w:rsidRPr="00C73366">
        <w:rPr>
          <w:i/>
          <w:iCs/>
          <w:sz w:val="20"/>
          <w:szCs w:val="20"/>
          <w:lang w:val="ro-RO"/>
        </w:rPr>
        <w:t>spirituelle</w:t>
      </w:r>
      <w:proofErr w:type="spellEnd"/>
      <w:r w:rsidRPr="00C73366">
        <w:rPr>
          <w:i/>
          <w:iCs/>
          <w:sz w:val="20"/>
          <w:szCs w:val="20"/>
          <w:lang w:val="ro-RO"/>
        </w:rPr>
        <w:t xml:space="preserve"> dans </w:t>
      </w:r>
      <w:proofErr w:type="spellStart"/>
      <w:r w:rsidRPr="00C73366">
        <w:rPr>
          <w:i/>
          <w:iCs/>
          <w:sz w:val="20"/>
          <w:szCs w:val="20"/>
          <w:lang w:val="ro-RO"/>
        </w:rPr>
        <w:t>l’espace</w:t>
      </w:r>
      <w:proofErr w:type="spellEnd"/>
      <w:r w:rsidRPr="00C73366">
        <w:rPr>
          <w:i/>
          <w:iCs/>
          <w:sz w:val="20"/>
          <w:szCs w:val="20"/>
          <w:lang w:val="ro-RO"/>
        </w:rPr>
        <w:t xml:space="preserve"> </w:t>
      </w:r>
      <w:proofErr w:type="spellStart"/>
      <w:r w:rsidRPr="00C73366">
        <w:rPr>
          <w:i/>
          <w:iCs/>
          <w:sz w:val="20"/>
          <w:szCs w:val="20"/>
          <w:lang w:val="ro-RO"/>
        </w:rPr>
        <w:t>hospitalier</w:t>
      </w:r>
      <w:proofErr w:type="spellEnd"/>
      <w:r w:rsidRPr="00C73366">
        <w:rPr>
          <w:i/>
          <w:iCs/>
          <w:sz w:val="20"/>
          <w:szCs w:val="20"/>
          <w:lang w:val="ro-RO"/>
        </w:rPr>
        <w:t xml:space="preserve">. </w:t>
      </w:r>
      <w:proofErr w:type="spellStart"/>
      <w:r w:rsidRPr="00C73366">
        <w:rPr>
          <w:i/>
          <w:iCs/>
          <w:sz w:val="20"/>
          <w:szCs w:val="20"/>
          <w:lang w:val="ro-RO"/>
        </w:rPr>
        <w:t>Représentations</w:t>
      </w:r>
      <w:proofErr w:type="spellEnd"/>
      <w:r w:rsidRPr="00C73366">
        <w:rPr>
          <w:i/>
          <w:iCs/>
          <w:sz w:val="20"/>
          <w:szCs w:val="20"/>
          <w:lang w:val="ro-RO"/>
        </w:rPr>
        <w:t xml:space="preserve">, </w:t>
      </w:r>
      <w:proofErr w:type="spellStart"/>
      <w:r w:rsidRPr="00C73366">
        <w:rPr>
          <w:i/>
          <w:iCs/>
          <w:sz w:val="20"/>
          <w:szCs w:val="20"/>
          <w:lang w:val="ro-RO"/>
        </w:rPr>
        <w:t>discours</w:t>
      </w:r>
      <w:proofErr w:type="spellEnd"/>
      <w:r w:rsidRPr="00C73366">
        <w:rPr>
          <w:i/>
          <w:iCs/>
          <w:sz w:val="20"/>
          <w:szCs w:val="20"/>
          <w:lang w:val="ro-RO"/>
        </w:rPr>
        <w:t xml:space="preserve"> et </w:t>
      </w:r>
      <w:proofErr w:type="spellStart"/>
      <w:r w:rsidRPr="00C73366">
        <w:rPr>
          <w:i/>
          <w:iCs/>
          <w:sz w:val="20"/>
          <w:szCs w:val="20"/>
          <w:lang w:val="ro-RO"/>
        </w:rPr>
        <w:t>actions</w:t>
      </w:r>
      <w:proofErr w:type="spellEnd"/>
      <w:r w:rsidRPr="00C73366">
        <w:rPr>
          <w:i/>
          <w:iCs/>
          <w:sz w:val="20"/>
          <w:szCs w:val="20"/>
          <w:lang w:val="ro-RO"/>
        </w:rPr>
        <w:t xml:space="preserve"> dans un milieu </w:t>
      </w:r>
      <w:proofErr w:type="spellStart"/>
      <w:r w:rsidRPr="00C73366">
        <w:rPr>
          <w:i/>
          <w:iCs/>
          <w:sz w:val="20"/>
          <w:szCs w:val="20"/>
          <w:lang w:val="ro-RO"/>
        </w:rPr>
        <w:t>orthodoxe</w:t>
      </w:r>
      <w:proofErr w:type="spellEnd"/>
      <w:r w:rsidRPr="00C73366">
        <w:rPr>
          <w:sz w:val="20"/>
          <w:szCs w:val="20"/>
          <w:lang w:val="ro-RO"/>
        </w:rPr>
        <w:t>, în: Pierre-Yves Brandt et Jacques Besson (</w:t>
      </w:r>
      <w:proofErr w:type="spellStart"/>
      <w:r w:rsidRPr="00C73366">
        <w:rPr>
          <w:sz w:val="20"/>
          <w:szCs w:val="20"/>
          <w:lang w:val="ro-RO"/>
        </w:rPr>
        <w:t>éd</w:t>
      </w:r>
      <w:proofErr w:type="spellEnd"/>
      <w:r w:rsidRPr="00C73366">
        <w:rPr>
          <w:sz w:val="20"/>
          <w:szCs w:val="20"/>
          <w:lang w:val="ro-RO"/>
        </w:rPr>
        <w:t xml:space="preserve">.), </w:t>
      </w:r>
      <w:proofErr w:type="spellStart"/>
      <w:r w:rsidRPr="00C73366">
        <w:rPr>
          <w:sz w:val="20"/>
          <w:szCs w:val="20"/>
          <w:lang w:val="ro-RO"/>
        </w:rPr>
        <w:t>Spiritualité</w:t>
      </w:r>
      <w:proofErr w:type="spellEnd"/>
      <w:r w:rsidRPr="00C73366">
        <w:rPr>
          <w:sz w:val="20"/>
          <w:szCs w:val="20"/>
          <w:lang w:val="ro-RO"/>
        </w:rPr>
        <w:t xml:space="preserve"> en milieu </w:t>
      </w:r>
      <w:proofErr w:type="spellStart"/>
      <w:r w:rsidRPr="00C73366">
        <w:rPr>
          <w:sz w:val="20"/>
          <w:szCs w:val="20"/>
          <w:lang w:val="ro-RO"/>
        </w:rPr>
        <w:t>hospitalier</w:t>
      </w:r>
      <w:proofErr w:type="spellEnd"/>
      <w:r w:rsidRPr="00C73366">
        <w:rPr>
          <w:sz w:val="20"/>
          <w:szCs w:val="20"/>
          <w:lang w:val="ro-RO"/>
        </w:rPr>
        <w:t xml:space="preserve">, </w:t>
      </w:r>
      <w:proofErr w:type="spellStart"/>
      <w:r w:rsidRPr="00C73366">
        <w:rPr>
          <w:sz w:val="20"/>
          <w:szCs w:val="20"/>
          <w:lang w:val="ro-RO"/>
        </w:rPr>
        <w:t>Labor</w:t>
      </w:r>
      <w:proofErr w:type="spellEnd"/>
      <w:r w:rsidRPr="00C73366">
        <w:rPr>
          <w:sz w:val="20"/>
          <w:szCs w:val="20"/>
          <w:lang w:val="ro-RO"/>
        </w:rPr>
        <w:t xml:space="preserve"> et </w:t>
      </w:r>
      <w:proofErr w:type="spellStart"/>
      <w:r w:rsidRPr="00C73366">
        <w:rPr>
          <w:sz w:val="20"/>
          <w:szCs w:val="20"/>
          <w:lang w:val="ro-RO"/>
        </w:rPr>
        <w:t>Fides</w:t>
      </w:r>
      <w:proofErr w:type="spellEnd"/>
      <w:r w:rsidRPr="00C73366">
        <w:rPr>
          <w:sz w:val="20"/>
          <w:szCs w:val="20"/>
          <w:lang w:val="ro-RO"/>
        </w:rPr>
        <w:t xml:space="preserve">, </w:t>
      </w:r>
      <w:proofErr w:type="spellStart"/>
      <w:r w:rsidRPr="00C73366">
        <w:rPr>
          <w:sz w:val="20"/>
          <w:szCs w:val="20"/>
          <w:lang w:val="ro-RO"/>
        </w:rPr>
        <w:t>Gèneve</w:t>
      </w:r>
      <w:proofErr w:type="spellEnd"/>
      <w:r w:rsidRPr="00C73366">
        <w:rPr>
          <w:sz w:val="20"/>
          <w:szCs w:val="20"/>
          <w:lang w:val="ro-RO"/>
        </w:rPr>
        <w:t xml:space="preserve"> (Elveția), 2017</w:t>
      </w:r>
      <w:r>
        <w:rPr>
          <w:sz w:val="20"/>
          <w:szCs w:val="20"/>
          <w:lang w:val="ro-RO"/>
        </w:rPr>
        <w:t>, p. 17-32.</w:t>
      </w:r>
    </w:p>
    <w:p w:rsidR="00792E5E" w:rsidRPr="000012AE" w:rsidRDefault="00792E5E" w:rsidP="002123AF">
      <w:pPr>
        <w:spacing w:line="360" w:lineRule="auto"/>
        <w:ind w:firstLine="709"/>
        <w:jc w:val="both"/>
        <w:rPr>
          <w:sz w:val="20"/>
          <w:szCs w:val="20"/>
          <w:lang w:val="ro-RO"/>
        </w:rPr>
      </w:pPr>
      <w:proofErr w:type="spellStart"/>
      <w:r w:rsidRPr="000012AE">
        <w:rPr>
          <w:sz w:val="20"/>
          <w:szCs w:val="20"/>
          <w:lang w:val="ro-RO"/>
        </w:rPr>
        <w:t>Evdokimov</w:t>
      </w:r>
      <w:proofErr w:type="spellEnd"/>
      <w:r w:rsidRPr="000012AE">
        <w:rPr>
          <w:sz w:val="20"/>
          <w:szCs w:val="20"/>
          <w:lang w:val="ro-RO"/>
        </w:rPr>
        <w:t>, Paul</w:t>
      </w:r>
      <w:r>
        <w:rPr>
          <w:sz w:val="20"/>
          <w:szCs w:val="20"/>
          <w:lang w:val="ro-RO"/>
        </w:rPr>
        <w:t>,</w:t>
      </w:r>
      <w:r w:rsidRPr="000012AE">
        <w:rPr>
          <w:sz w:val="20"/>
          <w:szCs w:val="20"/>
          <w:lang w:val="ro-RO"/>
        </w:rPr>
        <w:t xml:space="preserve"> </w:t>
      </w:r>
      <w:proofErr w:type="spellStart"/>
      <w:r w:rsidRPr="00C73366">
        <w:rPr>
          <w:i/>
          <w:iCs/>
          <w:sz w:val="20"/>
          <w:szCs w:val="20"/>
          <w:lang w:val="ro-RO"/>
        </w:rPr>
        <w:t>Prezenţa</w:t>
      </w:r>
      <w:proofErr w:type="spellEnd"/>
      <w:r w:rsidRPr="00C73366">
        <w:rPr>
          <w:i/>
          <w:iCs/>
          <w:sz w:val="20"/>
          <w:szCs w:val="20"/>
          <w:lang w:val="ro-RO"/>
        </w:rPr>
        <w:t xml:space="preserve"> Duhului Sfânt în </w:t>
      </w:r>
      <w:proofErr w:type="spellStart"/>
      <w:r w:rsidRPr="00C73366">
        <w:rPr>
          <w:i/>
          <w:iCs/>
          <w:sz w:val="20"/>
          <w:szCs w:val="20"/>
          <w:lang w:val="ro-RO"/>
        </w:rPr>
        <w:t>Tradiţia</w:t>
      </w:r>
      <w:proofErr w:type="spellEnd"/>
      <w:r w:rsidRPr="00C73366">
        <w:rPr>
          <w:i/>
          <w:iCs/>
          <w:sz w:val="20"/>
          <w:szCs w:val="20"/>
          <w:lang w:val="ro-RO"/>
        </w:rPr>
        <w:t xml:space="preserve"> Ortodoxă</w:t>
      </w:r>
      <w:r w:rsidRPr="000012AE">
        <w:rPr>
          <w:sz w:val="20"/>
          <w:szCs w:val="20"/>
          <w:lang w:val="ro-RO"/>
        </w:rPr>
        <w:t>, trad</w:t>
      </w:r>
      <w:r>
        <w:rPr>
          <w:sz w:val="20"/>
          <w:szCs w:val="20"/>
          <w:lang w:val="ro-RO"/>
        </w:rPr>
        <w:t>ucere în limba</w:t>
      </w:r>
      <w:r w:rsidRPr="000012AE">
        <w:rPr>
          <w:sz w:val="20"/>
          <w:szCs w:val="20"/>
          <w:lang w:val="ro-RO"/>
        </w:rPr>
        <w:t xml:space="preserve"> rom</w:t>
      </w:r>
      <w:r>
        <w:rPr>
          <w:sz w:val="20"/>
          <w:szCs w:val="20"/>
          <w:lang w:val="ro-RO"/>
        </w:rPr>
        <w:t>ână de</w:t>
      </w:r>
      <w:r w:rsidRPr="000012AE">
        <w:rPr>
          <w:sz w:val="20"/>
          <w:szCs w:val="20"/>
          <w:lang w:val="ro-RO"/>
        </w:rPr>
        <w:t xml:space="preserve"> Pr. Dr. Vasile </w:t>
      </w:r>
      <w:proofErr w:type="spellStart"/>
      <w:r w:rsidRPr="000012AE">
        <w:rPr>
          <w:sz w:val="20"/>
          <w:szCs w:val="20"/>
          <w:lang w:val="ro-RO"/>
        </w:rPr>
        <w:t>Răducă</w:t>
      </w:r>
      <w:proofErr w:type="spellEnd"/>
      <w:r w:rsidRPr="000012AE">
        <w:rPr>
          <w:sz w:val="20"/>
          <w:szCs w:val="20"/>
          <w:lang w:val="ro-RO"/>
        </w:rPr>
        <w:t xml:space="preserve">, Editura Anastasia, </w:t>
      </w:r>
      <w:proofErr w:type="spellStart"/>
      <w:r w:rsidRPr="000012AE">
        <w:rPr>
          <w:sz w:val="20"/>
          <w:szCs w:val="20"/>
          <w:lang w:val="ro-RO"/>
        </w:rPr>
        <w:t>Bucureşti</w:t>
      </w:r>
      <w:proofErr w:type="spellEnd"/>
      <w:r w:rsidRPr="000012AE">
        <w:rPr>
          <w:sz w:val="20"/>
          <w:szCs w:val="20"/>
          <w:lang w:val="ro-RO"/>
        </w:rPr>
        <w:t>, 1995</w:t>
      </w:r>
      <w:r>
        <w:rPr>
          <w:sz w:val="20"/>
          <w:szCs w:val="20"/>
          <w:lang w:val="ro-RO"/>
        </w:rPr>
        <w:t>.</w:t>
      </w:r>
    </w:p>
    <w:p w:rsidR="00792E5E" w:rsidRDefault="00792E5E" w:rsidP="002123AF">
      <w:pPr>
        <w:spacing w:line="360" w:lineRule="auto"/>
        <w:ind w:firstLine="709"/>
        <w:jc w:val="both"/>
        <w:rPr>
          <w:sz w:val="20"/>
          <w:szCs w:val="20"/>
          <w:lang w:val="ro-RO"/>
        </w:rPr>
      </w:pPr>
      <w:r>
        <w:rPr>
          <w:sz w:val="20"/>
          <w:szCs w:val="20"/>
          <w:lang w:val="ro-RO"/>
        </w:rPr>
        <w:t xml:space="preserve">Idem, </w:t>
      </w:r>
      <w:r w:rsidRPr="00607382">
        <w:rPr>
          <w:i/>
          <w:iCs/>
          <w:sz w:val="20"/>
          <w:szCs w:val="20"/>
          <w:lang w:val="ro-RO"/>
        </w:rPr>
        <w:t>Crinii țarinii</w:t>
      </w:r>
      <w:r>
        <w:rPr>
          <w:sz w:val="20"/>
          <w:szCs w:val="20"/>
          <w:lang w:val="ro-RO"/>
        </w:rPr>
        <w:t xml:space="preserve">, </w:t>
      </w:r>
      <w:proofErr w:type="spellStart"/>
      <w:r>
        <w:rPr>
          <w:sz w:val="20"/>
          <w:szCs w:val="20"/>
          <w:lang w:val="ro-RO"/>
        </w:rPr>
        <w:t>Edituraa</w:t>
      </w:r>
      <w:proofErr w:type="spellEnd"/>
      <w:r>
        <w:rPr>
          <w:sz w:val="20"/>
          <w:szCs w:val="20"/>
          <w:lang w:val="ro-RO"/>
        </w:rPr>
        <w:t xml:space="preserve"> Anastasia, București, 1996.</w:t>
      </w:r>
    </w:p>
    <w:p w:rsidR="00792E5E" w:rsidRDefault="00792E5E" w:rsidP="004B56D9">
      <w:pPr>
        <w:spacing w:line="360" w:lineRule="auto"/>
        <w:ind w:firstLine="709"/>
        <w:jc w:val="both"/>
        <w:rPr>
          <w:sz w:val="20"/>
          <w:szCs w:val="20"/>
          <w:lang w:val="ro-RO"/>
        </w:rPr>
      </w:pPr>
      <w:r>
        <w:rPr>
          <w:sz w:val="20"/>
          <w:szCs w:val="20"/>
          <w:lang w:val="ro-RO"/>
        </w:rPr>
        <w:t xml:space="preserve">Idem, </w:t>
      </w:r>
      <w:r w:rsidRPr="004B56D9">
        <w:rPr>
          <w:i/>
          <w:iCs/>
          <w:sz w:val="20"/>
          <w:szCs w:val="20"/>
          <w:lang w:val="ro-RO"/>
        </w:rPr>
        <w:t>Cuvinte și scrisori duhovnicești (volumul I</w:t>
      </w:r>
      <w:r>
        <w:rPr>
          <w:i/>
          <w:iCs/>
          <w:sz w:val="20"/>
          <w:szCs w:val="20"/>
          <w:lang w:val="ro-RO"/>
        </w:rPr>
        <w:t xml:space="preserve"> și II</w:t>
      </w:r>
      <w:r w:rsidRPr="004B56D9">
        <w:rPr>
          <w:i/>
          <w:iCs/>
          <w:sz w:val="20"/>
          <w:szCs w:val="20"/>
          <w:lang w:val="ro-RO"/>
        </w:rPr>
        <w:t>)</w:t>
      </w:r>
      <w:r>
        <w:rPr>
          <w:sz w:val="20"/>
          <w:szCs w:val="20"/>
          <w:lang w:val="ro-RO"/>
        </w:rPr>
        <w:t>, Editura Doxologia, Iași, 2010.</w:t>
      </w:r>
    </w:p>
    <w:p w:rsidR="00792E5E" w:rsidRDefault="00792E5E" w:rsidP="002123AF">
      <w:pPr>
        <w:spacing w:line="360" w:lineRule="auto"/>
        <w:ind w:firstLine="709"/>
        <w:jc w:val="both"/>
        <w:rPr>
          <w:sz w:val="20"/>
          <w:szCs w:val="20"/>
          <w:lang w:val="ro-RO"/>
        </w:rPr>
      </w:pPr>
      <w:r>
        <w:rPr>
          <w:sz w:val="20"/>
          <w:szCs w:val="20"/>
          <w:lang w:val="ro-RO"/>
        </w:rPr>
        <w:t xml:space="preserve">Idem, </w:t>
      </w:r>
      <w:proofErr w:type="spellStart"/>
      <w:r w:rsidRPr="004B56D9">
        <w:rPr>
          <w:i/>
          <w:iCs/>
          <w:sz w:val="20"/>
          <w:szCs w:val="20"/>
          <w:lang w:val="ro-RO"/>
        </w:rPr>
        <w:t>Paisianismul</w:t>
      </w:r>
      <w:proofErr w:type="spellEnd"/>
      <w:r w:rsidRPr="004B56D9">
        <w:rPr>
          <w:i/>
          <w:iCs/>
          <w:sz w:val="20"/>
          <w:szCs w:val="20"/>
          <w:lang w:val="ro-RO"/>
        </w:rPr>
        <w:t xml:space="preserve"> </w:t>
      </w:r>
      <w:r>
        <w:rPr>
          <w:i/>
          <w:iCs/>
          <w:sz w:val="20"/>
          <w:szCs w:val="20"/>
          <w:lang w:val="ro-RO"/>
        </w:rPr>
        <w:t>î</w:t>
      </w:r>
      <w:r w:rsidRPr="004B56D9">
        <w:rPr>
          <w:i/>
          <w:iCs/>
          <w:sz w:val="20"/>
          <w:szCs w:val="20"/>
          <w:lang w:val="ro-RO"/>
        </w:rPr>
        <w:t xml:space="preserve">n contextul cultural </w:t>
      </w:r>
      <w:r>
        <w:rPr>
          <w:i/>
          <w:iCs/>
          <w:sz w:val="20"/>
          <w:szCs w:val="20"/>
          <w:lang w:val="ro-RO"/>
        </w:rPr>
        <w:t>ș</w:t>
      </w:r>
      <w:r w:rsidRPr="004B56D9">
        <w:rPr>
          <w:i/>
          <w:iCs/>
          <w:sz w:val="20"/>
          <w:szCs w:val="20"/>
          <w:lang w:val="ro-RO"/>
        </w:rPr>
        <w:t xml:space="preserve">i spiritual sud-est </w:t>
      </w:r>
      <w:r>
        <w:rPr>
          <w:i/>
          <w:iCs/>
          <w:sz w:val="20"/>
          <w:szCs w:val="20"/>
          <w:lang w:val="ro-RO"/>
        </w:rPr>
        <w:t>ș</w:t>
      </w:r>
      <w:r w:rsidRPr="004B56D9">
        <w:rPr>
          <w:i/>
          <w:iCs/>
          <w:sz w:val="20"/>
          <w:szCs w:val="20"/>
          <w:lang w:val="ro-RO"/>
        </w:rPr>
        <w:t>i est european (secolele XVIII-XIX)</w:t>
      </w:r>
      <w:r>
        <w:rPr>
          <w:sz w:val="20"/>
          <w:szCs w:val="20"/>
          <w:lang w:val="ro-RO"/>
        </w:rPr>
        <w:t>, Editura Doxologia, Iași, 2017.</w:t>
      </w:r>
    </w:p>
    <w:p w:rsidR="00792E5E" w:rsidRPr="000012AE" w:rsidRDefault="00792E5E" w:rsidP="00792E5E">
      <w:pPr>
        <w:spacing w:line="360" w:lineRule="auto"/>
        <w:ind w:firstLine="709"/>
        <w:jc w:val="both"/>
        <w:rPr>
          <w:sz w:val="20"/>
          <w:szCs w:val="20"/>
          <w:lang w:val="ro-RO"/>
        </w:rPr>
      </w:pPr>
      <w:r>
        <w:rPr>
          <w:sz w:val="20"/>
          <w:szCs w:val="20"/>
          <w:lang w:val="ro-RO"/>
        </w:rPr>
        <w:t xml:space="preserve">Idem, </w:t>
      </w:r>
      <w:r w:rsidRPr="00792E5E">
        <w:rPr>
          <w:i/>
          <w:iCs/>
          <w:sz w:val="20"/>
          <w:szCs w:val="20"/>
          <w:lang w:val="ro-RO"/>
        </w:rPr>
        <w:t xml:space="preserve">Părintele </w:t>
      </w:r>
      <w:proofErr w:type="spellStart"/>
      <w:r w:rsidRPr="00792E5E">
        <w:rPr>
          <w:i/>
          <w:iCs/>
          <w:sz w:val="20"/>
          <w:szCs w:val="20"/>
          <w:lang w:val="ro-RO"/>
        </w:rPr>
        <w:t>Paisie</w:t>
      </w:r>
      <w:proofErr w:type="spellEnd"/>
      <w:r w:rsidRPr="00792E5E">
        <w:rPr>
          <w:i/>
          <w:iCs/>
          <w:sz w:val="20"/>
          <w:szCs w:val="20"/>
          <w:lang w:val="ro-RO"/>
        </w:rPr>
        <w:t xml:space="preserve"> Duhovnicul</w:t>
      </w:r>
      <w:r>
        <w:rPr>
          <w:sz w:val="20"/>
          <w:szCs w:val="20"/>
          <w:lang w:val="ro-RO"/>
        </w:rPr>
        <w:t xml:space="preserve">, Editura Doxologia, </w:t>
      </w:r>
      <w:proofErr w:type="spellStart"/>
      <w:r>
        <w:rPr>
          <w:sz w:val="20"/>
          <w:szCs w:val="20"/>
          <w:lang w:val="ro-RO"/>
        </w:rPr>
        <w:t>iași</w:t>
      </w:r>
      <w:proofErr w:type="spellEnd"/>
      <w:r>
        <w:rPr>
          <w:sz w:val="20"/>
          <w:szCs w:val="20"/>
          <w:lang w:val="ro-RO"/>
        </w:rPr>
        <w:t>, 2015.</w:t>
      </w:r>
    </w:p>
    <w:p w:rsidR="00792E5E" w:rsidRDefault="00792E5E" w:rsidP="002123AF">
      <w:pPr>
        <w:spacing w:line="360" w:lineRule="auto"/>
        <w:ind w:firstLine="709"/>
        <w:jc w:val="both"/>
        <w:rPr>
          <w:sz w:val="20"/>
          <w:szCs w:val="20"/>
          <w:lang w:val="ro-RO"/>
        </w:rPr>
      </w:pPr>
      <w:r w:rsidRPr="000012AE">
        <w:rPr>
          <w:sz w:val="20"/>
          <w:szCs w:val="20"/>
          <w:lang w:val="ro-RO"/>
        </w:rPr>
        <w:t xml:space="preserve">Mitropolitul Antonie de </w:t>
      </w:r>
      <w:proofErr w:type="spellStart"/>
      <w:r w:rsidRPr="000012AE">
        <w:rPr>
          <w:sz w:val="20"/>
          <w:szCs w:val="20"/>
          <w:lang w:val="ro-RO"/>
        </w:rPr>
        <w:t>Suroj</w:t>
      </w:r>
      <w:proofErr w:type="spellEnd"/>
      <w:r w:rsidRPr="000012AE">
        <w:rPr>
          <w:sz w:val="20"/>
          <w:szCs w:val="20"/>
          <w:lang w:val="ro-RO"/>
        </w:rPr>
        <w:t xml:space="preserve">, </w:t>
      </w:r>
      <w:proofErr w:type="spellStart"/>
      <w:r w:rsidRPr="00C73366">
        <w:rPr>
          <w:i/>
          <w:iCs/>
          <w:sz w:val="20"/>
          <w:szCs w:val="20"/>
          <w:lang w:val="ro-RO"/>
        </w:rPr>
        <w:t>Şcoala</w:t>
      </w:r>
      <w:proofErr w:type="spellEnd"/>
      <w:r w:rsidRPr="00C73366">
        <w:rPr>
          <w:i/>
          <w:iCs/>
          <w:sz w:val="20"/>
          <w:szCs w:val="20"/>
          <w:lang w:val="ro-RO"/>
        </w:rPr>
        <w:t xml:space="preserve"> rugăciunii</w:t>
      </w:r>
      <w:r w:rsidRPr="000012AE">
        <w:rPr>
          <w:sz w:val="20"/>
          <w:szCs w:val="20"/>
          <w:lang w:val="ro-RO"/>
        </w:rPr>
        <w:t>, trad</w:t>
      </w:r>
      <w:r>
        <w:rPr>
          <w:sz w:val="20"/>
          <w:szCs w:val="20"/>
          <w:lang w:val="ro-RO"/>
        </w:rPr>
        <w:t>ucere în limba</w:t>
      </w:r>
      <w:r w:rsidRPr="000012AE">
        <w:rPr>
          <w:sz w:val="20"/>
          <w:szCs w:val="20"/>
          <w:lang w:val="ro-RO"/>
        </w:rPr>
        <w:t xml:space="preserve"> rom</w:t>
      </w:r>
      <w:r>
        <w:rPr>
          <w:sz w:val="20"/>
          <w:szCs w:val="20"/>
          <w:lang w:val="ro-RO"/>
        </w:rPr>
        <w:t>ână de</w:t>
      </w:r>
      <w:r w:rsidRPr="000012AE">
        <w:rPr>
          <w:sz w:val="20"/>
          <w:szCs w:val="20"/>
          <w:lang w:val="ro-RO"/>
        </w:rPr>
        <w:t xml:space="preserve"> Gheorghe </w:t>
      </w:r>
      <w:proofErr w:type="spellStart"/>
      <w:r w:rsidRPr="000012AE">
        <w:rPr>
          <w:sz w:val="20"/>
          <w:szCs w:val="20"/>
          <w:lang w:val="ro-RO"/>
        </w:rPr>
        <w:t>Fedorovici</w:t>
      </w:r>
      <w:proofErr w:type="spellEnd"/>
      <w:r w:rsidRPr="000012AE">
        <w:rPr>
          <w:sz w:val="20"/>
          <w:szCs w:val="20"/>
          <w:lang w:val="ro-RO"/>
        </w:rPr>
        <w:t xml:space="preserve">, </w:t>
      </w:r>
      <w:proofErr w:type="spellStart"/>
      <w:r w:rsidRPr="000012AE">
        <w:rPr>
          <w:sz w:val="20"/>
          <w:szCs w:val="20"/>
          <w:lang w:val="ro-RO"/>
        </w:rPr>
        <w:t>Bucureşti</w:t>
      </w:r>
      <w:proofErr w:type="spellEnd"/>
      <w:r w:rsidRPr="000012AE">
        <w:rPr>
          <w:sz w:val="20"/>
          <w:szCs w:val="20"/>
          <w:lang w:val="ro-RO"/>
        </w:rPr>
        <w:t>, 2006</w:t>
      </w:r>
      <w:r>
        <w:rPr>
          <w:sz w:val="20"/>
          <w:szCs w:val="20"/>
          <w:lang w:val="ro-RO"/>
        </w:rPr>
        <w:t>.</w:t>
      </w:r>
    </w:p>
    <w:p w:rsidR="00792E5E" w:rsidRDefault="00792E5E" w:rsidP="002123AF">
      <w:pPr>
        <w:spacing w:line="360" w:lineRule="auto"/>
        <w:ind w:firstLine="709"/>
        <w:jc w:val="both"/>
        <w:rPr>
          <w:sz w:val="20"/>
          <w:szCs w:val="20"/>
          <w:lang w:val="ro-RO"/>
        </w:rPr>
      </w:pPr>
      <w:r>
        <w:rPr>
          <w:sz w:val="20"/>
          <w:szCs w:val="20"/>
          <w:lang w:val="ro-RO"/>
        </w:rPr>
        <w:t xml:space="preserve">Pelin, Valentina, </w:t>
      </w:r>
      <w:proofErr w:type="spellStart"/>
      <w:r>
        <w:rPr>
          <w:i/>
          <w:iCs/>
          <w:sz w:val="20"/>
          <w:szCs w:val="20"/>
          <w:lang w:val="ro-RO"/>
        </w:rPr>
        <w:t>fântul</w:t>
      </w:r>
      <w:proofErr w:type="spellEnd"/>
      <w:r>
        <w:rPr>
          <w:i/>
          <w:iCs/>
          <w:sz w:val="20"/>
          <w:szCs w:val="20"/>
          <w:lang w:val="ro-RO"/>
        </w:rPr>
        <w:t xml:space="preserve"> Cuvios </w:t>
      </w:r>
      <w:proofErr w:type="spellStart"/>
      <w:r>
        <w:rPr>
          <w:i/>
          <w:iCs/>
          <w:sz w:val="20"/>
          <w:szCs w:val="20"/>
          <w:lang w:val="ro-RO"/>
        </w:rPr>
        <w:t>Paisie</w:t>
      </w:r>
      <w:proofErr w:type="spellEnd"/>
      <w:r>
        <w:rPr>
          <w:i/>
          <w:iCs/>
          <w:sz w:val="20"/>
          <w:szCs w:val="20"/>
          <w:lang w:val="ro-RO"/>
        </w:rPr>
        <w:t xml:space="preserve"> de la Neamț. Viața și moștenirea sa duhovnicească</w:t>
      </w:r>
      <w:r>
        <w:rPr>
          <w:sz w:val="20"/>
          <w:szCs w:val="20"/>
          <w:lang w:val="ro-RO"/>
        </w:rPr>
        <w:t>, Editura Doxologia, Iași, 2022.</w:t>
      </w:r>
    </w:p>
    <w:p w:rsidR="00792E5E" w:rsidRPr="000012AE" w:rsidRDefault="00792E5E" w:rsidP="002123AF">
      <w:pPr>
        <w:spacing w:line="360" w:lineRule="auto"/>
        <w:ind w:firstLine="709"/>
        <w:jc w:val="both"/>
        <w:rPr>
          <w:sz w:val="20"/>
          <w:szCs w:val="20"/>
          <w:lang w:val="ro-RO"/>
        </w:rPr>
      </w:pPr>
      <w:r w:rsidRPr="000012AE">
        <w:rPr>
          <w:sz w:val="20"/>
          <w:szCs w:val="20"/>
          <w:lang w:val="ro-RO"/>
        </w:rPr>
        <w:t>Scrima</w:t>
      </w:r>
      <w:r>
        <w:rPr>
          <w:sz w:val="20"/>
          <w:szCs w:val="20"/>
          <w:lang w:val="ro-RO"/>
        </w:rPr>
        <w:t>,</w:t>
      </w:r>
      <w:r w:rsidRPr="000012AE">
        <w:rPr>
          <w:sz w:val="20"/>
          <w:szCs w:val="20"/>
          <w:lang w:val="ro-RO"/>
        </w:rPr>
        <w:t xml:space="preserve"> André, </w:t>
      </w:r>
      <w:r w:rsidRPr="00705672">
        <w:rPr>
          <w:i/>
          <w:iCs/>
          <w:sz w:val="20"/>
          <w:szCs w:val="20"/>
          <w:lang w:val="ro-RO"/>
        </w:rPr>
        <w:t>Biserica Liturgică</w:t>
      </w:r>
      <w:r w:rsidRPr="000012AE">
        <w:rPr>
          <w:sz w:val="20"/>
          <w:szCs w:val="20"/>
          <w:lang w:val="ro-RO"/>
        </w:rPr>
        <w:t>, trad</w:t>
      </w:r>
      <w:r>
        <w:rPr>
          <w:sz w:val="20"/>
          <w:szCs w:val="20"/>
          <w:lang w:val="ro-RO"/>
        </w:rPr>
        <w:t>ucere</w:t>
      </w:r>
      <w:r w:rsidRPr="000012AE">
        <w:rPr>
          <w:sz w:val="20"/>
          <w:szCs w:val="20"/>
          <w:lang w:val="ro-RO"/>
        </w:rPr>
        <w:t xml:space="preserve"> rom</w:t>
      </w:r>
      <w:r>
        <w:rPr>
          <w:sz w:val="20"/>
          <w:szCs w:val="20"/>
          <w:lang w:val="ro-RO"/>
        </w:rPr>
        <w:t>ânească de</w:t>
      </w:r>
      <w:r w:rsidRPr="000012AE">
        <w:rPr>
          <w:sz w:val="20"/>
          <w:szCs w:val="20"/>
          <w:lang w:val="ro-RO"/>
        </w:rPr>
        <w:t xml:space="preserve"> Anca Manolescu, Editura Humanitas, </w:t>
      </w:r>
      <w:proofErr w:type="spellStart"/>
      <w:r w:rsidRPr="000012AE">
        <w:rPr>
          <w:sz w:val="20"/>
          <w:szCs w:val="20"/>
          <w:lang w:val="ro-RO"/>
        </w:rPr>
        <w:t>Bucureşti</w:t>
      </w:r>
      <w:proofErr w:type="spellEnd"/>
      <w:r w:rsidRPr="000012AE">
        <w:rPr>
          <w:sz w:val="20"/>
          <w:szCs w:val="20"/>
          <w:lang w:val="ro-RO"/>
        </w:rPr>
        <w:t>, 2005</w:t>
      </w:r>
      <w:r>
        <w:rPr>
          <w:sz w:val="20"/>
          <w:szCs w:val="20"/>
          <w:lang w:val="ro-RO"/>
        </w:rPr>
        <w:t>.</w:t>
      </w:r>
    </w:p>
    <w:p w:rsidR="00792E5E" w:rsidRDefault="00792E5E" w:rsidP="002123AF">
      <w:pPr>
        <w:spacing w:line="360" w:lineRule="auto"/>
        <w:ind w:firstLine="709"/>
        <w:jc w:val="both"/>
        <w:rPr>
          <w:sz w:val="20"/>
          <w:szCs w:val="20"/>
          <w:lang w:val="ro-RO"/>
        </w:rPr>
      </w:pPr>
      <w:r>
        <w:rPr>
          <w:sz w:val="20"/>
          <w:szCs w:val="20"/>
          <w:lang w:val="ro-RO"/>
        </w:rPr>
        <w:t xml:space="preserve">Sf. </w:t>
      </w:r>
      <w:proofErr w:type="spellStart"/>
      <w:r>
        <w:rPr>
          <w:sz w:val="20"/>
          <w:szCs w:val="20"/>
          <w:lang w:val="ro-RO"/>
        </w:rPr>
        <w:t>Paisie</w:t>
      </w:r>
      <w:proofErr w:type="spellEnd"/>
      <w:r>
        <w:rPr>
          <w:sz w:val="20"/>
          <w:szCs w:val="20"/>
          <w:lang w:val="ro-RO"/>
        </w:rPr>
        <w:t xml:space="preserve"> </w:t>
      </w:r>
      <w:proofErr w:type="spellStart"/>
      <w:r>
        <w:rPr>
          <w:sz w:val="20"/>
          <w:szCs w:val="20"/>
          <w:lang w:val="ro-RO"/>
        </w:rPr>
        <w:t>Velicikovschi</w:t>
      </w:r>
      <w:proofErr w:type="spellEnd"/>
      <w:r>
        <w:rPr>
          <w:sz w:val="20"/>
          <w:szCs w:val="20"/>
          <w:lang w:val="ro-RO"/>
        </w:rPr>
        <w:t xml:space="preserve">, </w:t>
      </w:r>
      <w:r w:rsidRPr="00607382">
        <w:rPr>
          <w:i/>
          <w:iCs/>
          <w:sz w:val="20"/>
          <w:szCs w:val="20"/>
          <w:lang w:val="ro-RO"/>
        </w:rPr>
        <w:t xml:space="preserve">Crinii țarinei sau flori preafrumoase adunate pe scurt din </w:t>
      </w:r>
      <w:proofErr w:type="spellStart"/>
      <w:r w:rsidRPr="00607382">
        <w:rPr>
          <w:i/>
          <w:iCs/>
          <w:sz w:val="20"/>
          <w:szCs w:val="20"/>
          <w:lang w:val="ro-RO"/>
        </w:rPr>
        <w:t>dumnezeisca</w:t>
      </w:r>
      <w:proofErr w:type="spellEnd"/>
      <w:r w:rsidRPr="00607382">
        <w:rPr>
          <w:i/>
          <w:iCs/>
          <w:sz w:val="20"/>
          <w:szCs w:val="20"/>
          <w:lang w:val="ro-RO"/>
        </w:rPr>
        <w:t xml:space="preserve"> Scriptură. Despre poruncile lui Dumnezeu și despre virtuțile sfinte</w:t>
      </w:r>
      <w:r>
        <w:rPr>
          <w:sz w:val="20"/>
          <w:szCs w:val="20"/>
          <w:lang w:val="ro-RO"/>
        </w:rPr>
        <w:t>, Editura Bisericii Ortodoxe din Moldova, Orhei, 1995.</w:t>
      </w:r>
    </w:p>
    <w:p w:rsidR="00792E5E" w:rsidRDefault="00792E5E" w:rsidP="002123AF">
      <w:pPr>
        <w:spacing w:line="360" w:lineRule="auto"/>
        <w:ind w:firstLine="709"/>
        <w:jc w:val="both"/>
        <w:rPr>
          <w:sz w:val="20"/>
          <w:szCs w:val="20"/>
          <w:lang w:val="ro-RO"/>
        </w:rPr>
      </w:pPr>
      <w:r w:rsidRPr="00C73366">
        <w:rPr>
          <w:sz w:val="20"/>
          <w:szCs w:val="20"/>
          <w:lang w:val="ro-RO"/>
        </w:rPr>
        <w:t xml:space="preserve">Sfântul Maxim Mărturisitorul, </w:t>
      </w:r>
      <w:r w:rsidRPr="00C73366">
        <w:rPr>
          <w:i/>
          <w:iCs/>
          <w:sz w:val="20"/>
          <w:szCs w:val="20"/>
          <w:lang w:val="ro-RO"/>
        </w:rPr>
        <w:t>Mistagogia</w:t>
      </w:r>
      <w:r w:rsidRPr="00C73366">
        <w:rPr>
          <w:sz w:val="20"/>
          <w:szCs w:val="20"/>
          <w:lang w:val="ro-RO"/>
        </w:rPr>
        <w:t xml:space="preserve">, </w:t>
      </w:r>
      <w:proofErr w:type="spellStart"/>
      <w:r w:rsidRPr="00C73366">
        <w:rPr>
          <w:sz w:val="20"/>
          <w:szCs w:val="20"/>
          <w:lang w:val="ro-RO"/>
        </w:rPr>
        <w:t>traducre</w:t>
      </w:r>
      <w:proofErr w:type="spellEnd"/>
      <w:r w:rsidRPr="00C73366">
        <w:rPr>
          <w:sz w:val="20"/>
          <w:szCs w:val="20"/>
          <w:lang w:val="ro-RO"/>
        </w:rPr>
        <w:t xml:space="preserve"> românească de Preot Prof. Dr. Dumitru Stăniloae, EIBMBOR, </w:t>
      </w:r>
      <w:proofErr w:type="spellStart"/>
      <w:r w:rsidRPr="00C73366">
        <w:rPr>
          <w:sz w:val="20"/>
          <w:szCs w:val="20"/>
          <w:lang w:val="ro-RO"/>
        </w:rPr>
        <w:t>Bucureşti</w:t>
      </w:r>
      <w:proofErr w:type="spellEnd"/>
      <w:r w:rsidRPr="00C73366">
        <w:rPr>
          <w:sz w:val="20"/>
          <w:szCs w:val="20"/>
          <w:lang w:val="ro-RO"/>
        </w:rPr>
        <w:t>, 2009.</w:t>
      </w:r>
    </w:p>
    <w:p w:rsidR="00792E5E" w:rsidRDefault="00792E5E" w:rsidP="002123AF">
      <w:pPr>
        <w:spacing w:line="360" w:lineRule="auto"/>
        <w:ind w:firstLine="709"/>
        <w:jc w:val="both"/>
        <w:rPr>
          <w:sz w:val="20"/>
          <w:szCs w:val="20"/>
          <w:lang w:val="ro-RO"/>
        </w:rPr>
      </w:pPr>
      <w:r>
        <w:rPr>
          <w:sz w:val="20"/>
          <w:szCs w:val="20"/>
          <w:lang w:val="ro-RO"/>
        </w:rPr>
        <w:t xml:space="preserve">Stăniloae, </w:t>
      </w:r>
      <w:r w:rsidRPr="000012AE">
        <w:rPr>
          <w:sz w:val="20"/>
          <w:szCs w:val="20"/>
          <w:lang w:val="ro-RO"/>
        </w:rPr>
        <w:t xml:space="preserve">Preot Prof. Dr. Dumitru, </w:t>
      </w:r>
      <w:r w:rsidRPr="00705672">
        <w:rPr>
          <w:i/>
          <w:iCs/>
          <w:sz w:val="20"/>
          <w:szCs w:val="20"/>
          <w:lang w:val="ro-RO"/>
        </w:rPr>
        <w:t xml:space="preserve">Spiritualitate </w:t>
      </w:r>
      <w:proofErr w:type="spellStart"/>
      <w:r w:rsidRPr="00705672">
        <w:rPr>
          <w:i/>
          <w:iCs/>
          <w:sz w:val="20"/>
          <w:szCs w:val="20"/>
          <w:lang w:val="ro-RO"/>
        </w:rPr>
        <w:t>şi</w:t>
      </w:r>
      <w:proofErr w:type="spellEnd"/>
      <w:r w:rsidRPr="00705672">
        <w:rPr>
          <w:i/>
          <w:iCs/>
          <w:sz w:val="20"/>
          <w:szCs w:val="20"/>
          <w:lang w:val="ro-RO"/>
        </w:rPr>
        <w:t xml:space="preserve"> Comuniune în Liturghia Ortodoxă</w:t>
      </w:r>
      <w:r w:rsidRPr="000012AE">
        <w:rPr>
          <w:sz w:val="20"/>
          <w:szCs w:val="20"/>
          <w:lang w:val="ro-RO"/>
        </w:rPr>
        <w:t xml:space="preserve">, EIBMBOR, </w:t>
      </w:r>
      <w:proofErr w:type="spellStart"/>
      <w:r w:rsidRPr="000012AE">
        <w:rPr>
          <w:sz w:val="20"/>
          <w:szCs w:val="20"/>
          <w:lang w:val="ro-RO"/>
        </w:rPr>
        <w:t>Bucureşti</w:t>
      </w:r>
      <w:proofErr w:type="spellEnd"/>
      <w:r w:rsidRPr="000012AE">
        <w:rPr>
          <w:sz w:val="20"/>
          <w:szCs w:val="20"/>
          <w:lang w:val="ro-RO"/>
        </w:rPr>
        <w:t>, 2004</w:t>
      </w:r>
      <w:r>
        <w:rPr>
          <w:sz w:val="20"/>
          <w:szCs w:val="20"/>
          <w:lang w:val="ro-RO"/>
        </w:rPr>
        <w:t>.</w:t>
      </w:r>
    </w:p>
    <w:p w:rsidR="004B56D9" w:rsidRDefault="004B56D9" w:rsidP="001C41DA">
      <w:pPr>
        <w:spacing w:line="360" w:lineRule="auto"/>
        <w:ind w:firstLine="709"/>
        <w:jc w:val="both"/>
        <w:rPr>
          <w:sz w:val="20"/>
          <w:szCs w:val="20"/>
          <w:lang w:val="ro-RO"/>
        </w:rPr>
      </w:pPr>
    </w:p>
    <w:p w:rsidR="001C41DA" w:rsidRDefault="001C41DA" w:rsidP="001C41DA">
      <w:pPr>
        <w:spacing w:line="360" w:lineRule="auto"/>
        <w:ind w:firstLine="709"/>
        <w:jc w:val="both"/>
        <w:rPr>
          <w:sz w:val="20"/>
          <w:szCs w:val="20"/>
          <w:lang w:val="ro-RO"/>
        </w:rPr>
      </w:pPr>
    </w:p>
    <w:sectPr w:rsidR="001C41DA" w:rsidSect="002123AF">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9DD" w:rsidRDefault="006929DD" w:rsidP="00CF008D">
      <w:r>
        <w:separator/>
      </w:r>
    </w:p>
  </w:endnote>
  <w:endnote w:type="continuationSeparator" w:id="0">
    <w:p w:rsidR="006929DD" w:rsidRDefault="006929DD" w:rsidP="00CF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13485"/>
      <w:docPartObj>
        <w:docPartGallery w:val="Page Numbers (Bottom of Page)"/>
        <w:docPartUnique/>
      </w:docPartObj>
    </w:sdtPr>
    <w:sdtEndPr>
      <w:rPr>
        <w:sz w:val="20"/>
        <w:szCs w:val="20"/>
      </w:rPr>
    </w:sdtEndPr>
    <w:sdtContent>
      <w:p w:rsidR="00C82084" w:rsidRDefault="00C82084">
        <w:pPr>
          <w:pStyle w:val="Subsol"/>
          <w:jc w:val="center"/>
        </w:pPr>
        <w:r>
          <w:fldChar w:fldCharType="begin"/>
        </w:r>
        <w:r>
          <w:instrText>PAGE   \* MERGEFORMAT</w:instrText>
        </w:r>
        <w:r>
          <w:fldChar w:fldCharType="separate"/>
        </w:r>
        <w:r>
          <w:rPr>
            <w:lang w:val="ro-RO"/>
          </w:rPr>
          <w:t>2</w:t>
        </w:r>
        <w:r>
          <w:fldChar w:fldCharType="end"/>
        </w:r>
      </w:p>
    </w:sdtContent>
  </w:sdt>
  <w:p w:rsidR="00C82084" w:rsidRDefault="00C820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9DD" w:rsidRDefault="006929DD" w:rsidP="00CF008D">
      <w:r>
        <w:separator/>
      </w:r>
    </w:p>
  </w:footnote>
  <w:footnote w:type="continuationSeparator" w:id="0">
    <w:p w:rsidR="006929DD" w:rsidRDefault="006929DD" w:rsidP="00CF008D">
      <w:r>
        <w:continuationSeparator/>
      </w:r>
    </w:p>
  </w:footnote>
  <w:footnote w:id="1">
    <w:p w:rsidR="00CF008D" w:rsidRPr="00CF008D" w:rsidRDefault="00CF008D" w:rsidP="002E3226">
      <w:pPr>
        <w:pStyle w:val="Textnotdesubsol"/>
        <w:jc w:val="both"/>
        <w:rPr>
          <w:lang w:val="ro-RO"/>
        </w:rPr>
      </w:pPr>
      <w:r w:rsidRPr="00CF008D">
        <w:rPr>
          <w:rStyle w:val="Referinnotdesubsol"/>
        </w:rPr>
        <w:footnoteRef/>
      </w:r>
      <w:r w:rsidRPr="00CF008D">
        <w:t xml:space="preserve"> </w:t>
      </w:r>
      <w:r w:rsidRPr="00CF008D">
        <w:rPr>
          <w:lang w:val="ro-RO"/>
        </w:rPr>
        <w:t xml:space="preserve">Sfântul Maxim Mărturisitorul, </w:t>
      </w:r>
      <w:r w:rsidRPr="00CF008D">
        <w:rPr>
          <w:i/>
          <w:iCs/>
          <w:lang w:val="ro-RO"/>
        </w:rPr>
        <w:t>Mistagogia</w:t>
      </w:r>
      <w:r w:rsidRPr="00CF008D">
        <w:rPr>
          <w:lang w:val="ro-RO"/>
        </w:rPr>
        <w:t xml:space="preserve">, </w:t>
      </w:r>
      <w:proofErr w:type="spellStart"/>
      <w:r w:rsidRPr="00CF008D">
        <w:rPr>
          <w:lang w:val="ro-RO"/>
        </w:rPr>
        <w:t>trad</w:t>
      </w:r>
      <w:r>
        <w:rPr>
          <w:lang w:val="ro-RO"/>
        </w:rPr>
        <w:t>ucre</w:t>
      </w:r>
      <w:proofErr w:type="spellEnd"/>
      <w:r w:rsidRPr="00CF008D">
        <w:rPr>
          <w:lang w:val="ro-RO"/>
        </w:rPr>
        <w:t xml:space="preserve"> rom</w:t>
      </w:r>
      <w:r>
        <w:rPr>
          <w:lang w:val="ro-RO"/>
        </w:rPr>
        <w:t>ânească de</w:t>
      </w:r>
      <w:r w:rsidRPr="00CF008D">
        <w:rPr>
          <w:lang w:val="ro-RO"/>
        </w:rPr>
        <w:t xml:space="preserve"> </w:t>
      </w:r>
      <w:proofErr w:type="spellStart"/>
      <w:r w:rsidRPr="00CF008D">
        <w:t>Preot</w:t>
      </w:r>
      <w:proofErr w:type="spellEnd"/>
      <w:r w:rsidRPr="00CF008D">
        <w:t xml:space="preserve"> Prof. Dr. Dumitru </w:t>
      </w:r>
      <w:proofErr w:type="spellStart"/>
      <w:r w:rsidRPr="00CF008D">
        <w:t>Stăniloae</w:t>
      </w:r>
      <w:proofErr w:type="spellEnd"/>
      <w:r w:rsidRPr="00CF008D">
        <w:t xml:space="preserve">, EIBMBOR, </w:t>
      </w:r>
      <w:proofErr w:type="spellStart"/>
      <w:r w:rsidRPr="00CF008D">
        <w:t>Bucureşti</w:t>
      </w:r>
      <w:proofErr w:type="spellEnd"/>
      <w:r w:rsidRPr="00CF008D">
        <w:t>,</w:t>
      </w:r>
      <w:r>
        <w:t xml:space="preserve"> </w:t>
      </w:r>
      <w:r w:rsidRPr="00CF008D">
        <w:t>2009, p.</w:t>
      </w:r>
      <w:r>
        <w:t xml:space="preserve"> </w:t>
      </w:r>
      <w:r w:rsidRPr="00CF008D">
        <w:t>13.</w:t>
      </w:r>
    </w:p>
  </w:footnote>
  <w:footnote w:id="2">
    <w:p w:rsidR="000012AE" w:rsidRPr="000012AE" w:rsidRDefault="000012AE" w:rsidP="002E3226">
      <w:pPr>
        <w:pStyle w:val="Textnotdesubsol"/>
        <w:jc w:val="both"/>
        <w:rPr>
          <w:lang w:val="ro-RO"/>
        </w:rPr>
      </w:pPr>
      <w:r>
        <w:rPr>
          <w:rStyle w:val="Referinnotdesubsol"/>
        </w:rPr>
        <w:footnoteRef/>
      </w:r>
      <w:r w:rsidRPr="000012AE">
        <w:rPr>
          <w:lang w:val="fr-FR"/>
        </w:rPr>
        <w:t xml:space="preserve"> </w:t>
      </w:r>
      <w:proofErr w:type="spellStart"/>
      <w:r w:rsidRPr="00CB0F10">
        <w:rPr>
          <w:i/>
          <w:color w:val="000000"/>
          <w:lang w:val="ro-RO"/>
        </w:rPr>
        <w:t>L’assistance</w:t>
      </w:r>
      <w:proofErr w:type="spellEnd"/>
      <w:r w:rsidRPr="00CB0F10">
        <w:rPr>
          <w:i/>
          <w:color w:val="000000"/>
          <w:lang w:val="ro-RO"/>
        </w:rPr>
        <w:t xml:space="preserve"> </w:t>
      </w:r>
      <w:proofErr w:type="spellStart"/>
      <w:r w:rsidRPr="00CB0F10">
        <w:rPr>
          <w:i/>
          <w:color w:val="000000"/>
          <w:lang w:val="ro-RO"/>
        </w:rPr>
        <w:t>spirituelle</w:t>
      </w:r>
      <w:proofErr w:type="spellEnd"/>
      <w:r w:rsidRPr="00CB0F10">
        <w:rPr>
          <w:i/>
          <w:color w:val="000000"/>
          <w:lang w:val="ro-RO"/>
        </w:rPr>
        <w:t xml:space="preserve"> dans </w:t>
      </w:r>
      <w:proofErr w:type="spellStart"/>
      <w:r w:rsidRPr="00CB0F10">
        <w:rPr>
          <w:i/>
          <w:color w:val="000000"/>
          <w:lang w:val="ro-RO"/>
        </w:rPr>
        <w:t>l’espace</w:t>
      </w:r>
      <w:proofErr w:type="spellEnd"/>
      <w:r w:rsidRPr="00CB0F10">
        <w:rPr>
          <w:i/>
          <w:color w:val="000000"/>
          <w:lang w:val="ro-RO"/>
        </w:rPr>
        <w:t xml:space="preserve"> </w:t>
      </w:r>
      <w:proofErr w:type="spellStart"/>
      <w:r w:rsidRPr="00CB0F10">
        <w:rPr>
          <w:i/>
          <w:color w:val="000000"/>
          <w:lang w:val="ro-RO"/>
        </w:rPr>
        <w:t>hospitalier</w:t>
      </w:r>
      <w:proofErr w:type="spellEnd"/>
      <w:r w:rsidRPr="00CB0F10">
        <w:rPr>
          <w:i/>
          <w:color w:val="000000"/>
          <w:lang w:val="ro-RO"/>
        </w:rPr>
        <w:t xml:space="preserve">. </w:t>
      </w:r>
      <w:proofErr w:type="spellStart"/>
      <w:r w:rsidRPr="00CB0F10">
        <w:rPr>
          <w:i/>
          <w:color w:val="000000"/>
          <w:lang w:val="ro-RO"/>
        </w:rPr>
        <w:t>Représ</w:t>
      </w:r>
      <w:proofErr w:type="spellEnd"/>
      <w:r w:rsidRPr="00CB0F10">
        <w:rPr>
          <w:i/>
          <w:color w:val="000000"/>
          <w:lang w:val="ro-RO"/>
        </w:rPr>
        <w:t xml:space="preserve"> </w:t>
      </w:r>
      <w:proofErr w:type="spellStart"/>
      <w:r w:rsidRPr="00CB0F10">
        <w:rPr>
          <w:i/>
          <w:color w:val="000000"/>
          <w:lang w:val="ro-RO"/>
        </w:rPr>
        <w:t>entations</w:t>
      </w:r>
      <w:proofErr w:type="spellEnd"/>
      <w:r w:rsidRPr="00CB0F10">
        <w:rPr>
          <w:i/>
          <w:color w:val="000000"/>
          <w:lang w:val="ro-RO"/>
        </w:rPr>
        <w:t xml:space="preserve">, </w:t>
      </w:r>
      <w:proofErr w:type="spellStart"/>
      <w:r w:rsidRPr="00CB0F10">
        <w:rPr>
          <w:i/>
          <w:color w:val="000000"/>
          <w:lang w:val="ro-RO"/>
        </w:rPr>
        <w:t>discours</w:t>
      </w:r>
      <w:proofErr w:type="spellEnd"/>
      <w:r w:rsidRPr="00CB0F10">
        <w:rPr>
          <w:i/>
          <w:color w:val="000000"/>
          <w:lang w:val="ro-RO"/>
        </w:rPr>
        <w:t xml:space="preserve"> et </w:t>
      </w:r>
      <w:proofErr w:type="spellStart"/>
      <w:r w:rsidRPr="00CB0F10">
        <w:rPr>
          <w:i/>
          <w:color w:val="000000"/>
          <w:lang w:val="ro-RO"/>
        </w:rPr>
        <w:t>actions</w:t>
      </w:r>
      <w:proofErr w:type="spellEnd"/>
      <w:r w:rsidRPr="00CB0F10">
        <w:rPr>
          <w:i/>
          <w:color w:val="000000"/>
          <w:lang w:val="ro-RO"/>
        </w:rPr>
        <w:t xml:space="preserve"> dans </w:t>
      </w:r>
      <w:r w:rsidRPr="00321038">
        <w:rPr>
          <w:i/>
          <w:color w:val="000000"/>
          <w:lang w:val="ro-RO"/>
        </w:rPr>
        <w:t xml:space="preserve">un milieu </w:t>
      </w:r>
      <w:proofErr w:type="spellStart"/>
      <w:r w:rsidRPr="00321038">
        <w:rPr>
          <w:i/>
          <w:color w:val="000000"/>
          <w:lang w:val="ro-RO"/>
        </w:rPr>
        <w:t>orthodoxe</w:t>
      </w:r>
      <w:proofErr w:type="spellEnd"/>
      <w:r w:rsidRPr="00321038">
        <w:rPr>
          <w:color w:val="000000"/>
          <w:lang w:val="ro-RO"/>
        </w:rPr>
        <w:t xml:space="preserve">, </w:t>
      </w:r>
      <w:proofErr w:type="spellStart"/>
      <w:r w:rsidRPr="00321038">
        <w:rPr>
          <w:color w:val="000000"/>
          <w:lang w:val="ro-RO"/>
        </w:rPr>
        <w:t>co</w:t>
      </w:r>
      <w:proofErr w:type="spellEnd"/>
      <w:r w:rsidRPr="00321038">
        <w:rPr>
          <w:color w:val="000000"/>
          <w:lang w:val="ro-RO"/>
        </w:rPr>
        <w:t>-autor Lect. Dr. Dinu Claudia Elena, UMF „Gr. T. Popa”-Iași, în: Pierre-Yves Brandt et Jacques Besson (</w:t>
      </w:r>
      <w:proofErr w:type="spellStart"/>
      <w:r w:rsidRPr="00321038">
        <w:rPr>
          <w:color w:val="000000"/>
          <w:lang w:val="ro-RO"/>
        </w:rPr>
        <w:t>éd</w:t>
      </w:r>
      <w:proofErr w:type="spellEnd"/>
      <w:r w:rsidRPr="00321038">
        <w:rPr>
          <w:color w:val="000000"/>
          <w:lang w:val="ro-RO"/>
        </w:rPr>
        <w:t xml:space="preserve">.), </w:t>
      </w:r>
      <w:proofErr w:type="spellStart"/>
      <w:r w:rsidRPr="00321038">
        <w:rPr>
          <w:i/>
          <w:color w:val="000000"/>
          <w:lang w:val="ro-RO"/>
        </w:rPr>
        <w:t>Spiritualité</w:t>
      </w:r>
      <w:proofErr w:type="spellEnd"/>
      <w:r w:rsidRPr="00321038">
        <w:rPr>
          <w:i/>
          <w:color w:val="000000"/>
          <w:lang w:val="ro-RO"/>
        </w:rPr>
        <w:t xml:space="preserve"> en milieu </w:t>
      </w:r>
      <w:proofErr w:type="spellStart"/>
      <w:r w:rsidRPr="00321038">
        <w:rPr>
          <w:i/>
          <w:color w:val="000000"/>
          <w:lang w:val="ro-RO"/>
        </w:rPr>
        <w:t>hospitalier</w:t>
      </w:r>
      <w:proofErr w:type="spellEnd"/>
      <w:r w:rsidRPr="00321038">
        <w:rPr>
          <w:color w:val="000000"/>
          <w:lang w:val="ro-RO"/>
        </w:rPr>
        <w:t xml:space="preserve">, </w:t>
      </w:r>
      <w:proofErr w:type="spellStart"/>
      <w:r w:rsidRPr="00321038">
        <w:rPr>
          <w:color w:val="000000"/>
          <w:lang w:val="ro-RO"/>
        </w:rPr>
        <w:t>Labor</w:t>
      </w:r>
      <w:proofErr w:type="spellEnd"/>
      <w:r w:rsidRPr="00321038">
        <w:rPr>
          <w:color w:val="000000"/>
          <w:lang w:val="ro-RO"/>
        </w:rPr>
        <w:t xml:space="preserve"> et </w:t>
      </w:r>
      <w:proofErr w:type="spellStart"/>
      <w:r w:rsidRPr="00321038">
        <w:rPr>
          <w:color w:val="000000"/>
          <w:lang w:val="ro-RO"/>
        </w:rPr>
        <w:t>Fides</w:t>
      </w:r>
      <w:proofErr w:type="spellEnd"/>
      <w:r w:rsidRPr="00321038">
        <w:rPr>
          <w:color w:val="000000"/>
          <w:lang w:val="ro-RO"/>
        </w:rPr>
        <w:t xml:space="preserve">, </w:t>
      </w:r>
      <w:proofErr w:type="spellStart"/>
      <w:r w:rsidRPr="00321038">
        <w:rPr>
          <w:color w:val="000000"/>
          <w:lang w:val="ro-RO"/>
        </w:rPr>
        <w:t>Gèneve</w:t>
      </w:r>
      <w:proofErr w:type="spellEnd"/>
      <w:r w:rsidRPr="00321038">
        <w:rPr>
          <w:color w:val="000000"/>
          <w:lang w:val="ro-RO"/>
        </w:rPr>
        <w:t xml:space="preserve"> (Elveția), 2017, p. 87</w:t>
      </w:r>
      <w:r>
        <w:rPr>
          <w:color w:val="000000"/>
          <w:lang w:val="ro-RO"/>
        </w:rPr>
        <w:t>: „</w:t>
      </w:r>
      <w:proofErr w:type="spellStart"/>
      <w:r w:rsidRPr="000012AE">
        <w:rPr>
          <w:color w:val="000000"/>
          <w:lang w:val="ro-RO"/>
        </w:rPr>
        <w:t>L’Eglise</w:t>
      </w:r>
      <w:proofErr w:type="spellEnd"/>
      <w:r w:rsidRPr="000012AE">
        <w:rPr>
          <w:color w:val="000000"/>
          <w:lang w:val="ro-RO"/>
        </w:rPr>
        <w:t xml:space="preserve"> </w:t>
      </w:r>
      <w:proofErr w:type="spellStart"/>
      <w:r w:rsidRPr="000012AE">
        <w:rPr>
          <w:color w:val="000000"/>
          <w:lang w:val="ro-RO"/>
        </w:rPr>
        <w:t>Orthodoxe</w:t>
      </w:r>
      <w:proofErr w:type="spellEnd"/>
      <w:r w:rsidRPr="000012AE">
        <w:rPr>
          <w:color w:val="000000"/>
          <w:lang w:val="ro-RO"/>
        </w:rPr>
        <w:t xml:space="preserve"> </w:t>
      </w:r>
      <w:proofErr w:type="spellStart"/>
      <w:r w:rsidRPr="000012AE">
        <w:rPr>
          <w:color w:val="000000"/>
          <w:lang w:val="ro-RO"/>
        </w:rPr>
        <w:t>avoue</w:t>
      </w:r>
      <w:proofErr w:type="spellEnd"/>
      <w:r w:rsidRPr="000012AE">
        <w:rPr>
          <w:color w:val="000000"/>
          <w:lang w:val="ro-RO"/>
        </w:rPr>
        <w:t xml:space="preserve"> le </w:t>
      </w:r>
      <w:proofErr w:type="spellStart"/>
      <w:r w:rsidRPr="000012AE">
        <w:rPr>
          <w:color w:val="000000"/>
          <w:lang w:val="ro-RO"/>
        </w:rPr>
        <w:t>caractère</w:t>
      </w:r>
      <w:proofErr w:type="spellEnd"/>
      <w:r w:rsidRPr="000012AE">
        <w:rPr>
          <w:color w:val="000000"/>
          <w:lang w:val="ro-RO"/>
        </w:rPr>
        <w:t xml:space="preserve"> </w:t>
      </w:r>
      <w:proofErr w:type="spellStart"/>
      <w:r w:rsidRPr="000012AE">
        <w:rPr>
          <w:color w:val="000000"/>
          <w:lang w:val="ro-RO"/>
        </w:rPr>
        <w:t>parfaitement</w:t>
      </w:r>
      <w:proofErr w:type="spellEnd"/>
      <w:r w:rsidRPr="000012AE">
        <w:rPr>
          <w:color w:val="000000"/>
          <w:lang w:val="ro-RO"/>
        </w:rPr>
        <w:t xml:space="preserve"> </w:t>
      </w:r>
      <w:proofErr w:type="spellStart"/>
      <w:r w:rsidRPr="000012AE">
        <w:rPr>
          <w:color w:val="000000"/>
          <w:lang w:val="ro-RO"/>
        </w:rPr>
        <w:t>homogène</w:t>
      </w:r>
      <w:proofErr w:type="spellEnd"/>
      <w:r w:rsidRPr="000012AE">
        <w:rPr>
          <w:color w:val="000000"/>
          <w:lang w:val="ro-RO"/>
        </w:rPr>
        <w:t xml:space="preserve"> de sa </w:t>
      </w:r>
      <w:proofErr w:type="spellStart"/>
      <w:r w:rsidRPr="000012AE">
        <w:rPr>
          <w:color w:val="000000"/>
          <w:lang w:val="ro-RO"/>
        </w:rPr>
        <w:t>spiritualité</w:t>
      </w:r>
      <w:proofErr w:type="spellEnd"/>
      <w:r w:rsidRPr="000012AE">
        <w:rPr>
          <w:color w:val="000000"/>
          <w:lang w:val="ro-RO"/>
        </w:rPr>
        <w:t xml:space="preserve">, </w:t>
      </w:r>
      <w:proofErr w:type="spellStart"/>
      <w:r w:rsidRPr="000012AE">
        <w:rPr>
          <w:color w:val="000000"/>
          <w:lang w:val="ro-RO"/>
        </w:rPr>
        <w:t>valable</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tous</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gens</w:t>
      </w:r>
      <w:proofErr w:type="spellEnd"/>
      <w:r w:rsidRPr="000012AE">
        <w:rPr>
          <w:color w:val="000000"/>
          <w:lang w:val="ro-RO"/>
        </w:rPr>
        <w:t xml:space="preserve"> parce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l’Evangile</w:t>
      </w:r>
      <w:proofErr w:type="spellEnd"/>
      <w:r w:rsidRPr="000012AE">
        <w:rPr>
          <w:color w:val="000000"/>
          <w:lang w:val="ro-RO"/>
        </w:rPr>
        <w:t xml:space="preserve"> est </w:t>
      </w:r>
      <w:proofErr w:type="spellStart"/>
      <w:r w:rsidRPr="000012AE">
        <w:rPr>
          <w:color w:val="000000"/>
          <w:lang w:val="ro-RO"/>
        </w:rPr>
        <w:t>unique</w:t>
      </w:r>
      <w:proofErr w:type="spellEnd"/>
      <w:r w:rsidRPr="000012AE">
        <w:rPr>
          <w:color w:val="000000"/>
          <w:lang w:val="ro-RO"/>
        </w:rPr>
        <w:t xml:space="preserve"> et le </w:t>
      </w:r>
      <w:proofErr w:type="spellStart"/>
      <w:r w:rsidRPr="000012AE">
        <w:rPr>
          <w:color w:val="000000"/>
          <w:lang w:val="ro-RO"/>
        </w:rPr>
        <w:t>même</w:t>
      </w:r>
      <w:proofErr w:type="spellEnd"/>
      <w:r w:rsidRPr="000012AE">
        <w:rPr>
          <w:color w:val="000000"/>
          <w:lang w:val="ro-RO"/>
        </w:rPr>
        <w:t xml:space="preserve">. </w:t>
      </w:r>
      <w:proofErr w:type="spellStart"/>
      <w:r w:rsidRPr="000012AE">
        <w:rPr>
          <w:color w:val="000000"/>
          <w:lang w:val="ro-RO"/>
        </w:rPr>
        <w:t>Il</w:t>
      </w:r>
      <w:proofErr w:type="spellEnd"/>
      <w:r w:rsidRPr="000012AE">
        <w:rPr>
          <w:color w:val="000000"/>
          <w:lang w:val="ro-RO"/>
        </w:rPr>
        <w:t xml:space="preserve"> y a un seul </w:t>
      </w:r>
      <w:proofErr w:type="spellStart"/>
      <w:r w:rsidRPr="000012AE">
        <w:rPr>
          <w:color w:val="000000"/>
          <w:lang w:val="ro-RO"/>
        </w:rPr>
        <w:t>Evangile</w:t>
      </w:r>
      <w:proofErr w:type="spellEnd"/>
      <w:r w:rsidRPr="000012AE">
        <w:rPr>
          <w:color w:val="000000"/>
          <w:lang w:val="ro-RO"/>
        </w:rPr>
        <w:t xml:space="preserve"> </w:t>
      </w:r>
      <w:proofErr w:type="spellStart"/>
      <w:r w:rsidRPr="000012AE">
        <w:rPr>
          <w:color w:val="000000"/>
          <w:lang w:val="ro-RO"/>
        </w:rPr>
        <w:t>tant</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jeunes</w:t>
      </w:r>
      <w:proofErr w:type="spellEnd"/>
      <w:r w:rsidRPr="000012AE">
        <w:rPr>
          <w:color w:val="000000"/>
          <w:lang w:val="ro-RO"/>
        </w:rPr>
        <w:t xml:space="preserve"> de </w:t>
      </w:r>
      <w:proofErr w:type="spellStart"/>
      <w:r w:rsidRPr="000012AE">
        <w:rPr>
          <w:color w:val="000000"/>
          <w:lang w:val="ro-RO"/>
        </w:rPr>
        <w:t>même</w:t>
      </w:r>
      <w:proofErr w:type="spellEnd"/>
      <w:r w:rsidRPr="000012AE">
        <w:rPr>
          <w:color w:val="000000"/>
          <w:lang w:val="ro-RO"/>
        </w:rPr>
        <w:t xml:space="preserv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personnes</w:t>
      </w:r>
      <w:proofErr w:type="spellEnd"/>
      <w:r w:rsidRPr="000012AE">
        <w:rPr>
          <w:color w:val="000000"/>
          <w:lang w:val="ro-RO"/>
        </w:rPr>
        <w:t xml:space="preserve"> </w:t>
      </w:r>
      <w:proofErr w:type="spellStart"/>
      <w:r w:rsidRPr="000012AE">
        <w:rPr>
          <w:color w:val="000000"/>
          <w:lang w:val="ro-RO"/>
        </w:rPr>
        <w:t>âgées</w:t>
      </w:r>
      <w:proofErr w:type="spellEnd"/>
      <w:r w:rsidRPr="000012AE">
        <w:rPr>
          <w:color w:val="000000"/>
          <w:lang w:val="ro-RO"/>
        </w:rPr>
        <w:t xml:space="preserve">, </w:t>
      </w:r>
      <w:proofErr w:type="spellStart"/>
      <w:r w:rsidRPr="000012AE">
        <w:rPr>
          <w:color w:val="000000"/>
          <w:lang w:val="ro-RO"/>
        </w:rPr>
        <w:t>tant</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femmes</w:t>
      </w:r>
      <w:proofErr w:type="spellEnd"/>
      <w:r w:rsidRPr="000012AE">
        <w:rPr>
          <w:color w:val="000000"/>
          <w:lang w:val="ro-RO"/>
        </w:rPr>
        <w:t xml:space="preserve"> de </w:t>
      </w:r>
      <w:proofErr w:type="spellStart"/>
      <w:r w:rsidRPr="000012AE">
        <w:rPr>
          <w:color w:val="000000"/>
          <w:lang w:val="ro-RO"/>
        </w:rPr>
        <w:t>même</w:t>
      </w:r>
      <w:proofErr w:type="spellEnd"/>
      <w:r w:rsidRPr="000012AE">
        <w:rPr>
          <w:color w:val="000000"/>
          <w:lang w:val="ro-RO"/>
        </w:rPr>
        <w:t xml:space="preserv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hommes</w:t>
      </w:r>
      <w:proofErr w:type="spellEnd"/>
      <w:r w:rsidRPr="000012AE">
        <w:rPr>
          <w:color w:val="000000"/>
          <w:lang w:val="ro-RO"/>
        </w:rPr>
        <w:t xml:space="preserve">, </w:t>
      </w:r>
      <w:proofErr w:type="spellStart"/>
      <w:r w:rsidRPr="000012AE">
        <w:rPr>
          <w:color w:val="000000"/>
          <w:lang w:val="ro-RO"/>
        </w:rPr>
        <w:t>tant</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ceux</w:t>
      </w:r>
      <w:proofErr w:type="spellEnd"/>
      <w:r w:rsidRPr="000012AE">
        <w:rPr>
          <w:color w:val="000000"/>
          <w:lang w:val="ro-RO"/>
        </w:rPr>
        <w:t xml:space="preserve"> de </w:t>
      </w:r>
      <w:proofErr w:type="spellStart"/>
      <w:r w:rsidRPr="000012AE">
        <w:rPr>
          <w:color w:val="000000"/>
          <w:lang w:val="ro-RO"/>
        </w:rPr>
        <w:t>couleur</w:t>
      </w:r>
      <w:proofErr w:type="spellEnd"/>
      <w:r w:rsidRPr="000012AE">
        <w:rPr>
          <w:color w:val="000000"/>
          <w:lang w:val="ro-RO"/>
        </w:rPr>
        <w:t xml:space="preserve"> de </w:t>
      </w:r>
      <w:proofErr w:type="spellStart"/>
      <w:r w:rsidRPr="000012AE">
        <w:rPr>
          <w:color w:val="000000"/>
          <w:lang w:val="ro-RO"/>
        </w:rPr>
        <w:t>même</w:t>
      </w:r>
      <w:proofErr w:type="spellEnd"/>
      <w:r w:rsidRPr="000012AE">
        <w:rPr>
          <w:color w:val="000000"/>
          <w:lang w:val="ro-RO"/>
        </w:rPr>
        <w:t xml:space="preserv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blancs</w:t>
      </w:r>
      <w:proofErr w:type="spellEnd"/>
      <w:r w:rsidRPr="000012AE">
        <w:rPr>
          <w:color w:val="000000"/>
          <w:lang w:val="ro-RO"/>
        </w:rPr>
        <w:t xml:space="preserve">, de </w:t>
      </w:r>
      <w:proofErr w:type="spellStart"/>
      <w:r w:rsidRPr="000012AE">
        <w:rPr>
          <w:color w:val="000000"/>
          <w:lang w:val="ro-RO"/>
        </w:rPr>
        <w:t>race</w:t>
      </w:r>
      <w:proofErr w:type="spellEnd"/>
      <w:r w:rsidRPr="000012AE">
        <w:rPr>
          <w:color w:val="000000"/>
          <w:lang w:val="ro-RO"/>
        </w:rPr>
        <w:t xml:space="preserve"> </w:t>
      </w:r>
      <w:proofErr w:type="spellStart"/>
      <w:r w:rsidRPr="000012AE">
        <w:rPr>
          <w:color w:val="000000"/>
          <w:lang w:val="ro-RO"/>
        </w:rPr>
        <w:t>jaune</w:t>
      </w:r>
      <w:proofErr w:type="spellEnd"/>
      <w:r w:rsidRPr="000012AE">
        <w:rPr>
          <w:color w:val="000000"/>
          <w:lang w:val="ro-RO"/>
        </w:rPr>
        <w:t xml:space="preserve"> ou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mulâtres</w:t>
      </w:r>
      <w:proofErr w:type="spellEnd"/>
      <w:r w:rsidRPr="000012AE">
        <w:rPr>
          <w:color w:val="000000"/>
          <w:lang w:val="ro-RO"/>
        </w:rPr>
        <w:t xml:space="preserve">, etc. </w:t>
      </w:r>
      <w:proofErr w:type="spellStart"/>
      <w:r w:rsidRPr="000012AE">
        <w:rPr>
          <w:color w:val="000000"/>
          <w:lang w:val="ro-RO"/>
        </w:rPr>
        <w:t>Quand</w:t>
      </w:r>
      <w:proofErr w:type="spellEnd"/>
      <w:r w:rsidRPr="000012AE">
        <w:rPr>
          <w:color w:val="000000"/>
          <w:lang w:val="ro-RO"/>
        </w:rPr>
        <w:t xml:space="preserve"> </w:t>
      </w:r>
      <w:proofErr w:type="spellStart"/>
      <w:r w:rsidRPr="000012AE">
        <w:rPr>
          <w:color w:val="000000"/>
          <w:lang w:val="ro-RO"/>
        </w:rPr>
        <w:t>Jésus</w:t>
      </w:r>
      <w:proofErr w:type="spellEnd"/>
      <w:r w:rsidRPr="000012AE">
        <w:rPr>
          <w:color w:val="000000"/>
          <w:lang w:val="ro-RO"/>
        </w:rPr>
        <w:t xml:space="preserve"> </w:t>
      </w:r>
      <w:proofErr w:type="spellStart"/>
      <w:r w:rsidRPr="000012AE">
        <w:rPr>
          <w:color w:val="000000"/>
          <w:lang w:val="ro-RO"/>
        </w:rPr>
        <w:t>Christ</w:t>
      </w:r>
      <w:proofErr w:type="spellEnd"/>
      <w:r w:rsidRPr="000012AE">
        <w:rPr>
          <w:color w:val="000000"/>
          <w:lang w:val="ro-RO"/>
        </w:rPr>
        <w:t xml:space="preserve"> </w:t>
      </w:r>
      <w:proofErr w:type="spellStart"/>
      <w:r w:rsidRPr="000012AE">
        <w:rPr>
          <w:color w:val="000000"/>
          <w:lang w:val="ro-RO"/>
        </w:rPr>
        <w:t>dit</w:t>
      </w:r>
      <w:proofErr w:type="spellEnd"/>
      <w:r w:rsidRPr="000012AE">
        <w:rPr>
          <w:color w:val="000000"/>
          <w:lang w:val="ro-RO"/>
        </w:rPr>
        <w:t xml:space="preserve"> </w:t>
      </w:r>
      <w:proofErr w:type="spellStart"/>
      <w:r w:rsidRPr="000012AE">
        <w:rPr>
          <w:color w:val="000000"/>
          <w:lang w:val="ro-RO"/>
        </w:rPr>
        <w:t>qu’il</w:t>
      </w:r>
      <w:proofErr w:type="spellEnd"/>
      <w:r w:rsidRPr="000012AE">
        <w:rPr>
          <w:color w:val="000000"/>
          <w:lang w:val="ro-RO"/>
        </w:rPr>
        <w:t xml:space="preserve"> </w:t>
      </w:r>
      <w:proofErr w:type="spellStart"/>
      <w:r w:rsidRPr="000012AE">
        <w:rPr>
          <w:color w:val="000000"/>
          <w:lang w:val="ro-RO"/>
        </w:rPr>
        <w:t>faut</w:t>
      </w:r>
      <w:proofErr w:type="spellEnd"/>
      <w:r w:rsidRPr="000012AE">
        <w:rPr>
          <w:color w:val="000000"/>
          <w:lang w:val="ro-RO"/>
        </w:rPr>
        <w:t xml:space="preserve"> </w:t>
      </w:r>
      <w:proofErr w:type="spellStart"/>
      <w:r w:rsidRPr="000012AE">
        <w:rPr>
          <w:color w:val="000000"/>
          <w:lang w:val="ro-RO"/>
        </w:rPr>
        <w:t>suivre</w:t>
      </w:r>
      <w:proofErr w:type="spellEnd"/>
      <w:r w:rsidRPr="000012AE">
        <w:rPr>
          <w:color w:val="000000"/>
          <w:lang w:val="ro-RO"/>
        </w:rPr>
        <w:t xml:space="preserve"> le </w:t>
      </w:r>
      <w:proofErr w:type="spellStart"/>
      <w:r w:rsidRPr="000012AE">
        <w:rPr>
          <w:color w:val="000000"/>
          <w:lang w:val="ro-RO"/>
        </w:rPr>
        <w:t>chemin</w:t>
      </w:r>
      <w:proofErr w:type="spellEnd"/>
      <w:r w:rsidRPr="000012AE">
        <w:rPr>
          <w:color w:val="000000"/>
          <w:lang w:val="ro-RO"/>
        </w:rPr>
        <w:t xml:space="preserve"> </w:t>
      </w:r>
      <w:proofErr w:type="spellStart"/>
      <w:r w:rsidRPr="000012AE">
        <w:rPr>
          <w:color w:val="000000"/>
          <w:lang w:val="ro-RO"/>
        </w:rPr>
        <w:t>étroit</w:t>
      </w:r>
      <w:proofErr w:type="spellEnd"/>
      <w:r w:rsidRPr="000012AE">
        <w:rPr>
          <w:color w:val="000000"/>
          <w:lang w:val="ro-RO"/>
        </w:rPr>
        <w:t xml:space="preserve"> </w:t>
      </w:r>
      <w:proofErr w:type="spellStart"/>
      <w:r w:rsidRPr="000012AE">
        <w:rPr>
          <w:color w:val="000000"/>
          <w:lang w:val="ro-RO"/>
        </w:rPr>
        <w:t>qui</w:t>
      </w:r>
      <w:proofErr w:type="spellEnd"/>
      <w:r w:rsidRPr="000012AE">
        <w:rPr>
          <w:color w:val="000000"/>
          <w:lang w:val="ro-RO"/>
        </w:rPr>
        <w:t xml:space="preserve"> </w:t>
      </w:r>
      <w:proofErr w:type="spellStart"/>
      <w:r w:rsidRPr="000012AE">
        <w:rPr>
          <w:color w:val="000000"/>
          <w:lang w:val="ro-RO"/>
        </w:rPr>
        <w:t>mène</w:t>
      </w:r>
      <w:proofErr w:type="spellEnd"/>
      <w:r w:rsidRPr="000012AE">
        <w:rPr>
          <w:color w:val="000000"/>
          <w:lang w:val="ro-RO"/>
        </w:rPr>
        <w:t xml:space="preserve"> à la vie (</w:t>
      </w:r>
      <w:proofErr w:type="spellStart"/>
      <w:r w:rsidRPr="000012AE">
        <w:rPr>
          <w:color w:val="000000"/>
          <w:lang w:val="ro-RO"/>
        </w:rPr>
        <w:t>Hébreux</w:t>
      </w:r>
      <w:proofErr w:type="spellEnd"/>
      <w:r w:rsidRPr="000012AE">
        <w:rPr>
          <w:color w:val="000000"/>
          <w:lang w:val="ro-RO"/>
        </w:rPr>
        <w:t xml:space="preserve"> 7,4), </w:t>
      </w:r>
      <w:proofErr w:type="spellStart"/>
      <w:r w:rsidRPr="000012AE">
        <w:rPr>
          <w:color w:val="000000"/>
          <w:lang w:val="ro-RO"/>
        </w:rPr>
        <w:t>Il</w:t>
      </w:r>
      <w:proofErr w:type="spellEnd"/>
      <w:r w:rsidRPr="000012AE">
        <w:rPr>
          <w:color w:val="000000"/>
          <w:lang w:val="ro-RO"/>
        </w:rPr>
        <w:t xml:space="preserve"> le </w:t>
      </w:r>
      <w:proofErr w:type="spellStart"/>
      <w:r w:rsidRPr="000012AE">
        <w:rPr>
          <w:color w:val="000000"/>
          <w:lang w:val="ro-RO"/>
        </w:rPr>
        <w:t>fait</w:t>
      </w:r>
      <w:proofErr w:type="spellEnd"/>
      <w:r w:rsidRPr="000012AE">
        <w:rPr>
          <w:color w:val="000000"/>
          <w:lang w:val="ro-RO"/>
        </w:rPr>
        <w:t xml:space="preserve"> en </w:t>
      </w:r>
      <w:proofErr w:type="spellStart"/>
      <w:r w:rsidRPr="000012AE">
        <w:rPr>
          <w:color w:val="000000"/>
          <w:lang w:val="ro-RO"/>
        </w:rPr>
        <w:t>incluant</w:t>
      </w:r>
      <w:proofErr w:type="spellEnd"/>
      <w:r w:rsidRPr="000012AE">
        <w:rPr>
          <w:color w:val="000000"/>
          <w:lang w:val="ro-RO"/>
        </w:rPr>
        <w:t xml:space="preserve"> </w:t>
      </w:r>
      <w:proofErr w:type="spellStart"/>
      <w:r w:rsidRPr="000012AE">
        <w:rPr>
          <w:color w:val="000000"/>
          <w:lang w:val="ro-RO"/>
        </w:rPr>
        <w:t>tous</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gens</w:t>
      </w:r>
      <w:proofErr w:type="spellEnd"/>
      <w:r w:rsidRPr="000012AE">
        <w:rPr>
          <w:color w:val="000000"/>
          <w:lang w:val="ro-RO"/>
        </w:rPr>
        <w:t xml:space="preserve">, </w:t>
      </w:r>
      <w:proofErr w:type="spellStart"/>
      <w:r w:rsidRPr="000012AE">
        <w:rPr>
          <w:color w:val="000000"/>
          <w:lang w:val="ro-RO"/>
        </w:rPr>
        <w:t>n’importe</w:t>
      </w:r>
      <w:proofErr w:type="spellEnd"/>
      <w:r w:rsidRPr="000012AE">
        <w:rPr>
          <w:color w:val="000000"/>
          <w:lang w:val="ro-RO"/>
        </w:rPr>
        <w:t xml:space="preserve"> </w:t>
      </w:r>
      <w:proofErr w:type="spellStart"/>
      <w:r w:rsidRPr="000012AE">
        <w:rPr>
          <w:color w:val="000000"/>
          <w:lang w:val="ro-RO"/>
        </w:rPr>
        <w:t>quelle</w:t>
      </w:r>
      <w:proofErr w:type="spellEnd"/>
      <w:r w:rsidRPr="000012AE">
        <w:rPr>
          <w:color w:val="000000"/>
          <w:lang w:val="ro-RO"/>
        </w:rPr>
        <w:t xml:space="preserve"> soit la </w:t>
      </w:r>
      <w:proofErr w:type="spellStart"/>
      <w:r w:rsidRPr="000012AE">
        <w:rPr>
          <w:color w:val="000000"/>
          <w:lang w:val="ro-RO"/>
        </w:rPr>
        <w:t>race</w:t>
      </w:r>
      <w:proofErr w:type="spellEnd"/>
      <w:r w:rsidRPr="000012AE">
        <w:rPr>
          <w:color w:val="000000"/>
          <w:lang w:val="ro-RO"/>
        </w:rPr>
        <w:t xml:space="preserve">, le </w:t>
      </w:r>
      <w:proofErr w:type="spellStart"/>
      <w:r w:rsidRPr="000012AE">
        <w:rPr>
          <w:color w:val="000000"/>
          <w:lang w:val="ro-RO"/>
        </w:rPr>
        <w:t>peuple</w:t>
      </w:r>
      <w:proofErr w:type="spellEnd"/>
      <w:r w:rsidRPr="000012AE">
        <w:rPr>
          <w:color w:val="000000"/>
          <w:lang w:val="ro-RO"/>
        </w:rPr>
        <w:t xml:space="preserve">, etc. </w:t>
      </w:r>
      <w:proofErr w:type="spellStart"/>
      <w:r w:rsidRPr="000012AE">
        <w:rPr>
          <w:color w:val="000000"/>
          <w:lang w:val="ro-RO"/>
        </w:rPr>
        <w:t>Il</w:t>
      </w:r>
      <w:proofErr w:type="spellEnd"/>
      <w:r w:rsidRPr="000012AE">
        <w:rPr>
          <w:color w:val="000000"/>
          <w:lang w:val="ro-RO"/>
        </w:rPr>
        <w:t xml:space="preserve"> </w:t>
      </w:r>
      <w:proofErr w:type="spellStart"/>
      <w:r w:rsidRPr="000012AE">
        <w:rPr>
          <w:color w:val="000000"/>
          <w:lang w:val="ro-RO"/>
        </w:rPr>
        <w:t>demande</w:t>
      </w:r>
      <w:proofErr w:type="spellEnd"/>
      <w:r w:rsidRPr="000012AE">
        <w:rPr>
          <w:color w:val="000000"/>
          <w:lang w:val="ro-RO"/>
        </w:rPr>
        <w:t xml:space="preserve"> </w:t>
      </w:r>
      <w:proofErr w:type="spellStart"/>
      <w:r w:rsidRPr="000012AE">
        <w:rPr>
          <w:color w:val="000000"/>
          <w:lang w:val="ro-RO"/>
        </w:rPr>
        <w:t>une</w:t>
      </w:r>
      <w:proofErr w:type="spellEnd"/>
      <w:r w:rsidRPr="000012AE">
        <w:rPr>
          <w:color w:val="000000"/>
          <w:lang w:val="ro-RO"/>
        </w:rPr>
        <w:t xml:space="preserve"> </w:t>
      </w:r>
      <w:proofErr w:type="spellStart"/>
      <w:r w:rsidRPr="000012AE">
        <w:rPr>
          <w:color w:val="000000"/>
          <w:lang w:val="ro-RO"/>
        </w:rPr>
        <w:t>seule</w:t>
      </w:r>
      <w:proofErr w:type="spellEnd"/>
      <w:r w:rsidRPr="000012AE">
        <w:rPr>
          <w:color w:val="000000"/>
          <w:lang w:val="ro-RO"/>
        </w:rPr>
        <w:t xml:space="preserve"> </w:t>
      </w:r>
      <w:proofErr w:type="spellStart"/>
      <w:r w:rsidRPr="000012AE">
        <w:rPr>
          <w:color w:val="000000"/>
          <w:lang w:val="ro-RO"/>
        </w:rPr>
        <w:t>spiritualité</w:t>
      </w:r>
      <w:proofErr w:type="spellEnd"/>
      <w:r w:rsidRPr="000012AE">
        <w:rPr>
          <w:color w:val="000000"/>
          <w:lang w:val="ro-RO"/>
        </w:rPr>
        <w:t xml:space="preserve"> ou vie </w:t>
      </w:r>
      <w:proofErr w:type="spellStart"/>
      <w:r w:rsidRPr="000012AE">
        <w:rPr>
          <w:color w:val="000000"/>
          <w:lang w:val="ro-RO"/>
        </w:rPr>
        <w:t>pour</w:t>
      </w:r>
      <w:proofErr w:type="spellEnd"/>
      <w:r w:rsidRPr="000012AE">
        <w:rPr>
          <w:color w:val="000000"/>
          <w:lang w:val="ro-RO"/>
        </w:rPr>
        <w:t xml:space="preserve"> </w:t>
      </w:r>
      <w:proofErr w:type="spellStart"/>
      <w:r w:rsidRPr="000012AE">
        <w:rPr>
          <w:color w:val="000000"/>
          <w:lang w:val="ro-RO"/>
        </w:rPr>
        <w:t>tous</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gens</w:t>
      </w:r>
      <w:proofErr w:type="spellEnd"/>
      <w:r w:rsidRPr="000012AE">
        <w:rPr>
          <w:color w:val="000000"/>
          <w:lang w:val="ro-RO"/>
        </w:rPr>
        <w:t xml:space="preserve"> et </w:t>
      </w:r>
      <w:proofErr w:type="spellStart"/>
      <w:r w:rsidRPr="000012AE">
        <w:rPr>
          <w:color w:val="000000"/>
          <w:lang w:val="ro-RO"/>
        </w:rPr>
        <w:t>c’est</w:t>
      </w:r>
      <w:proofErr w:type="spellEnd"/>
      <w:r w:rsidRPr="000012AE">
        <w:rPr>
          <w:color w:val="000000"/>
          <w:lang w:val="ro-RO"/>
        </w:rPr>
        <w:t xml:space="preserve"> </w:t>
      </w:r>
      <w:proofErr w:type="spellStart"/>
      <w:r w:rsidRPr="000012AE">
        <w:rPr>
          <w:color w:val="000000"/>
          <w:lang w:val="ro-RO"/>
        </w:rPr>
        <w:t>pour</w:t>
      </w:r>
      <w:proofErr w:type="spellEnd"/>
      <w:r w:rsidRPr="000012AE">
        <w:rPr>
          <w:color w:val="000000"/>
          <w:lang w:val="ro-RO"/>
        </w:rPr>
        <w:t xml:space="preserve"> cela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l’on</w:t>
      </w:r>
      <w:proofErr w:type="spellEnd"/>
      <w:r w:rsidRPr="000012AE">
        <w:rPr>
          <w:color w:val="000000"/>
          <w:lang w:val="ro-RO"/>
        </w:rPr>
        <w:t xml:space="preserve"> </w:t>
      </w:r>
      <w:proofErr w:type="spellStart"/>
      <w:r w:rsidRPr="000012AE">
        <w:rPr>
          <w:color w:val="000000"/>
          <w:lang w:val="ro-RO"/>
        </w:rPr>
        <w:t>dit</w:t>
      </w:r>
      <w:proofErr w:type="spellEnd"/>
      <w:r w:rsidRPr="000012AE">
        <w:rPr>
          <w:color w:val="000000"/>
          <w:lang w:val="ro-RO"/>
        </w:rPr>
        <w:t xml:space="preserv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tant</w:t>
      </w:r>
      <w:proofErr w:type="spellEnd"/>
      <w:r w:rsidRPr="000012AE">
        <w:rPr>
          <w:color w:val="000000"/>
          <w:lang w:val="ro-RO"/>
        </w:rPr>
        <w:t xml:space="preserve"> </w:t>
      </w:r>
      <w:proofErr w:type="spellStart"/>
      <w:r w:rsidRPr="000012AE">
        <w:rPr>
          <w:color w:val="000000"/>
          <w:lang w:val="ro-RO"/>
        </w:rPr>
        <w:t>ceux</w:t>
      </w:r>
      <w:proofErr w:type="spellEnd"/>
      <w:r w:rsidRPr="000012AE">
        <w:rPr>
          <w:color w:val="000000"/>
          <w:lang w:val="ro-RO"/>
        </w:rPr>
        <w:t xml:space="preserve"> du </w:t>
      </w:r>
      <w:proofErr w:type="spellStart"/>
      <w:r w:rsidRPr="000012AE">
        <w:rPr>
          <w:color w:val="000000"/>
          <w:lang w:val="ro-RO"/>
        </w:rPr>
        <w:t>monde</w:t>
      </w:r>
      <w:proofErr w:type="spellEnd"/>
      <w:r w:rsidRPr="000012AE">
        <w:rPr>
          <w:color w:val="000000"/>
          <w:lang w:val="ro-RO"/>
        </w:rPr>
        <w:t xml:space="preserve">, de </w:t>
      </w:r>
      <w:proofErr w:type="spellStart"/>
      <w:r w:rsidRPr="000012AE">
        <w:rPr>
          <w:color w:val="000000"/>
          <w:lang w:val="ro-RO"/>
        </w:rPr>
        <w:t>même</w:t>
      </w:r>
      <w:proofErr w:type="spellEnd"/>
      <w:r w:rsidRPr="000012AE">
        <w:rPr>
          <w:color w:val="000000"/>
          <w:lang w:val="ro-RO"/>
        </w:rPr>
        <w:t xml:space="preserve"> </w:t>
      </w:r>
      <w:proofErr w:type="spellStart"/>
      <w:r w:rsidRPr="000012AE">
        <w:rPr>
          <w:color w:val="000000"/>
          <w:lang w:val="ro-RO"/>
        </w:rPr>
        <w:t>que</w:t>
      </w:r>
      <w:proofErr w:type="spellEnd"/>
      <w:r w:rsidRPr="000012AE">
        <w:rPr>
          <w:color w:val="000000"/>
          <w:lang w:val="ro-RO"/>
        </w:rPr>
        <w:t xml:space="preserve"> </w:t>
      </w:r>
      <w:proofErr w:type="spellStart"/>
      <w:r w:rsidRPr="000012AE">
        <w:rPr>
          <w:color w:val="000000"/>
          <w:lang w:val="ro-RO"/>
        </w:rPr>
        <w:t>les</w:t>
      </w:r>
      <w:proofErr w:type="spellEnd"/>
      <w:r w:rsidRPr="000012AE">
        <w:rPr>
          <w:color w:val="000000"/>
          <w:lang w:val="ro-RO"/>
        </w:rPr>
        <w:t xml:space="preserve"> </w:t>
      </w:r>
      <w:proofErr w:type="spellStart"/>
      <w:r w:rsidRPr="000012AE">
        <w:rPr>
          <w:color w:val="000000"/>
          <w:lang w:val="ro-RO"/>
        </w:rPr>
        <w:t>moines</w:t>
      </w:r>
      <w:proofErr w:type="spellEnd"/>
      <w:r w:rsidRPr="000012AE">
        <w:rPr>
          <w:color w:val="000000"/>
          <w:lang w:val="ro-RO"/>
        </w:rPr>
        <w:t xml:space="preserve"> </w:t>
      </w:r>
      <w:proofErr w:type="spellStart"/>
      <w:r w:rsidRPr="000012AE">
        <w:rPr>
          <w:color w:val="000000"/>
          <w:lang w:val="ro-RO"/>
        </w:rPr>
        <w:t>doivent</w:t>
      </w:r>
      <w:proofErr w:type="spellEnd"/>
      <w:r w:rsidRPr="000012AE">
        <w:rPr>
          <w:color w:val="000000"/>
          <w:lang w:val="ro-RO"/>
        </w:rPr>
        <w:t xml:space="preserve"> </w:t>
      </w:r>
      <w:proofErr w:type="spellStart"/>
      <w:r w:rsidRPr="000012AE">
        <w:rPr>
          <w:color w:val="000000"/>
          <w:lang w:val="ro-RO"/>
        </w:rPr>
        <w:t>atteindre</w:t>
      </w:r>
      <w:proofErr w:type="spellEnd"/>
      <w:r w:rsidRPr="000012AE">
        <w:rPr>
          <w:color w:val="000000"/>
          <w:lang w:val="ro-RO"/>
        </w:rPr>
        <w:t xml:space="preserve"> le </w:t>
      </w:r>
      <w:proofErr w:type="spellStart"/>
      <w:r w:rsidRPr="000012AE">
        <w:rPr>
          <w:color w:val="000000"/>
          <w:lang w:val="ro-RO"/>
        </w:rPr>
        <w:t>même</w:t>
      </w:r>
      <w:proofErr w:type="spellEnd"/>
      <w:r w:rsidRPr="000012AE">
        <w:rPr>
          <w:color w:val="000000"/>
          <w:lang w:val="ro-RO"/>
        </w:rPr>
        <w:t xml:space="preserve"> but : la </w:t>
      </w:r>
      <w:proofErr w:type="spellStart"/>
      <w:r w:rsidRPr="000012AE">
        <w:rPr>
          <w:color w:val="000000"/>
          <w:lang w:val="ro-RO"/>
        </w:rPr>
        <w:t>perfection</w:t>
      </w:r>
      <w:proofErr w:type="spellEnd"/>
      <w:r w:rsidRPr="000012AE">
        <w:rPr>
          <w:color w:val="000000"/>
          <w:lang w:val="ro-RO"/>
        </w:rPr>
        <w:t xml:space="preserve"> !</w:t>
      </w:r>
      <w:r>
        <w:rPr>
          <w:color w:val="000000"/>
          <w:lang w:val="ro-RO"/>
        </w:rPr>
        <w:t>”.</w:t>
      </w:r>
    </w:p>
  </w:footnote>
  <w:footnote w:id="3">
    <w:p w:rsidR="002E3226" w:rsidRPr="002E3226" w:rsidRDefault="002E3226" w:rsidP="002E3226">
      <w:pPr>
        <w:pStyle w:val="Textnotdesubsol"/>
        <w:jc w:val="both"/>
        <w:rPr>
          <w:lang w:val="ro-RO"/>
        </w:rPr>
      </w:pPr>
      <w:r>
        <w:rPr>
          <w:rStyle w:val="Referinnotdesubsol"/>
        </w:rPr>
        <w:footnoteRef/>
      </w:r>
      <w:r w:rsidRPr="002E3226">
        <w:rPr>
          <w:lang w:val="ro-RO"/>
        </w:rPr>
        <w:t xml:space="preserve"> </w:t>
      </w:r>
      <w:r w:rsidRPr="002E3226">
        <w:rPr>
          <w:lang w:val="ro-RO"/>
        </w:rPr>
        <w:t xml:space="preserve">† DANIEL Mitropolitul Moldovei </w:t>
      </w:r>
      <w:proofErr w:type="spellStart"/>
      <w:r w:rsidRPr="002E3226">
        <w:rPr>
          <w:lang w:val="ro-RO"/>
        </w:rPr>
        <w:t>şi</w:t>
      </w:r>
      <w:proofErr w:type="spellEnd"/>
      <w:r w:rsidRPr="002E3226">
        <w:rPr>
          <w:lang w:val="ro-RO"/>
        </w:rPr>
        <w:t xml:space="preserve"> Bucovinei </w:t>
      </w:r>
      <w:proofErr w:type="spellStart"/>
      <w:r w:rsidRPr="002E3226">
        <w:rPr>
          <w:lang w:val="ro-RO"/>
        </w:rPr>
        <w:t>Iasi</w:t>
      </w:r>
      <w:proofErr w:type="spellEnd"/>
      <w:r w:rsidRPr="002E3226">
        <w:rPr>
          <w:lang w:val="ro-RO"/>
        </w:rPr>
        <w:t>, la Duminica Ortodoxiei, 7 martie 1993</w:t>
      </w:r>
      <w:r>
        <w:rPr>
          <w:lang w:val="ro-RO"/>
        </w:rPr>
        <w:t>, „Cuvânt înainte”, în cartea:</w:t>
      </w:r>
      <w:r w:rsidRPr="002E3226">
        <w:rPr>
          <w:lang w:val="ro-RO"/>
        </w:rPr>
        <w:t xml:space="preserve"> Arhimandrit Ioanichie Bălan</w:t>
      </w:r>
      <w:r>
        <w:rPr>
          <w:lang w:val="ro-RO"/>
        </w:rPr>
        <w:t>,</w:t>
      </w:r>
      <w:r w:rsidRPr="002E3226">
        <w:rPr>
          <w:lang w:val="ro-RO"/>
        </w:rPr>
        <w:t xml:space="preserve"> </w:t>
      </w:r>
      <w:r w:rsidRPr="002E3226">
        <w:rPr>
          <w:i/>
          <w:iCs/>
          <w:lang w:val="ro-RO"/>
        </w:rPr>
        <w:t xml:space="preserve">Părintele </w:t>
      </w:r>
      <w:proofErr w:type="spellStart"/>
      <w:r w:rsidRPr="002E3226">
        <w:rPr>
          <w:i/>
          <w:iCs/>
          <w:lang w:val="ro-RO"/>
        </w:rPr>
        <w:t>Paisie</w:t>
      </w:r>
      <w:proofErr w:type="spellEnd"/>
      <w:r w:rsidRPr="002E3226">
        <w:rPr>
          <w:i/>
          <w:iCs/>
          <w:lang w:val="ro-RO"/>
        </w:rPr>
        <w:t xml:space="preserve"> Duhovnicul</w:t>
      </w:r>
      <w:r>
        <w:rPr>
          <w:lang w:val="ro-RO"/>
        </w:rPr>
        <w:t>,</w:t>
      </w:r>
      <w:r w:rsidRPr="002E3226">
        <w:rPr>
          <w:lang w:val="ro-RO"/>
        </w:rPr>
        <w:t xml:space="preserve"> tipărită în anul 1993 cu binecuvântarea IPS DANIEL al Moldovei </w:t>
      </w:r>
      <w:proofErr w:type="spellStart"/>
      <w:r w:rsidRPr="002E3226">
        <w:rPr>
          <w:lang w:val="ro-RO"/>
        </w:rPr>
        <w:t>şi</w:t>
      </w:r>
      <w:proofErr w:type="spellEnd"/>
      <w:r w:rsidRPr="002E3226">
        <w:rPr>
          <w:lang w:val="ro-RO"/>
        </w:rPr>
        <w:t xml:space="preserve"> Bucovinei</w:t>
      </w:r>
      <w:r>
        <w:rPr>
          <w:lang w:val="ro-RO"/>
        </w:rPr>
        <w:t>, p. 7.</w:t>
      </w:r>
    </w:p>
  </w:footnote>
  <w:footnote w:id="4">
    <w:p w:rsidR="002E3226" w:rsidRPr="002E3226" w:rsidRDefault="002E3226" w:rsidP="002E3226">
      <w:pPr>
        <w:pStyle w:val="Textnotdesubsol"/>
        <w:jc w:val="both"/>
        <w:rPr>
          <w:lang w:val="ro-RO"/>
        </w:rPr>
      </w:pPr>
      <w:r>
        <w:rPr>
          <w:rStyle w:val="Referinnotdesubsol"/>
        </w:rPr>
        <w:footnoteRef/>
      </w:r>
      <w:r w:rsidRPr="002E3226">
        <w:rPr>
          <w:lang w:val="fr-FR"/>
        </w:rPr>
        <w:t xml:space="preserve"> </w:t>
      </w:r>
      <w:r>
        <w:rPr>
          <w:lang w:val="ro-RO"/>
        </w:rPr>
        <w:t xml:space="preserve">A se vedea cărțile lui Adrian Papahagi și Mihail Neamțu. </w:t>
      </w:r>
    </w:p>
  </w:footnote>
  <w:footnote w:id="5">
    <w:p w:rsidR="00A70C12" w:rsidRPr="00A70C12" w:rsidRDefault="00A70C12">
      <w:pPr>
        <w:pStyle w:val="Textnotdesubsol"/>
        <w:rPr>
          <w:lang w:val="ro-RO"/>
        </w:rPr>
      </w:pPr>
      <w:r>
        <w:rPr>
          <w:rStyle w:val="Referinnotdesubsol"/>
        </w:rPr>
        <w:footnoteRef/>
      </w:r>
      <w:r w:rsidRPr="00A70C12">
        <w:rPr>
          <w:lang w:val="ro-RO"/>
        </w:rPr>
        <w:t xml:space="preserve"> </w:t>
      </w:r>
      <w:r w:rsidRPr="00A70C12">
        <w:rPr>
          <w:lang w:val="ro-RO"/>
        </w:rPr>
        <w:t>Arhimandrit Ioanichie Bălan,</w:t>
      </w:r>
      <w:r w:rsidRPr="002E3226">
        <w:rPr>
          <w:lang w:val="ro-RO"/>
        </w:rPr>
        <w:t xml:space="preserve"> </w:t>
      </w:r>
      <w:r w:rsidRPr="002E3226">
        <w:rPr>
          <w:i/>
          <w:iCs/>
          <w:lang w:val="ro-RO"/>
        </w:rPr>
        <w:t xml:space="preserve">Părintele </w:t>
      </w:r>
      <w:proofErr w:type="spellStart"/>
      <w:r w:rsidRPr="002E3226">
        <w:rPr>
          <w:i/>
          <w:iCs/>
          <w:lang w:val="ro-RO"/>
        </w:rPr>
        <w:t>Paisie</w:t>
      </w:r>
      <w:proofErr w:type="spellEnd"/>
      <w:r w:rsidRPr="002E3226">
        <w:rPr>
          <w:i/>
          <w:iCs/>
          <w:lang w:val="ro-RO"/>
        </w:rPr>
        <w:t xml:space="preserve"> Duhovnicul</w:t>
      </w:r>
      <w:r>
        <w:rPr>
          <w:lang w:val="ro-RO"/>
        </w:rPr>
        <w:t>,</w:t>
      </w:r>
      <w:r w:rsidRPr="002E3226">
        <w:rPr>
          <w:lang w:val="ro-RO"/>
        </w:rPr>
        <w:t xml:space="preserve"> tipărită în anul 1993 cu binecuvântarea IPS DANIEL al Moldovei </w:t>
      </w:r>
      <w:proofErr w:type="spellStart"/>
      <w:r w:rsidRPr="002E3226">
        <w:rPr>
          <w:lang w:val="ro-RO"/>
        </w:rPr>
        <w:t>şi</w:t>
      </w:r>
      <w:proofErr w:type="spellEnd"/>
      <w:r w:rsidRPr="002E3226">
        <w:rPr>
          <w:lang w:val="ro-RO"/>
        </w:rPr>
        <w:t xml:space="preserve"> Bucovinei</w:t>
      </w:r>
      <w:r>
        <w:rPr>
          <w:lang w:val="ro-RO"/>
        </w:rPr>
        <w:t>, p. 7.</w:t>
      </w:r>
    </w:p>
  </w:footnote>
  <w:footnote w:id="6">
    <w:p w:rsidR="00FE5E6B" w:rsidRPr="00FE5E6B" w:rsidRDefault="00FE5E6B">
      <w:pPr>
        <w:pStyle w:val="Textnotdesubsol"/>
        <w:rPr>
          <w:lang w:val="ro-RO"/>
        </w:rPr>
      </w:pPr>
      <w:r>
        <w:rPr>
          <w:rStyle w:val="Referinnotdesubsol"/>
        </w:rPr>
        <w:footnoteRef/>
      </w:r>
      <w:r w:rsidRPr="00FE5E6B">
        <w:rPr>
          <w:lang w:val="ro-RO"/>
        </w:rPr>
        <w:t xml:space="preserve"> </w:t>
      </w:r>
      <w:r w:rsidRPr="00FE5E6B">
        <w:rPr>
          <w:i/>
          <w:iCs/>
          <w:lang w:val="ro-RO"/>
        </w:rPr>
        <w:t>Ibidem</w:t>
      </w:r>
      <w:r>
        <w:rPr>
          <w:lang w:val="ro-RO"/>
        </w:rPr>
        <w:t>, p. 8-9.</w:t>
      </w:r>
    </w:p>
  </w:footnote>
  <w:footnote w:id="7">
    <w:p w:rsidR="003876CA" w:rsidRPr="003876CA" w:rsidRDefault="003876CA">
      <w:pPr>
        <w:pStyle w:val="Textnotdesubsol"/>
        <w:rPr>
          <w:lang w:val="ro-RO"/>
        </w:rPr>
      </w:pPr>
      <w:r>
        <w:rPr>
          <w:rStyle w:val="Referinnotdesubsol"/>
        </w:rPr>
        <w:footnoteRef/>
      </w:r>
      <w:r>
        <w:t xml:space="preserve"> </w:t>
      </w:r>
      <w:r w:rsidRPr="003876CA">
        <w:rPr>
          <w:i/>
          <w:iCs/>
          <w:lang w:val="ro-RO"/>
        </w:rPr>
        <w:t>Ibidem</w:t>
      </w:r>
      <w:r>
        <w:rPr>
          <w:lang w:val="ro-RO"/>
        </w:rPr>
        <w:t>, p. 11.</w:t>
      </w:r>
    </w:p>
  </w:footnote>
  <w:footnote w:id="8">
    <w:p w:rsidR="00506F87" w:rsidRPr="00506F87" w:rsidRDefault="00506F87">
      <w:pPr>
        <w:pStyle w:val="Textnotdesubsol"/>
        <w:rPr>
          <w:lang w:val="ro-RO"/>
        </w:rPr>
      </w:pPr>
      <w:r>
        <w:rPr>
          <w:rStyle w:val="Referinnotdesubsol"/>
        </w:rPr>
        <w:footnoteRef/>
      </w:r>
      <w:r>
        <w:t xml:space="preserve"> </w:t>
      </w:r>
      <w:r w:rsidRPr="00506F87">
        <w:rPr>
          <w:i/>
          <w:iCs/>
          <w:lang w:val="ro-RO"/>
        </w:rPr>
        <w:t>Ibidem</w:t>
      </w:r>
      <w:r>
        <w:rPr>
          <w:lang w:val="ro-RO"/>
        </w:rPr>
        <w:t>, p. 31.</w:t>
      </w:r>
    </w:p>
  </w:footnote>
  <w:footnote w:id="9">
    <w:p w:rsidR="00120596" w:rsidRPr="00120596" w:rsidRDefault="00120596">
      <w:pPr>
        <w:pStyle w:val="Textnotdesubsol"/>
        <w:rPr>
          <w:lang w:val="ro-RO"/>
        </w:rPr>
      </w:pPr>
      <w:r>
        <w:rPr>
          <w:rStyle w:val="Referinnotdesubsol"/>
        </w:rPr>
        <w:footnoteRef/>
      </w:r>
      <w:r>
        <w:t xml:space="preserve"> </w:t>
      </w:r>
      <w:r w:rsidRPr="00120596">
        <w:rPr>
          <w:i/>
          <w:iCs/>
        </w:rPr>
        <w:t>Ibidem</w:t>
      </w:r>
      <w:r>
        <w:t xml:space="preserve">, p. 20. </w:t>
      </w:r>
    </w:p>
  </w:footnote>
  <w:footnote w:id="10">
    <w:p w:rsidR="00120596" w:rsidRPr="00120596" w:rsidRDefault="00120596">
      <w:pPr>
        <w:pStyle w:val="Textnotdesubsol"/>
        <w:rPr>
          <w:lang w:val="ro-RO"/>
        </w:rPr>
      </w:pPr>
      <w:r>
        <w:rPr>
          <w:rStyle w:val="Referinnotdesubsol"/>
        </w:rPr>
        <w:footnoteRef/>
      </w:r>
      <w:r>
        <w:t xml:space="preserve"> </w:t>
      </w:r>
      <w:r w:rsidR="00E10393" w:rsidRPr="00E10393">
        <w:rPr>
          <w:i/>
          <w:iCs/>
          <w:lang w:val="ro-RO"/>
        </w:rPr>
        <w:t>Ibidem</w:t>
      </w:r>
      <w:r w:rsidR="00E10393">
        <w:rPr>
          <w:lang w:val="ro-RO"/>
        </w:rPr>
        <w:t>, p. 36.</w:t>
      </w:r>
    </w:p>
  </w:footnote>
  <w:footnote w:id="11">
    <w:p w:rsidR="00751B7A" w:rsidRPr="00751B7A" w:rsidRDefault="00751B7A">
      <w:pPr>
        <w:pStyle w:val="Textnotdesubsol"/>
        <w:rPr>
          <w:lang w:val="ro-RO"/>
        </w:rPr>
      </w:pPr>
      <w:r>
        <w:rPr>
          <w:rStyle w:val="Referinnotdesubsol"/>
        </w:rPr>
        <w:footnoteRef/>
      </w:r>
      <w:r>
        <w:t xml:space="preserve"> </w:t>
      </w:r>
      <w:r w:rsidRPr="00751B7A">
        <w:rPr>
          <w:i/>
          <w:iCs/>
          <w:lang w:val="ro-RO"/>
        </w:rPr>
        <w:t>Ibidem</w:t>
      </w:r>
      <w:r>
        <w:rPr>
          <w:lang w:val="ro-RO"/>
        </w:rPr>
        <w:t>, p. 45.</w:t>
      </w:r>
    </w:p>
  </w:footnote>
  <w:footnote w:id="12">
    <w:p w:rsidR="00E70F2F" w:rsidRPr="00E70F2F" w:rsidRDefault="00E70F2F">
      <w:pPr>
        <w:pStyle w:val="Textnotdesubsol"/>
        <w:rPr>
          <w:lang w:val="ro-RO"/>
        </w:rPr>
      </w:pPr>
      <w:r>
        <w:rPr>
          <w:rStyle w:val="Referinnotdesubsol"/>
        </w:rPr>
        <w:footnoteRef/>
      </w:r>
      <w:r>
        <w:t xml:space="preserve"> </w:t>
      </w:r>
      <w:r w:rsidRPr="00705672">
        <w:rPr>
          <w:i/>
          <w:iCs/>
          <w:lang w:val="ro-RO"/>
        </w:rPr>
        <w:t>Ibidem</w:t>
      </w:r>
      <w:r>
        <w:rPr>
          <w:lang w:val="ro-RO"/>
        </w:rPr>
        <w:t>, p.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EB4"/>
    <w:multiLevelType w:val="hybridMultilevel"/>
    <w:tmpl w:val="19400AD6"/>
    <w:lvl w:ilvl="0" w:tplc="28AA7872">
      <w:start w:val="1"/>
      <w:numFmt w:val="bullet"/>
      <w:lvlText w:val="•"/>
      <w:lvlJc w:val="left"/>
      <w:pPr>
        <w:tabs>
          <w:tab w:val="num" w:pos="720"/>
        </w:tabs>
        <w:ind w:left="720" w:hanging="360"/>
      </w:pPr>
      <w:rPr>
        <w:rFonts w:ascii="Arial" w:hAnsi="Arial" w:hint="default"/>
      </w:rPr>
    </w:lvl>
    <w:lvl w:ilvl="1" w:tplc="216475D2">
      <w:start w:val="1"/>
      <w:numFmt w:val="bullet"/>
      <w:lvlText w:val="•"/>
      <w:lvlJc w:val="left"/>
      <w:pPr>
        <w:tabs>
          <w:tab w:val="num" w:pos="1440"/>
        </w:tabs>
        <w:ind w:left="1440" w:hanging="360"/>
      </w:pPr>
      <w:rPr>
        <w:rFonts w:ascii="Arial" w:hAnsi="Arial" w:hint="default"/>
      </w:rPr>
    </w:lvl>
    <w:lvl w:ilvl="2" w:tplc="90EC5326" w:tentative="1">
      <w:start w:val="1"/>
      <w:numFmt w:val="bullet"/>
      <w:lvlText w:val="•"/>
      <w:lvlJc w:val="left"/>
      <w:pPr>
        <w:tabs>
          <w:tab w:val="num" w:pos="2160"/>
        </w:tabs>
        <w:ind w:left="2160" w:hanging="360"/>
      </w:pPr>
      <w:rPr>
        <w:rFonts w:ascii="Arial" w:hAnsi="Arial" w:hint="default"/>
      </w:rPr>
    </w:lvl>
    <w:lvl w:ilvl="3" w:tplc="41688EE4" w:tentative="1">
      <w:start w:val="1"/>
      <w:numFmt w:val="bullet"/>
      <w:lvlText w:val="•"/>
      <w:lvlJc w:val="left"/>
      <w:pPr>
        <w:tabs>
          <w:tab w:val="num" w:pos="2880"/>
        </w:tabs>
        <w:ind w:left="2880" w:hanging="360"/>
      </w:pPr>
      <w:rPr>
        <w:rFonts w:ascii="Arial" w:hAnsi="Arial" w:hint="default"/>
      </w:rPr>
    </w:lvl>
    <w:lvl w:ilvl="4" w:tplc="6DC465B8" w:tentative="1">
      <w:start w:val="1"/>
      <w:numFmt w:val="bullet"/>
      <w:lvlText w:val="•"/>
      <w:lvlJc w:val="left"/>
      <w:pPr>
        <w:tabs>
          <w:tab w:val="num" w:pos="3600"/>
        </w:tabs>
        <w:ind w:left="3600" w:hanging="360"/>
      </w:pPr>
      <w:rPr>
        <w:rFonts w:ascii="Arial" w:hAnsi="Arial" w:hint="default"/>
      </w:rPr>
    </w:lvl>
    <w:lvl w:ilvl="5" w:tplc="AA006EC8" w:tentative="1">
      <w:start w:val="1"/>
      <w:numFmt w:val="bullet"/>
      <w:lvlText w:val="•"/>
      <w:lvlJc w:val="left"/>
      <w:pPr>
        <w:tabs>
          <w:tab w:val="num" w:pos="4320"/>
        </w:tabs>
        <w:ind w:left="4320" w:hanging="360"/>
      </w:pPr>
      <w:rPr>
        <w:rFonts w:ascii="Arial" w:hAnsi="Arial" w:hint="default"/>
      </w:rPr>
    </w:lvl>
    <w:lvl w:ilvl="6" w:tplc="48E25F22" w:tentative="1">
      <w:start w:val="1"/>
      <w:numFmt w:val="bullet"/>
      <w:lvlText w:val="•"/>
      <w:lvlJc w:val="left"/>
      <w:pPr>
        <w:tabs>
          <w:tab w:val="num" w:pos="5040"/>
        </w:tabs>
        <w:ind w:left="5040" w:hanging="360"/>
      </w:pPr>
      <w:rPr>
        <w:rFonts w:ascii="Arial" w:hAnsi="Arial" w:hint="default"/>
      </w:rPr>
    </w:lvl>
    <w:lvl w:ilvl="7" w:tplc="0722FE4A" w:tentative="1">
      <w:start w:val="1"/>
      <w:numFmt w:val="bullet"/>
      <w:lvlText w:val="•"/>
      <w:lvlJc w:val="left"/>
      <w:pPr>
        <w:tabs>
          <w:tab w:val="num" w:pos="5760"/>
        </w:tabs>
        <w:ind w:left="5760" w:hanging="360"/>
      </w:pPr>
      <w:rPr>
        <w:rFonts w:ascii="Arial" w:hAnsi="Arial" w:hint="default"/>
      </w:rPr>
    </w:lvl>
    <w:lvl w:ilvl="8" w:tplc="E702D9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9A6E7F"/>
    <w:multiLevelType w:val="hybridMultilevel"/>
    <w:tmpl w:val="BC3A94E2"/>
    <w:lvl w:ilvl="0" w:tplc="F88E294C">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2" w15:restartNumberingAfterBreak="0">
    <w:nsid w:val="421C69AB"/>
    <w:multiLevelType w:val="hybridMultilevel"/>
    <w:tmpl w:val="21C04342"/>
    <w:lvl w:ilvl="0" w:tplc="A9082260">
      <w:start w:val="1"/>
      <w:numFmt w:val="bullet"/>
      <w:lvlText w:val="•"/>
      <w:lvlJc w:val="left"/>
      <w:pPr>
        <w:tabs>
          <w:tab w:val="num" w:pos="720"/>
        </w:tabs>
        <w:ind w:left="720" w:hanging="360"/>
      </w:pPr>
      <w:rPr>
        <w:rFonts w:ascii="Arial" w:hAnsi="Arial" w:hint="default"/>
      </w:rPr>
    </w:lvl>
    <w:lvl w:ilvl="1" w:tplc="10A03D66">
      <w:start w:val="1"/>
      <w:numFmt w:val="bullet"/>
      <w:lvlText w:val="•"/>
      <w:lvlJc w:val="left"/>
      <w:pPr>
        <w:tabs>
          <w:tab w:val="num" w:pos="1440"/>
        </w:tabs>
        <w:ind w:left="1440" w:hanging="360"/>
      </w:pPr>
      <w:rPr>
        <w:rFonts w:ascii="Arial" w:hAnsi="Arial" w:hint="default"/>
      </w:rPr>
    </w:lvl>
    <w:lvl w:ilvl="2" w:tplc="FB5820EE" w:tentative="1">
      <w:start w:val="1"/>
      <w:numFmt w:val="bullet"/>
      <w:lvlText w:val="•"/>
      <w:lvlJc w:val="left"/>
      <w:pPr>
        <w:tabs>
          <w:tab w:val="num" w:pos="2160"/>
        </w:tabs>
        <w:ind w:left="2160" w:hanging="360"/>
      </w:pPr>
      <w:rPr>
        <w:rFonts w:ascii="Arial" w:hAnsi="Arial" w:hint="default"/>
      </w:rPr>
    </w:lvl>
    <w:lvl w:ilvl="3" w:tplc="BF5A53B8" w:tentative="1">
      <w:start w:val="1"/>
      <w:numFmt w:val="bullet"/>
      <w:lvlText w:val="•"/>
      <w:lvlJc w:val="left"/>
      <w:pPr>
        <w:tabs>
          <w:tab w:val="num" w:pos="2880"/>
        </w:tabs>
        <w:ind w:left="2880" w:hanging="360"/>
      </w:pPr>
      <w:rPr>
        <w:rFonts w:ascii="Arial" w:hAnsi="Arial" w:hint="default"/>
      </w:rPr>
    </w:lvl>
    <w:lvl w:ilvl="4" w:tplc="34A4F6D4" w:tentative="1">
      <w:start w:val="1"/>
      <w:numFmt w:val="bullet"/>
      <w:lvlText w:val="•"/>
      <w:lvlJc w:val="left"/>
      <w:pPr>
        <w:tabs>
          <w:tab w:val="num" w:pos="3600"/>
        </w:tabs>
        <w:ind w:left="3600" w:hanging="360"/>
      </w:pPr>
      <w:rPr>
        <w:rFonts w:ascii="Arial" w:hAnsi="Arial" w:hint="default"/>
      </w:rPr>
    </w:lvl>
    <w:lvl w:ilvl="5" w:tplc="CF4AE66C" w:tentative="1">
      <w:start w:val="1"/>
      <w:numFmt w:val="bullet"/>
      <w:lvlText w:val="•"/>
      <w:lvlJc w:val="left"/>
      <w:pPr>
        <w:tabs>
          <w:tab w:val="num" w:pos="4320"/>
        </w:tabs>
        <w:ind w:left="4320" w:hanging="360"/>
      </w:pPr>
      <w:rPr>
        <w:rFonts w:ascii="Arial" w:hAnsi="Arial" w:hint="default"/>
      </w:rPr>
    </w:lvl>
    <w:lvl w:ilvl="6" w:tplc="38A8D25C" w:tentative="1">
      <w:start w:val="1"/>
      <w:numFmt w:val="bullet"/>
      <w:lvlText w:val="•"/>
      <w:lvlJc w:val="left"/>
      <w:pPr>
        <w:tabs>
          <w:tab w:val="num" w:pos="5040"/>
        </w:tabs>
        <w:ind w:left="5040" w:hanging="360"/>
      </w:pPr>
      <w:rPr>
        <w:rFonts w:ascii="Arial" w:hAnsi="Arial" w:hint="default"/>
      </w:rPr>
    </w:lvl>
    <w:lvl w:ilvl="7" w:tplc="B97A36A0" w:tentative="1">
      <w:start w:val="1"/>
      <w:numFmt w:val="bullet"/>
      <w:lvlText w:val="•"/>
      <w:lvlJc w:val="left"/>
      <w:pPr>
        <w:tabs>
          <w:tab w:val="num" w:pos="5760"/>
        </w:tabs>
        <w:ind w:left="5760" w:hanging="360"/>
      </w:pPr>
      <w:rPr>
        <w:rFonts w:ascii="Arial" w:hAnsi="Arial" w:hint="default"/>
      </w:rPr>
    </w:lvl>
    <w:lvl w:ilvl="8" w:tplc="09904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CD7E9A"/>
    <w:multiLevelType w:val="hybridMultilevel"/>
    <w:tmpl w:val="5770C286"/>
    <w:lvl w:ilvl="0" w:tplc="36327678">
      <w:start w:val="1"/>
      <w:numFmt w:val="bullet"/>
      <w:lvlText w:val="•"/>
      <w:lvlJc w:val="left"/>
      <w:pPr>
        <w:tabs>
          <w:tab w:val="num" w:pos="720"/>
        </w:tabs>
        <w:ind w:left="720" w:hanging="360"/>
      </w:pPr>
      <w:rPr>
        <w:rFonts w:ascii="Arial" w:hAnsi="Arial" w:hint="default"/>
      </w:rPr>
    </w:lvl>
    <w:lvl w:ilvl="1" w:tplc="54B07DA6" w:tentative="1">
      <w:start w:val="1"/>
      <w:numFmt w:val="bullet"/>
      <w:lvlText w:val="•"/>
      <w:lvlJc w:val="left"/>
      <w:pPr>
        <w:tabs>
          <w:tab w:val="num" w:pos="1440"/>
        </w:tabs>
        <w:ind w:left="1440" w:hanging="360"/>
      </w:pPr>
      <w:rPr>
        <w:rFonts w:ascii="Arial" w:hAnsi="Arial" w:hint="default"/>
      </w:rPr>
    </w:lvl>
    <w:lvl w:ilvl="2" w:tplc="DDF2266C" w:tentative="1">
      <w:start w:val="1"/>
      <w:numFmt w:val="bullet"/>
      <w:lvlText w:val="•"/>
      <w:lvlJc w:val="left"/>
      <w:pPr>
        <w:tabs>
          <w:tab w:val="num" w:pos="2160"/>
        </w:tabs>
        <w:ind w:left="2160" w:hanging="360"/>
      </w:pPr>
      <w:rPr>
        <w:rFonts w:ascii="Arial" w:hAnsi="Arial" w:hint="default"/>
      </w:rPr>
    </w:lvl>
    <w:lvl w:ilvl="3" w:tplc="7EB0C3E0" w:tentative="1">
      <w:start w:val="1"/>
      <w:numFmt w:val="bullet"/>
      <w:lvlText w:val="•"/>
      <w:lvlJc w:val="left"/>
      <w:pPr>
        <w:tabs>
          <w:tab w:val="num" w:pos="2880"/>
        </w:tabs>
        <w:ind w:left="2880" w:hanging="360"/>
      </w:pPr>
      <w:rPr>
        <w:rFonts w:ascii="Arial" w:hAnsi="Arial" w:hint="default"/>
      </w:rPr>
    </w:lvl>
    <w:lvl w:ilvl="4" w:tplc="158C1398" w:tentative="1">
      <w:start w:val="1"/>
      <w:numFmt w:val="bullet"/>
      <w:lvlText w:val="•"/>
      <w:lvlJc w:val="left"/>
      <w:pPr>
        <w:tabs>
          <w:tab w:val="num" w:pos="3600"/>
        </w:tabs>
        <w:ind w:left="3600" w:hanging="360"/>
      </w:pPr>
      <w:rPr>
        <w:rFonts w:ascii="Arial" w:hAnsi="Arial" w:hint="default"/>
      </w:rPr>
    </w:lvl>
    <w:lvl w:ilvl="5" w:tplc="0A0CCED8" w:tentative="1">
      <w:start w:val="1"/>
      <w:numFmt w:val="bullet"/>
      <w:lvlText w:val="•"/>
      <w:lvlJc w:val="left"/>
      <w:pPr>
        <w:tabs>
          <w:tab w:val="num" w:pos="4320"/>
        </w:tabs>
        <w:ind w:left="4320" w:hanging="360"/>
      </w:pPr>
      <w:rPr>
        <w:rFonts w:ascii="Arial" w:hAnsi="Arial" w:hint="default"/>
      </w:rPr>
    </w:lvl>
    <w:lvl w:ilvl="6" w:tplc="AA16A6A0" w:tentative="1">
      <w:start w:val="1"/>
      <w:numFmt w:val="bullet"/>
      <w:lvlText w:val="•"/>
      <w:lvlJc w:val="left"/>
      <w:pPr>
        <w:tabs>
          <w:tab w:val="num" w:pos="5040"/>
        </w:tabs>
        <w:ind w:left="5040" w:hanging="360"/>
      </w:pPr>
      <w:rPr>
        <w:rFonts w:ascii="Arial" w:hAnsi="Arial" w:hint="default"/>
      </w:rPr>
    </w:lvl>
    <w:lvl w:ilvl="7" w:tplc="BBEE36E2" w:tentative="1">
      <w:start w:val="1"/>
      <w:numFmt w:val="bullet"/>
      <w:lvlText w:val="•"/>
      <w:lvlJc w:val="left"/>
      <w:pPr>
        <w:tabs>
          <w:tab w:val="num" w:pos="5760"/>
        </w:tabs>
        <w:ind w:left="5760" w:hanging="360"/>
      </w:pPr>
      <w:rPr>
        <w:rFonts w:ascii="Arial" w:hAnsi="Arial" w:hint="default"/>
      </w:rPr>
    </w:lvl>
    <w:lvl w:ilvl="8" w:tplc="F58493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CE641D"/>
    <w:multiLevelType w:val="hybridMultilevel"/>
    <w:tmpl w:val="FBC45822"/>
    <w:lvl w:ilvl="0" w:tplc="41F49DBE">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5" w15:restartNumberingAfterBreak="0">
    <w:nsid w:val="556A7C7A"/>
    <w:multiLevelType w:val="hybridMultilevel"/>
    <w:tmpl w:val="4CC473A2"/>
    <w:lvl w:ilvl="0" w:tplc="9E661554">
      <w:start w:val="1"/>
      <w:numFmt w:val="bullet"/>
      <w:lvlText w:val="•"/>
      <w:lvlJc w:val="left"/>
      <w:pPr>
        <w:tabs>
          <w:tab w:val="num" w:pos="720"/>
        </w:tabs>
        <w:ind w:left="720" w:hanging="360"/>
      </w:pPr>
      <w:rPr>
        <w:rFonts w:ascii="Arial" w:hAnsi="Arial" w:hint="default"/>
      </w:rPr>
    </w:lvl>
    <w:lvl w:ilvl="1" w:tplc="BEA8A6B4" w:tentative="1">
      <w:start w:val="1"/>
      <w:numFmt w:val="bullet"/>
      <w:lvlText w:val="•"/>
      <w:lvlJc w:val="left"/>
      <w:pPr>
        <w:tabs>
          <w:tab w:val="num" w:pos="1440"/>
        </w:tabs>
        <w:ind w:left="1440" w:hanging="360"/>
      </w:pPr>
      <w:rPr>
        <w:rFonts w:ascii="Arial" w:hAnsi="Arial" w:hint="default"/>
      </w:rPr>
    </w:lvl>
    <w:lvl w:ilvl="2" w:tplc="F87C584A" w:tentative="1">
      <w:start w:val="1"/>
      <w:numFmt w:val="bullet"/>
      <w:lvlText w:val="•"/>
      <w:lvlJc w:val="left"/>
      <w:pPr>
        <w:tabs>
          <w:tab w:val="num" w:pos="2160"/>
        </w:tabs>
        <w:ind w:left="2160" w:hanging="360"/>
      </w:pPr>
      <w:rPr>
        <w:rFonts w:ascii="Arial" w:hAnsi="Arial" w:hint="default"/>
      </w:rPr>
    </w:lvl>
    <w:lvl w:ilvl="3" w:tplc="6BFC31CA" w:tentative="1">
      <w:start w:val="1"/>
      <w:numFmt w:val="bullet"/>
      <w:lvlText w:val="•"/>
      <w:lvlJc w:val="left"/>
      <w:pPr>
        <w:tabs>
          <w:tab w:val="num" w:pos="2880"/>
        </w:tabs>
        <w:ind w:left="2880" w:hanging="360"/>
      </w:pPr>
      <w:rPr>
        <w:rFonts w:ascii="Arial" w:hAnsi="Arial" w:hint="default"/>
      </w:rPr>
    </w:lvl>
    <w:lvl w:ilvl="4" w:tplc="9082753E" w:tentative="1">
      <w:start w:val="1"/>
      <w:numFmt w:val="bullet"/>
      <w:lvlText w:val="•"/>
      <w:lvlJc w:val="left"/>
      <w:pPr>
        <w:tabs>
          <w:tab w:val="num" w:pos="3600"/>
        </w:tabs>
        <w:ind w:left="3600" w:hanging="360"/>
      </w:pPr>
      <w:rPr>
        <w:rFonts w:ascii="Arial" w:hAnsi="Arial" w:hint="default"/>
      </w:rPr>
    </w:lvl>
    <w:lvl w:ilvl="5" w:tplc="65B2C52E" w:tentative="1">
      <w:start w:val="1"/>
      <w:numFmt w:val="bullet"/>
      <w:lvlText w:val="•"/>
      <w:lvlJc w:val="left"/>
      <w:pPr>
        <w:tabs>
          <w:tab w:val="num" w:pos="4320"/>
        </w:tabs>
        <w:ind w:left="4320" w:hanging="360"/>
      </w:pPr>
      <w:rPr>
        <w:rFonts w:ascii="Arial" w:hAnsi="Arial" w:hint="default"/>
      </w:rPr>
    </w:lvl>
    <w:lvl w:ilvl="6" w:tplc="09F667C6" w:tentative="1">
      <w:start w:val="1"/>
      <w:numFmt w:val="bullet"/>
      <w:lvlText w:val="•"/>
      <w:lvlJc w:val="left"/>
      <w:pPr>
        <w:tabs>
          <w:tab w:val="num" w:pos="5040"/>
        </w:tabs>
        <w:ind w:left="5040" w:hanging="360"/>
      </w:pPr>
      <w:rPr>
        <w:rFonts w:ascii="Arial" w:hAnsi="Arial" w:hint="default"/>
      </w:rPr>
    </w:lvl>
    <w:lvl w:ilvl="7" w:tplc="9D80B6B2" w:tentative="1">
      <w:start w:val="1"/>
      <w:numFmt w:val="bullet"/>
      <w:lvlText w:val="•"/>
      <w:lvlJc w:val="left"/>
      <w:pPr>
        <w:tabs>
          <w:tab w:val="num" w:pos="5760"/>
        </w:tabs>
        <w:ind w:left="5760" w:hanging="360"/>
      </w:pPr>
      <w:rPr>
        <w:rFonts w:ascii="Arial" w:hAnsi="Arial" w:hint="default"/>
      </w:rPr>
    </w:lvl>
    <w:lvl w:ilvl="8" w:tplc="37C04A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386F93"/>
    <w:multiLevelType w:val="hybridMultilevel"/>
    <w:tmpl w:val="EA6247D8"/>
    <w:lvl w:ilvl="0" w:tplc="7690D042">
      <w:start w:val="1"/>
      <w:numFmt w:val="bullet"/>
      <w:lvlText w:val="•"/>
      <w:lvlJc w:val="left"/>
      <w:pPr>
        <w:tabs>
          <w:tab w:val="num" w:pos="720"/>
        </w:tabs>
        <w:ind w:left="720" w:hanging="360"/>
      </w:pPr>
      <w:rPr>
        <w:rFonts w:ascii="Arial" w:hAnsi="Arial" w:hint="default"/>
      </w:rPr>
    </w:lvl>
    <w:lvl w:ilvl="1" w:tplc="FFF63192">
      <w:numFmt w:val="bullet"/>
      <w:lvlText w:val="•"/>
      <w:lvlJc w:val="left"/>
      <w:pPr>
        <w:tabs>
          <w:tab w:val="num" w:pos="1440"/>
        </w:tabs>
        <w:ind w:left="1440" w:hanging="360"/>
      </w:pPr>
      <w:rPr>
        <w:rFonts w:ascii="Arial" w:hAnsi="Arial" w:hint="default"/>
      </w:rPr>
    </w:lvl>
    <w:lvl w:ilvl="2" w:tplc="38B010CA" w:tentative="1">
      <w:start w:val="1"/>
      <w:numFmt w:val="bullet"/>
      <w:lvlText w:val="•"/>
      <w:lvlJc w:val="left"/>
      <w:pPr>
        <w:tabs>
          <w:tab w:val="num" w:pos="2160"/>
        </w:tabs>
        <w:ind w:left="2160" w:hanging="360"/>
      </w:pPr>
      <w:rPr>
        <w:rFonts w:ascii="Arial" w:hAnsi="Arial" w:hint="default"/>
      </w:rPr>
    </w:lvl>
    <w:lvl w:ilvl="3" w:tplc="8D7099C0" w:tentative="1">
      <w:start w:val="1"/>
      <w:numFmt w:val="bullet"/>
      <w:lvlText w:val="•"/>
      <w:lvlJc w:val="left"/>
      <w:pPr>
        <w:tabs>
          <w:tab w:val="num" w:pos="2880"/>
        </w:tabs>
        <w:ind w:left="2880" w:hanging="360"/>
      </w:pPr>
      <w:rPr>
        <w:rFonts w:ascii="Arial" w:hAnsi="Arial" w:hint="default"/>
      </w:rPr>
    </w:lvl>
    <w:lvl w:ilvl="4" w:tplc="E1E836AA" w:tentative="1">
      <w:start w:val="1"/>
      <w:numFmt w:val="bullet"/>
      <w:lvlText w:val="•"/>
      <w:lvlJc w:val="left"/>
      <w:pPr>
        <w:tabs>
          <w:tab w:val="num" w:pos="3600"/>
        </w:tabs>
        <w:ind w:left="3600" w:hanging="360"/>
      </w:pPr>
      <w:rPr>
        <w:rFonts w:ascii="Arial" w:hAnsi="Arial" w:hint="default"/>
      </w:rPr>
    </w:lvl>
    <w:lvl w:ilvl="5" w:tplc="8B165CC0" w:tentative="1">
      <w:start w:val="1"/>
      <w:numFmt w:val="bullet"/>
      <w:lvlText w:val="•"/>
      <w:lvlJc w:val="left"/>
      <w:pPr>
        <w:tabs>
          <w:tab w:val="num" w:pos="4320"/>
        </w:tabs>
        <w:ind w:left="4320" w:hanging="360"/>
      </w:pPr>
      <w:rPr>
        <w:rFonts w:ascii="Arial" w:hAnsi="Arial" w:hint="default"/>
      </w:rPr>
    </w:lvl>
    <w:lvl w:ilvl="6" w:tplc="AEDCC4F0" w:tentative="1">
      <w:start w:val="1"/>
      <w:numFmt w:val="bullet"/>
      <w:lvlText w:val="•"/>
      <w:lvlJc w:val="left"/>
      <w:pPr>
        <w:tabs>
          <w:tab w:val="num" w:pos="5040"/>
        </w:tabs>
        <w:ind w:left="5040" w:hanging="360"/>
      </w:pPr>
      <w:rPr>
        <w:rFonts w:ascii="Arial" w:hAnsi="Arial" w:hint="default"/>
      </w:rPr>
    </w:lvl>
    <w:lvl w:ilvl="7" w:tplc="DCE4ABB4" w:tentative="1">
      <w:start w:val="1"/>
      <w:numFmt w:val="bullet"/>
      <w:lvlText w:val="•"/>
      <w:lvlJc w:val="left"/>
      <w:pPr>
        <w:tabs>
          <w:tab w:val="num" w:pos="5760"/>
        </w:tabs>
        <w:ind w:left="5760" w:hanging="360"/>
      </w:pPr>
      <w:rPr>
        <w:rFonts w:ascii="Arial" w:hAnsi="Arial" w:hint="default"/>
      </w:rPr>
    </w:lvl>
    <w:lvl w:ilvl="8" w:tplc="9BE4F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E35612"/>
    <w:multiLevelType w:val="hybridMultilevel"/>
    <w:tmpl w:val="73702660"/>
    <w:lvl w:ilvl="0" w:tplc="99B666DC">
      <w:start w:val="1"/>
      <w:numFmt w:val="bullet"/>
      <w:lvlText w:val="•"/>
      <w:lvlJc w:val="left"/>
      <w:pPr>
        <w:tabs>
          <w:tab w:val="num" w:pos="720"/>
        </w:tabs>
        <w:ind w:left="720" w:hanging="360"/>
      </w:pPr>
      <w:rPr>
        <w:rFonts w:ascii="Arial" w:hAnsi="Arial" w:hint="default"/>
      </w:rPr>
    </w:lvl>
    <w:lvl w:ilvl="1" w:tplc="A17ED5AA" w:tentative="1">
      <w:start w:val="1"/>
      <w:numFmt w:val="bullet"/>
      <w:lvlText w:val="•"/>
      <w:lvlJc w:val="left"/>
      <w:pPr>
        <w:tabs>
          <w:tab w:val="num" w:pos="1440"/>
        </w:tabs>
        <w:ind w:left="1440" w:hanging="360"/>
      </w:pPr>
      <w:rPr>
        <w:rFonts w:ascii="Arial" w:hAnsi="Arial" w:hint="default"/>
      </w:rPr>
    </w:lvl>
    <w:lvl w:ilvl="2" w:tplc="5810DD52" w:tentative="1">
      <w:start w:val="1"/>
      <w:numFmt w:val="bullet"/>
      <w:lvlText w:val="•"/>
      <w:lvlJc w:val="left"/>
      <w:pPr>
        <w:tabs>
          <w:tab w:val="num" w:pos="2160"/>
        </w:tabs>
        <w:ind w:left="2160" w:hanging="360"/>
      </w:pPr>
      <w:rPr>
        <w:rFonts w:ascii="Arial" w:hAnsi="Arial" w:hint="default"/>
      </w:rPr>
    </w:lvl>
    <w:lvl w:ilvl="3" w:tplc="14E0414A" w:tentative="1">
      <w:start w:val="1"/>
      <w:numFmt w:val="bullet"/>
      <w:lvlText w:val="•"/>
      <w:lvlJc w:val="left"/>
      <w:pPr>
        <w:tabs>
          <w:tab w:val="num" w:pos="2880"/>
        </w:tabs>
        <w:ind w:left="2880" w:hanging="360"/>
      </w:pPr>
      <w:rPr>
        <w:rFonts w:ascii="Arial" w:hAnsi="Arial" w:hint="default"/>
      </w:rPr>
    </w:lvl>
    <w:lvl w:ilvl="4" w:tplc="49A23FBE" w:tentative="1">
      <w:start w:val="1"/>
      <w:numFmt w:val="bullet"/>
      <w:lvlText w:val="•"/>
      <w:lvlJc w:val="left"/>
      <w:pPr>
        <w:tabs>
          <w:tab w:val="num" w:pos="3600"/>
        </w:tabs>
        <w:ind w:left="3600" w:hanging="360"/>
      </w:pPr>
      <w:rPr>
        <w:rFonts w:ascii="Arial" w:hAnsi="Arial" w:hint="default"/>
      </w:rPr>
    </w:lvl>
    <w:lvl w:ilvl="5" w:tplc="B77E0F8E" w:tentative="1">
      <w:start w:val="1"/>
      <w:numFmt w:val="bullet"/>
      <w:lvlText w:val="•"/>
      <w:lvlJc w:val="left"/>
      <w:pPr>
        <w:tabs>
          <w:tab w:val="num" w:pos="4320"/>
        </w:tabs>
        <w:ind w:left="4320" w:hanging="360"/>
      </w:pPr>
      <w:rPr>
        <w:rFonts w:ascii="Arial" w:hAnsi="Arial" w:hint="default"/>
      </w:rPr>
    </w:lvl>
    <w:lvl w:ilvl="6" w:tplc="2A08DDE8" w:tentative="1">
      <w:start w:val="1"/>
      <w:numFmt w:val="bullet"/>
      <w:lvlText w:val="•"/>
      <w:lvlJc w:val="left"/>
      <w:pPr>
        <w:tabs>
          <w:tab w:val="num" w:pos="5040"/>
        </w:tabs>
        <w:ind w:left="5040" w:hanging="360"/>
      </w:pPr>
      <w:rPr>
        <w:rFonts w:ascii="Arial" w:hAnsi="Arial" w:hint="default"/>
      </w:rPr>
    </w:lvl>
    <w:lvl w:ilvl="7" w:tplc="CC7C2DAA" w:tentative="1">
      <w:start w:val="1"/>
      <w:numFmt w:val="bullet"/>
      <w:lvlText w:val="•"/>
      <w:lvlJc w:val="left"/>
      <w:pPr>
        <w:tabs>
          <w:tab w:val="num" w:pos="5760"/>
        </w:tabs>
        <w:ind w:left="5760" w:hanging="360"/>
      </w:pPr>
      <w:rPr>
        <w:rFonts w:ascii="Arial" w:hAnsi="Arial" w:hint="default"/>
      </w:rPr>
    </w:lvl>
    <w:lvl w:ilvl="8" w:tplc="284A273A" w:tentative="1">
      <w:start w:val="1"/>
      <w:numFmt w:val="bullet"/>
      <w:lvlText w:val="•"/>
      <w:lvlJc w:val="left"/>
      <w:pPr>
        <w:tabs>
          <w:tab w:val="num" w:pos="6480"/>
        </w:tabs>
        <w:ind w:left="6480" w:hanging="360"/>
      </w:pPr>
      <w:rPr>
        <w:rFonts w:ascii="Arial" w:hAnsi="Arial" w:hint="default"/>
      </w:rPr>
    </w:lvl>
  </w:abstractNum>
  <w:num w:numId="1" w16cid:durableId="229581533">
    <w:abstractNumId w:val="7"/>
  </w:num>
  <w:num w:numId="2" w16cid:durableId="686907567">
    <w:abstractNumId w:val="0"/>
  </w:num>
  <w:num w:numId="3" w16cid:durableId="1987004342">
    <w:abstractNumId w:val="2"/>
  </w:num>
  <w:num w:numId="4" w16cid:durableId="1909338973">
    <w:abstractNumId w:val="6"/>
  </w:num>
  <w:num w:numId="5" w16cid:durableId="1294286760">
    <w:abstractNumId w:val="5"/>
  </w:num>
  <w:num w:numId="6" w16cid:durableId="2117212608">
    <w:abstractNumId w:val="4"/>
  </w:num>
  <w:num w:numId="7" w16cid:durableId="784353357">
    <w:abstractNumId w:val="1"/>
  </w:num>
  <w:num w:numId="8" w16cid:durableId="996493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5B"/>
    <w:rsid w:val="000012AE"/>
    <w:rsid w:val="000A1B09"/>
    <w:rsid w:val="00120596"/>
    <w:rsid w:val="00144FE1"/>
    <w:rsid w:val="00176B3F"/>
    <w:rsid w:val="001B5997"/>
    <w:rsid w:val="001B7D6E"/>
    <w:rsid w:val="001C41DA"/>
    <w:rsid w:val="002038CA"/>
    <w:rsid w:val="002123AF"/>
    <w:rsid w:val="002E3226"/>
    <w:rsid w:val="00312BCA"/>
    <w:rsid w:val="0036026F"/>
    <w:rsid w:val="003876CA"/>
    <w:rsid w:val="003B4608"/>
    <w:rsid w:val="003C4FAB"/>
    <w:rsid w:val="003F2B21"/>
    <w:rsid w:val="003F6C9E"/>
    <w:rsid w:val="00405999"/>
    <w:rsid w:val="004937FF"/>
    <w:rsid w:val="00493EE2"/>
    <w:rsid w:val="004A2ED6"/>
    <w:rsid w:val="004B197A"/>
    <w:rsid w:val="004B47FF"/>
    <w:rsid w:val="004B56D9"/>
    <w:rsid w:val="004C4E47"/>
    <w:rsid w:val="004F74AE"/>
    <w:rsid w:val="00506F87"/>
    <w:rsid w:val="0055765E"/>
    <w:rsid w:val="0057690A"/>
    <w:rsid w:val="005A7EBB"/>
    <w:rsid w:val="005B2CCD"/>
    <w:rsid w:val="00607382"/>
    <w:rsid w:val="00617AF0"/>
    <w:rsid w:val="00625079"/>
    <w:rsid w:val="006770AA"/>
    <w:rsid w:val="006929DD"/>
    <w:rsid w:val="00705672"/>
    <w:rsid w:val="00751B7A"/>
    <w:rsid w:val="00792E5E"/>
    <w:rsid w:val="007D42DA"/>
    <w:rsid w:val="007F5F4B"/>
    <w:rsid w:val="00852A7B"/>
    <w:rsid w:val="00853F18"/>
    <w:rsid w:val="00866EA8"/>
    <w:rsid w:val="008815AB"/>
    <w:rsid w:val="00886256"/>
    <w:rsid w:val="00891906"/>
    <w:rsid w:val="008C46DD"/>
    <w:rsid w:val="008D0A44"/>
    <w:rsid w:val="008D4F7B"/>
    <w:rsid w:val="008F3C3B"/>
    <w:rsid w:val="00997FB3"/>
    <w:rsid w:val="009A150C"/>
    <w:rsid w:val="009B03EF"/>
    <w:rsid w:val="009B3990"/>
    <w:rsid w:val="00A05E7C"/>
    <w:rsid w:val="00A4693C"/>
    <w:rsid w:val="00A57001"/>
    <w:rsid w:val="00A64936"/>
    <w:rsid w:val="00A70C12"/>
    <w:rsid w:val="00AD5772"/>
    <w:rsid w:val="00AF1548"/>
    <w:rsid w:val="00B376A8"/>
    <w:rsid w:val="00B430FB"/>
    <w:rsid w:val="00BB04C9"/>
    <w:rsid w:val="00BC20B4"/>
    <w:rsid w:val="00C27B4C"/>
    <w:rsid w:val="00C43007"/>
    <w:rsid w:val="00C72D45"/>
    <w:rsid w:val="00C73366"/>
    <w:rsid w:val="00C82084"/>
    <w:rsid w:val="00CF008D"/>
    <w:rsid w:val="00CF7388"/>
    <w:rsid w:val="00D124C8"/>
    <w:rsid w:val="00D44D92"/>
    <w:rsid w:val="00D80982"/>
    <w:rsid w:val="00D81006"/>
    <w:rsid w:val="00DA7123"/>
    <w:rsid w:val="00DD55E7"/>
    <w:rsid w:val="00E01377"/>
    <w:rsid w:val="00E10393"/>
    <w:rsid w:val="00E3025A"/>
    <w:rsid w:val="00E3287F"/>
    <w:rsid w:val="00E70F2F"/>
    <w:rsid w:val="00EA3F8E"/>
    <w:rsid w:val="00EE340B"/>
    <w:rsid w:val="00F6111E"/>
    <w:rsid w:val="00F73FC3"/>
    <w:rsid w:val="00F75824"/>
    <w:rsid w:val="00F90DC7"/>
    <w:rsid w:val="00F92945"/>
    <w:rsid w:val="00FD365B"/>
    <w:rsid w:val="00FD4C5C"/>
    <w:rsid w:val="00FD7136"/>
    <w:rsid w:val="00FE5E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0E13"/>
  <w15:docId w15:val="{62DD418E-A1D7-4C97-9D33-96D809A6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DD"/>
    <w:rPr>
      <w:sz w:val="24"/>
      <w:szCs w:val="24"/>
      <w:lang w:val="en-US" w:eastAsia="en-US"/>
    </w:rPr>
  </w:style>
  <w:style w:type="paragraph" w:styleId="Titlu1">
    <w:name w:val="heading 1"/>
    <w:basedOn w:val="Normal"/>
    <w:next w:val="Normal"/>
    <w:link w:val="Titlu1Caracter"/>
    <w:qFormat/>
    <w:rsid w:val="004B56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qFormat/>
    <w:rsid w:val="008C46DD"/>
    <w:pPr>
      <w:keepNext/>
      <w:widowControl w:val="0"/>
      <w:autoSpaceDE w:val="0"/>
      <w:autoSpaceDN w:val="0"/>
      <w:adjustRightInd w:val="0"/>
      <w:spacing w:before="600" w:after="300" w:line="360" w:lineRule="auto"/>
      <w:ind w:firstLine="720"/>
      <w:jc w:val="both"/>
      <w:outlineLvl w:val="1"/>
    </w:pPr>
    <w:rPr>
      <w:rFonts w:ascii="Arial" w:hAnsi="Arial" w:cs="Arial"/>
      <w:b/>
      <w:bCs/>
      <w:i/>
      <w:iCs/>
      <w:sz w:val="32"/>
      <w:szCs w:val="32"/>
      <w:lang w:val="ro-RO"/>
    </w:rPr>
  </w:style>
  <w:style w:type="paragraph" w:styleId="Titlu3">
    <w:name w:val="heading 3"/>
    <w:basedOn w:val="Normal"/>
    <w:next w:val="Normal"/>
    <w:link w:val="Titlu3Caracter"/>
    <w:qFormat/>
    <w:rsid w:val="008C46DD"/>
    <w:pPr>
      <w:keepNext/>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8C46DD"/>
    <w:pPr>
      <w:keepNext/>
      <w:spacing w:before="240" w:after="60"/>
      <w:outlineLvl w:val="3"/>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C46DD"/>
    <w:rPr>
      <w:rFonts w:ascii="Arial" w:hAnsi="Arial" w:cs="Arial"/>
      <w:b/>
      <w:bCs/>
      <w:i/>
      <w:iCs/>
      <w:sz w:val="32"/>
      <w:szCs w:val="32"/>
      <w:lang w:eastAsia="en-US"/>
    </w:rPr>
  </w:style>
  <w:style w:type="character" w:customStyle="1" w:styleId="Titlu3Caracter">
    <w:name w:val="Titlu 3 Caracter"/>
    <w:basedOn w:val="Fontdeparagrafimplicit"/>
    <w:link w:val="Titlu3"/>
    <w:rsid w:val="008C46DD"/>
    <w:rPr>
      <w:rFonts w:ascii="Arial" w:hAnsi="Arial" w:cs="Arial"/>
      <w:b/>
      <w:bCs/>
      <w:sz w:val="26"/>
      <w:szCs w:val="26"/>
      <w:lang w:val="en-US" w:eastAsia="en-US"/>
    </w:rPr>
  </w:style>
  <w:style w:type="character" w:customStyle="1" w:styleId="Titlu4Caracter">
    <w:name w:val="Titlu 4 Caracter"/>
    <w:basedOn w:val="Fontdeparagrafimplicit"/>
    <w:link w:val="Titlu4"/>
    <w:rsid w:val="008C46DD"/>
    <w:rPr>
      <w:b/>
      <w:bCs/>
      <w:sz w:val="28"/>
      <w:szCs w:val="28"/>
      <w:lang w:val="en-US" w:eastAsia="en-US"/>
    </w:rPr>
  </w:style>
  <w:style w:type="character" w:styleId="Robust">
    <w:name w:val="Strong"/>
    <w:basedOn w:val="Fontdeparagrafimplicit"/>
    <w:qFormat/>
    <w:rsid w:val="008C46DD"/>
    <w:rPr>
      <w:b/>
      <w:bCs/>
    </w:rPr>
  </w:style>
  <w:style w:type="character" w:styleId="Accentuat">
    <w:name w:val="Emphasis"/>
    <w:basedOn w:val="Fontdeparagrafimplicit"/>
    <w:qFormat/>
    <w:rsid w:val="008C46DD"/>
    <w:rPr>
      <w:i/>
      <w:iCs/>
    </w:rPr>
  </w:style>
  <w:style w:type="paragraph" w:styleId="Textnotdesubsol">
    <w:name w:val="footnote text"/>
    <w:basedOn w:val="Normal"/>
    <w:link w:val="TextnotdesubsolCaracter"/>
    <w:uiPriority w:val="99"/>
    <w:semiHidden/>
    <w:unhideWhenUsed/>
    <w:rsid w:val="00CF008D"/>
    <w:rPr>
      <w:sz w:val="20"/>
      <w:szCs w:val="20"/>
    </w:rPr>
  </w:style>
  <w:style w:type="character" w:customStyle="1" w:styleId="TextnotdesubsolCaracter">
    <w:name w:val="Text notă de subsol Caracter"/>
    <w:basedOn w:val="Fontdeparagrafimplicit"/>
    <w:link w:val="Textnotdesubsol"/>
    <w:uiPriority w:val="99"/>
    <w:semiHidden/>
    <w:rsid w:val="00CF008D"/>
    <w:rPr>
      <w:lang w:val="en-US" w:eastAsia="en-US"/>
    </w:rPr>
  </w:style>
  <w:style w:type="character" w:styleId="Referinnotdesubsol">
    <w:name w:val="footnote reference"/>
    <w:basedOn w:val="Fontdeparagrafimplicit"/>
    <w:uiPriority w:val="99"/>
    <w:semiHidden/>
    <w:unhideWhenUsed/>
    <w:rsid w:val="00CF008D"/>
    <w:rPr>
      <w:vertAlign w:val="superscript"/>
    </w:rPr>
  </w:style>
  <w:style w:type="paragraph" w:styleId="Antet">
    <w:name w:val="header"/>
    <w:basedOn w:val="Normal"/>
    <w:link w:val="AntetCaracter"/>
    <w:uiPriority w:val="99"/>
    <w:unhideWhenUsed/>
    <w:rsid w:val="00C82084"/>
    <w:pPr>
      <w:tabs>
        <w:tab w:val="center" w:pos="4536"/>
        <w:tab w:val="right" w:pos="9072"/>
      </w:tabs>
    </w:pPr>
  </w:style>
  <w:style w:type="character" w:customStyle="1" w:styleId="AntetCaracter">
    <w:name w:val="Antet Caracter"/>
    <w:basedOn w:val="Fontdeparagrafimplicit"/>
    <w:link w:val="Antet"/>
    <w:uiPriority w:val="99"/>
    <w:rsid w:val="00C82084"/>
    <w:rPr>
      <w:sz w:val="24"/>
      <w:szCs w:val="24"/>
      <w:lang w:val="en-US" w:eastAsia="en-US"/>
    </w:rPr>
  </w:style>
  <w:style w:type="paragraph" w:styleId="Subsol">
    <w:name w:val="footer"/>
    <w:basedOn w:val="Normal"/>
    <w:link w:val="SubsolCaracter"/>
    <w:uiPriority w:val="99"/>
    <w:unhideWhenUsed/>
    <w:rsid w:val="00C82084"/>
    <w:pPr>
      <w:tabs>
        <w:tab w:val="center" w:pos="4536"/>
        <w:tab w:val="right" w:pos="9072"/>
      </w:tabs>
    </w:pPr>
  </w:style>
  <w:style w:type="character" w:customStyle="1" w:styleId="SubsolCaracter">
    <w:name w:val="Subsol Caracter"/>
    <w:basedOn w:val="Fontdeparagrafimplicit"/>
    <w:link w:val="Subsol"/>
    <w:uiPriority w:val="99"/>
    <w:rsid w:val="00C82084"/>
    <w:rPr>
      <w:sz w:val="24"/>
      <w:szCs w:val="24"/>
      <w:lang w:val="en-US" w:eastAsia="en-US"/>
    </w:rPr>
  </w:style>
  <w:style w:type="paragraph" w:styleId="Listparagraf">
    <w:name w:val="List Paragraph"/>
    <w:basedOn w:val="Normal"/>
    <w:uiPriority w:val="34"/>
    <w:qFormat/>
    <w:rsid w:val="00176B3F"/>
    <w:pPr>
      <w:ind w:left="720"/>
      <w:contextualSpacing/>
    </w:pPr>
    <w:rPr>
      <w:lang w:val="ro-RO" w:eastAsia="ro-RO"/>
    </w:rPr>
  </w:style>
  <w:style w:type="character" w:customStyle="1" w:styleId="Titlu1Caracter">
    <w:name w:val="Titlu 1 Caracter"/>
    <w:basedOn w:val="Fontdeparagrafimplicit"/>
    <w:link w:val="Titlu1"/>
    <w:rsid w:val="004B56D9"/>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492">
      <w:bodyDiv w:val="1"/>
      <w:marLeft w:val="0"/>
      <w:marRight w:val="0"/>
      <w:marTop w:val="0"/>
      <w:marBottom w:val="0"/>
      <w:divBdr>
        <w:top w:val="none" w:sz="0" w:space="0" w:color="auto"/>
        <w:left w:val="none" w:sz="0" w:space="0" w:color="auto"/>
        <w:bottom w:val="none" w:sz="0" w:space="0" w:color="auto"/>
        <w:right w:val="none" w:sz="0" w:space="0" w:color="auto"/>
      </w:divBdr>
    </w:div>
    <w:div w:id="68894103">
      <w:bodyDiv w:val="1"/>
      <w:marLeft w:val="0"/>
      <w:marRight w:val="0"/>
      <w:marTop w:val="0"/>
      <w:marBottom w:val="0"/>
      <w:divBdr>
        <w:top w:val="none" w:sz="0" w:space="0" w:color="auto"/>
        <w:left w:val="none" w:sz="0" w:space="0" w:color="auto"/>
        <w:bottom w:val="none" w:sz="0" w:space="0" w:color="auto"/>
        <w:right w:val="none" w:sz="0" w:space="0" w:color="auto"/>
      </w:divBdr>
    </w:div>
    <w:div w:id="137654360">
      <w:bodyDiv w:val="1"/>
      <w:marLeft w:val="0"/>
      <w:marRight w:val="0"/>
      <w:marTop w:val="0"/>
      <w:marBottom w:val="0"/>
      <w:divBdr>
        <w:top w:val="none" w:sz="0" w:space="0" w:color="auto"/>
        <w:left w:val="none" w:sz="0" w:space="0" w:color="auto"/>
        <w:bottom w:val="none" w:sz="0" w:space="0" w:color="auto"/>
        <w:right w:val="none" w:sz="0" w:space="0" w:color="auto"/>
      </w:divBdr>
    </w:div>
    <w:div w:id="139620923">
      <w:bodyDiv w:val="1"/>
      <w:marLeft w:val="0"/>
      <w:marRight w:val="0"/>
      <w:marTop w:val="0"/>
      <w:marBottom w:val="0"/>
      <w:divBdr>
        <w:top w:val="none" w:sz="0" w:space="0" w:color="auto"/>
        <w:left w:val="none" w:sz="0" w:space="0" w:color="auto"/>
        <w:bottom w:val="none" w:sz="0" w:space="0" w:color="auto"/>
        <w:right w:val="none" w:sz="0" w:space="0" w:color="auto"/>
      </w:divBdr>
    </w:div>
    <w:div w:id="157383198">
      <w:bodyDiv w:val="1"/>
      <w:marLeft w:val="0"/>
      <w:marRight w:val="0"/>
      <w:marTop w:val="0"/>
      <w:marBottom w:val="0"/>
      <w:divBdr>
        <w:top w:val="none" w:sz="0" w:space="0" w:color="auto"/>
        <w:left w:val="none" w:sz="0" w:space="0" w:color="auto"/>
        <w:bottom w:val="none" w:sz="0" w:space="0" w:color="auto"/>
        <w:right w:val="none" w:sz="0" w:space="0" w:color="auto"/>
      </w:divBdr>
    </w:div>
    <w:div w:id="195701073">
      <w:bodyDiv w:val="1"/>
      <w:marLeft w:val="0"/>
      <w:marRight w:val="0"/>
      <w:marTop w:val="0"/>
      <w:marBottom w:val="0"/>
      <w:divBdr>
        <w:top w:val="none" w:sz="0" w:space="0" w:color="auto"/>
        <w:left w:val="none" w:sz="0" w:space="0" w:color="auto"/>
        <w:bottom w:val="none" w:sz="0" w:space="0" w:color="auto"/>
        <w:right w:val="none" w:sz="0" w:space="0" w:color="auto"/>
      </w:divBdr>
      <w:divsChild>
        <w:div w:id="977304420">
          <w:marLeft w:val="360"/>
          <w:marRight w:val="0"/>
          <w:marTop w:val="200"/>
          <w:marBottom w:val="0"/>
          <w:divBdr>
            <w:top w:val="none" w:sz="0" w:space="0" w:color="auto"/>
            <w:left w:val="none" w:sz="0" w:space="0" w:color="auto"/>
            <w:bottom w:val="none" w:sz="0" w:space="0" w:color="auto"/>
            <w:right w:val="none" w:sz="0" w:space="0" w:color="auto"/>
          </w:divBdr>
        </w:div>
        <w:div w:id="737902481">
          <w:marLeft w:val="360"/>
          <w:marRight w:val="0"/>
          <w:marTop w:val="200"/>
          <w:marBottom w:val="0"/>
          <w:divBdr>
            <w:top w:val="none" w:sz="0" w:space="0" w:color="auto"/>
            <w:left w:val="none" w:sz="0" w:space="0" w:color="auto"/>
            <w:bottom w:val="none" w:sz="0" w:space="0" w:color="auto"/>
            <w:right w:val="none" w:sz="0" w:space="0" w:color="auto"/>
          </w:divBdr>
        </w:div>
        <w:div w:id="669408539">
          <w:marLeft w:val="360"/>
          <w:marRight w:val="0"/>
          <w:marTop w:val="200"/>
          <w:marBottom w:val="0"/>
          <w:divBdr>
            <w:top w:val="none" w:sz="0" w:space="0" w:color="auto"/>
            <w:left w:val="none" w:sz="0" w:space="0" w:color="auto"/>
            <w:bottom w:val="none" w:sz="0" w:space="0" w:color="auto"/>
            <w:right w:val="none" w:sz="0" w:space="0" w:color="auto"/>
          </w:divBdr>
        </w:div>
      </w:divsChild>
    </w:div>
    <w:div w:id="218058601">
      <w:bodyDiv w:val="1"/>
      <w:marLeft w:val="0"/>
      <w:marRight w:val="0"/>
      <w:marTop w:val="0"/>
      <w:marBottom w:val="0"/>
      <w:divBdr>
        <w:top w:val="none" w:sz="0" w:space="0" w:color="auto"/>
        <w:left w:val="none" w:sz="0" w:space="0" w:color="auto"/>
        <w:bottom w:val="none" w:sz="0" w:space="0" w:color="auto"/>
        <w:right w:val="none" w:sz="0" w:space="0" w:color="auto"/>
      </w:divBdr>
    </w:div>
    <w:div w:id="263927291">
      <w:bodyDiv w:val="1"/>
      <w:marLeft w:val="0"/>
      <w:marRight w:val="0"/>
      <w:marTop w:val="0"/>
      <w:marBottom w:val="0"/>
      <w:divBdr>
        <w:top w:val="none" w:sz="0" w:space="0" w:color="auto"/>
        <w:left w:val="none" w:sz="0" w:space="0" w:color="auto"/>
        <w:bottom w:val="none" w:sz="0" w:space="0" w:color="auto"/>
        <w:right w:val="none" w:sz="0" w:space="0" w:color="auto"/>
      </w:divBdr>
    </w:div>
    <w:div w:id="431048411">
      <w:bodyDiv w:val="1"/>
      <w:marLeft w:val="0"/>
      <w:marRight w:val="0"/>
      <w:marTop w:val="0"/>
      <w:marBottom w:val="0"/>
      <w:divBdr>
        <w:top w:val="none" w:sz="0" w:space="0" w:color="auto"/>
        <w:left w:val="none" w:sz="0" w:space="0" w:color="auto"/>
        <w:bottom w:val="none" w:sz="0" w:space="0" w:color="auto"/>
        <w:right w:val="none" w:sz="0" w:space="0" w:color="auto"/>
      </w:divBdr>
      <w:divsChild>
        <w:div w:id="1626618075">
          <w:marLeft w:val="1080"/>
          <w:marRight w:val="0"/>
          <w:marTop w:val="100"/>
          <w:marBottom w:val="0"/>
          <w:divBdr>
            <w:top w:val="none" w:sz="0" w:space="0" w:color="auto"/>
            <w:left w:val="none" w:sz="0" w:space="0" w:color="auto"/>
            <w:bottom w:val="none" w:sz="0" w:space="0" w:color="auto"/>
            <w:right w:val="none" w:sz="0" w:space="0" w:color="auto"/>
          </w:divBdr>
        </w:div>
        <w:div w:id="380060283">
          <w:marLeft w:val="1080"/>
          <w:marRight w:val="0"/>
          <w:marTop w:val="100"/>
          <w:marBottom w:val="0"/>
          <w:divBdr>
            <w:top w:val="none" w:sz="0" w:space="0" w:color="auto"/>
            <w:left w:val="none" w:sz="0" w:space="0" w:color="auto"/>
            <w:bottom w:val="none" w:sz="0" w:space="0" w:color="auto"/>
            <w:right w:val="none" w:sz="0" w:space="0" w:color="auto"/>
          </w:divBdr>
        </w:div>
        <w:div w:id="261496907">
          <w:marLeft w:val="1080"/>
          <w:marRight w:val="0"/>
          <w:marTop w:val="100"/>
          <w:marBottom w:val="0"/>
          <w:divBdr>
            <w:top w:val="none" w:sz="0" w:space="0" w:color="auto"/>
            <w:left w:val="none" w:sz="0" w:space="0" w:color="auto"/>
            <w:bottom w:val="none" w:sz="0" w:space="0" w:color="auto"/>
            <w:right w:val="none" w:sz="0" w:space="0" w:color="auto"/>
          </w:divBdr>
        </w:div>
        <w:div w:id="1201627322">
          <w:marLeft w:val="1080"/>
          <w:marRight w:val="0"/>
          <w:marTop w:val="100"/>
          <w:marBottom w:val="0"/>
          <w:divBdr>
            <w:top w:val="none" w:sz="0" w:space="0" w:color="auto"/>
            <w:left w:val="none" w:sz="0" w:space="0" w:color="auto"/>
            <w:bottom w:val="none" w:sz="0" w:space="0" w:color="auto"/>
            <w:right w:val="none" w:sz="0" w:space="0" w:color="auto"/>
          </w:divBdr>
        </w:div>
        <w:div w:id="2086758431">
          <w:marLeft w:val="1080"/>
          <w:marRight w:val="0"/>
          <w:marTop w:val="100"/>
          <w:marBottom w:val="0"/>
          <w:divBdr>
            <w:top w:val="none" w:sz="0" w:space="0" w:color="auto"/>
            <w:left w:val="none" w:sz="0" w:space="0" w:color="auto"/>
            <w:bottom w:val="none" w:sz="0" w:space="0" w:color="auto"/>
            <w:right w:val="none" w:sz="0" w:space="0" w:color="auto"/>
          </w:divBdr>
        </w:div>
      </w:divsChild>
    </w:div>
    <w:div w:id="540633699">
      <w:bodyDiv w:val="1"/>
      <w:marLeft w:val="0"/>
      <w:marRight w:val="0"/>
      <w:marTop w:val="0"/>
      <w:marBottom w:val="0"/>
      <w:divBdr>
        <w:top w:val="none" w:sz="0" w:space="0" w:color="auto"/>
        <w:left w:val="none" w:sz="0" w:space="0" w:color="auto"/>
        <w:bottom w:val="none" w:sz="0" w:space="0" w:color="auto"/>
        <w:right w:val="none" w:sz="0" w:space="0" w:color="auto"/>
      </w:divBdr>
      <w:divsChild>
        <w:div w:id="405885752">
          <w:marLeft w:val="547"/>
          <w:marRight w:val="0"/>
          <w:marTop w:val="140"/>
          <w:marBottom w:val="0"/>
          <w:divBdr>
            <w:top w:val="none" w:sz="0" w:space="0" w:color="auto"/>
            <w:left w:val="none" w:sz="0" w:space="0" w:color="auto"/>
            <w:bottom w:val="none" w:sz="0" w:space="0" w:color="auto"/>
            <w:right w:val="none" w:sz="0" w:space="0" w:color="auto"/>
          </w:divBdr>
        </w:div>
      </w:divsChild>
    </w:div>
    <w:div w:id="549652654">
      <w:bodyDiv w:val="1"/>
      <w:marLeft w:val="0"/>
      <w:marRight w:val="0"/>
      <w:marTop w:val="0"/>
      <w:marBottom w:val="0"/>
      <w:divBdr>
        <w:top w:val="none" w:sz="0" w:space="0" w:color="auto"/>
        <w:left w:val="none" w:sz="0" w:space="0" w:color="auto"/>
        <w:bottom w:val="none" w:sz="0" w:space="0" w:color="auto"/>
        <w:right w:val="none" w:sz="0" w:space="0" w:color="auto"/>
      </w:divBdr>
      <w:divsChild>
        <w:div w:id="1692954549">
          <w:marLeft w:val="1080"/>
          <w:marRight w:val="0"/>
          <w:marTop w:val="100"/>
          <w:marBottom w:val="0"/>
          <w:divBdr>
            <w:top w:val="none" w:sz="0" w:space="0" w:color="auto"/>
            <w:left w:val="none" w:sz="0" w:space="0" w:color="auto"/>
            <w:bottom w:val="none" w:sz="0" w:space="0" w:color="auto"/>
            <w:right w:val="none" w:sz="0" w:space="0" w:color="auto"/>
          </w:divBdr>
        </w:div>
        <w:div w:id="1792017288">
          <w:marLeft w:val="1080"/>
          <w:marRight w:val="0"/>
          <w:marTop w:val="100"/>
          <w:marBottom w:val="0"/>
          <w:divBdr>
            <w:top w:val="none" w:sz="0" w:space="0" w:color="auto"/>
            <w:left w:val="none" w:sz="0" w:space="0" w:color="auto"/>
            <w:bottom w:val="none" w:sz="0" w:space="0" w:color="auto"/>
            <w:right w:val="none" w:sz="0" w:space="0" w:color="auto"/>
          </w:divBdr>
        </w:div>
        <w:div w:id="1231496706">
          <w:marLeft w:val="1080"/>
          <w:marRight w:val="0"/>
          <w:marTop w:val="100"/>
          <w:marBottom w:val="0"/>
          <w:divBdr>
            <w:top w:val="none" w:sz="0" w:space="0" w:color="auto"/>
            <w:left w:val="none" w:sz="0" w:space="0" w:color="auto"/>
            <w:bottom w:val="none" w:sz="0" w:space="0" w:color="auto"/>
            <w:right w:val="none" w:sz="0" w:space="0" w:color="auto"/>
          </w:divBdr>
        </w:div>
        <w:div w:id="319315132">
          <w:marLeft w:val="1080"/>
          <w:marRight w:val="0"/>
          <w:marTop w:val="100"/>
          <w:marBottom w:val="0"/>
          <w:divBdr>
            <w:top w:val="none" w:sz="0" w:space="0" w:color="auto"/>
            <w:left w:val="none" w:sz="0" w:space="0" w:color="auto"/>
            <w:bottom w:val="none" w:sz="0" w:space="0" w:color="auto"/>
            <w:right w:val="none" w:sz="0" w:space="0" w:color="auto"/>
          </w:divBdr>
        </w:div>
        <w:div w:id="1943874167">
          <w:marLeft w:val="1080"/>
          <w:marRight w:val="0"/>
          <w:marTop w:val="100"/>
          <w:marBottom w:val="0"/>
          <w:divBdr>
            <w:top w:val="none" w:sz="0" w:space="0" w:color="auto"/>
            <w:left w:val="none" w:sz="0" w:space="0" w:color="auto"/>
            <w:bottom w:val="none" w:sz="0" w:space="0" w:color="auto"/>
            <w:right w:val="none" w:sz="0" w:space="0" w:color="auto"/>
          </w:divBdr>
        </w:div>
      </w:divsChild>
    </w:div>
    <w:div w:id="761294422">
      <w:bodyDiv w:val="1"/>
      <w:marLeft w:val="0"/>
      <w:marRight w:val="0"/>
      <w:marTop w:val="0"/>
      <w:marBottom w:val="0"/>
      <w:divBdr>
        <w:top w:val="none" w:sz="0" w:space="0" w:color="auto"/>
        <w:left w:val="none" w:sz="0" w:space="0" w:color="auto"/>
        <w:bottom w:val="none" w:sz="0" w:space="0" w:color="auto"/>
        <w:right w:val="none" w:sz="0" w:space="0" w:color="auto"/>
      </w:divBdr>
    </w:div>
    <w:div w:id="805201572">
      <w:bodyDiv w:val="1"/>
      <w:marLeft w:val="0"/>
      <w:marRight w:val="0"/>
      <w:marTop w:val="0"/>
      <w:marBottom w:val="0"/>
      <w:divBdr>
        <w:top w:val="none" w:sz="0" w:space="0" w:color="auto"/>
        <w:left w:val="none" w:sz="0" w:space="0" w:color="auto"/>
        <w:bottom w:val="none" w:sz="0" w:space="0" w:color="auto"/>
        <w:right w:val="none" w:sz="0" w:space="0" w:color="auto"/>
      </w:divBdr>
    </w:div>
    <w:div w:id="807865518">
      <w:bodyDiv w:val="1"/>
      <w:marLeft w:val="0"/>
      <w:marRight w:val="0"/>
      <w:marTop w:val="0"/>
      <w:marBottom w:val="0"/>
      <w:divBdr>
        <w:top w:val="none" w:sz="0" w:space="0" w:color="auto"/>
        <w:left w:val="none" w:sz="0" w:space="0" w:color="auto"/>
        <w:bottom w:val="none" w:sz="0" w:space="0" w:color="auto"/>
        <w:right w:val="none" w:sz="0" w:space="0" w:color="auto"/>
      </w:divBdr>
      <w:divsChild>
        <w:div w:id="783118785">
          <w:marLeft w:val="446"/>
          <w:marRight w:val="0"/>
          <w:marTop w:val="120"/>
          <w:marBottom w:val="120"/>
          <w:divBdr>
            <w:top w:val="none" w:sz="0" w:space="0" w:color="auto"/>
            <w:left w:val="none" w:sz="0" w:space="0" w:color="auto"/>
            <w:bottom w:val="none" w:sz="0" w:space="0" w:color="auto"/>
            <w:right w:val="none" w:sz="0" w:space="0" w:color="auto"/>
          </w:divBdr>
        </w:div>
        <w:div w:id="243148213">
          <w:marLeft w:val="446"/>
          <w:marRight w:val="0"/>
          <w:marTop w:val="120"/>
          <w:marBottom w:val="120"/>
          <w:divBdr>
            <w:top w:val="none" w:sz="0" w:space="0" w:color="auto"/>
            <w:left w:val="none" w:sz="0" w:space="0" w:color="auto"/>
            <w:bottom w:val="none" w:sz="0" w:space="0" w:color="auto"/>
            <w:right w:val="none" w:sz="0" w:space="0" w:color="auto"/>
          </w:divBdr>
        </w:div>
      </w:divsChild>
    </w:div>
    <w:div w:id="887380960">
      <w:bodyDiv w:val="1"/>
      <w:marLeft w:val="0"/>
      <w:marRight w:val="0"/>
      <w:marTop w:val="0"/>
      <w:marBottom w:val="0"/>
      <w:divBdr>
        <w:top w:val="none" w:sz="0" w:space="0" w:color="auto"/>
        <w:left w:val="none" w:sz="0" w:space="0" w:color="auto"/>
        <w:bottom w:val="none" w:sz="0" w:space="0" w:color="auto"/>
        <w:right w:val="none" w:sz="0" w:space="0" w:color="auto"/>
      </w:divBdr>
    </w:div>
    <w:div w:id="929236908">
      <w:bodyDiv w:val="1"/>
      <w:marLeft w:val="0"/>
      <w:marRight w:val="0"/>
      <w:marTop w:val="0"/>
      <w:marBottom w:val="0"/>
      <w:divBdr>
        <w:top w:val="none" w:sz="0" w:space="0" w:color="auto"/>
        <w:left w:val="none" w:sz="0" w:space="0" w:color="auto"/>
        <w:bottom w:val="none" w:sz="0" w:space="0" w:color="auto"/>
        <w:right w:val="none" w:sz="0" w:space="0" w:color="auto"/>
      </w:divBdr>
      <w:divsChild>
        <w:div w:id="265768659">
          <w:marLeft w:val="446"/>
          <w:marRight w:val="0"/>
          <w:marTop w:val="0"/>
          <w:marBottom w:val="0"/>
          <w:divBdr>
            <w:top w:val="none" w:sz="0" w:space="0" w:color="auto"/>
            <w:left w:val="none" w:sz="0" w:space="0" w:color="auto"/>
            <w:bottom w:val="none" w:sz="0" w:space="0" w:color="auto"/>
            <w:right w:val="none" w:sz="0" w:space="0" w:color="auto"/>
          </w:divBdr>
        </w:div>
        <w:div w:id="1002122798">
          <w:marLeft w:val="446"/>
          <w:marRight w:val="0"/>
          <w:marTop w:val="0"/>
          <w:marBottom w:val="0"/>
          <w:divBdr>
            <w:top w:val="none" w:sz="0" w:space="0" w:color="auto"/>
            <w:left w:val="none" w:sz="0" w:space="0" w:color="auto"/>
            <w:bottom w:val="none" w:sz="0" w:space="0" w:color="auto"/>
            <w:right w:val="none" w:sz="0" w:space="0" w:color="auto"/>
          </w:divBdr>
        </w:div>
      </w:divsChild>
    </w:div>
    <w:div w:id="979189979">
      <w:bodyDiv w:val="1"/>
      <w:marLeft w:val="0"/>
      <w:marRight w:val="0"/>
      <w:marTop w:val="0"/>
      <w:marBottom w:val="0"/>
      <w:divBdr>
        <w:top w:val="none" w:sz="0" w:space="0" w:color="auto"/>
        <w:left w:val="none" w:sz="0" w:space="0" w:color="auto"/>
        <w:bottom w:val="none" w:sz="0" w:space="0" w:color="auto"/>
        <w:right w:val="none" w:sz="0" w:space="0" w:color="auto"/>
      </w:divBdr>
    </w:div>
    <w:div w:id="1112166961">
      <w:bodyDiv w:val="1"/>
      <w:marLeft w:val="0"/>
      <w:marRight w:val="0"/>
      <w:marTop w:val="0"/>
      <w:marBottom w:val="0"/>
      <w:divBdr>
        <w:top w:val="none" w:sz="0" w:space="0" w:color="auto"/>
        <w:left w:val="none" w:sz="0" w:space="0" w:color="auto"/>
        <w:bottom w:val="none" w:sz="0" w:space="0" w:color="auto"/>
        <w:right w:val="none" w:sz="0" w:space="0" w:color="auto"/>
      </w:divBdr>
      <w:divsChild>
        <w:div w:id="330840821">
          <w:marLeft w:val="274"/>
          <w:marRight w:val="0"/>
          <w:marTop w:val="0"/>
          <w:marBottom w:val="0"/>
          <w:divBdr>
            <w:top w:val="none" w:sz="0" w:space="0" w:color="auto"/>
            <w:left w:val="none" w:sz="0" w:space="0" w:color="auto"/>
            <w:bottom w:val="none" w:sz="0" w:space="0" w:color="auto"/>
            <w:right w:val="none" w:sz="0" w:space="0" w:color="auto"/>
          </w:divBdr>
        </w:div>
        <w:div w:id="28651547">
          <w:marLeft w:val="274"/>
          <w:marRight w:val="0"/>
          <w:marTop w:val="0"/>
          <w:marBottom w:val="0"/>
          <w:divBdr>
            <w:top w:val="none" w:sz="0" w:space="0" w:color="auto"/>
            <w:left w:val="none" w:sz="0" w:space="0" w:color="auto"/>
            <w:bottom w:val="none" w:sz="0" w:space="0" w:color="auto"/>
            <w:right w:val="none" w:sz="0" w:space="0" w:color="auto"/>
          </w:divBdr>
        </w:div>
        <w:div w:id="2043939108">
          <w:marLeft w:val="274"/>
          <w:marRight w:val="0"/>
          <w:marTop w:val="0"/>
          <w:marBottom w:val="0"/>
          <w:divBdr>
            <w:top w:val="none" w:sz="0" w:space="0" w:color="auto"/>
            <w:left w:val="none" w:sz="0" w:space="0" w:color="auto"/>
            <w:bottom w:val="none" w:sz="0" w:space="0" w:color="auto"/>
            <w:right w:val="none" w:sz="0" w:space="0" w:color="auto"/>
          </w:divBdr>
        </w:div>
      </w:divsChild>
    </w:div>
    <w:div w:id="1154370296">
      <w:bodyDiv w:val="1"/>
      <w:marLeft w:val="0"/>
      <w:marRight w:val="0"/>
      <w:marTop w:val="0"/>
      <w:marBottom w:val="0"/>
      <w:divBdr>
        <w:top w:val="none" w:sz="0" w:space="0" w:color="auto"/>
        <w:left w:val="none" w:sz="0" w:space="0" w:color="auto"/>
        <w:bottom w:val="none" w:sz="0" w:space="0" w:color="auto"/>
        <w:right w:val="none" w:sz="0" w:space="0" w:color="auto"/>
      </w:divBdr>
      <w:divsChild>
        <w:div w:id="883830161">
          <w:marLeft w:val="360"/>
          <w:marRight w:val="0"/>
          <w:marTop w:val="200"/>
          <w:marBottom w:val="0"/>
          <w:divBdr>
            <w:top w:val="none" w:sz="0" w:space="0" w:color="auto"/>
            <w:left w:val="none" w:sz="0" w:space="0" w:color="auto"/>
            <w:bottom w:val="none" w:sz="0" w:space="0" w:color="auto"/>
            <w:right w:val="none" w:sz="0" w:space="0" w:color="auto"/>
          </w:divBdr>
        </w:div>
        <w:div w:id="1775443375">
          <w:marLeft w:val="360"/>
          <w:marRight w:val="0"/>
          <w:marTop w:val="200"/>
          <w:marBottom w:val="0"/>
          <w:divBdr>
            <w:top w:val="none" w:sz="0" w:space="0" w:color="auto"/>
            <w:left w:val="none" w:sz="0" w:space="0" w:color="auto"/>
            <w:bottom w:val="none" w:sz="0" w:space="0" w:color="auto"/>
            <w:right w:val="none" w:sz="0" w:space="0" w:color="auto"/>
          </w:divBdr>
        </w:div>
        <w:div w:id="1715278157">
          <w:marLeft w:val="360"/>
          <w:marRight w:val="0"/>
          <w:marTop w:val="200"/>
          <w:marBottom w:val="0"/>
          <w:divBdr>
            <w:top w:val="none" w:sz="0" w:space="0" w:color="auto"/>
            <w:left w:val="none" w:sz="0" w:space="0" w:color="auto"/>
            <w:bottom w:val="none" w:sz="0" w:space="0" w:color="auto"/>
            <w:right w:val="none" w:sz="0" w:space="0" w:color="auto"/>
          </w:divBdr>
        </w:div>
      </w:divsChild>
    </w:div>
    <w:div w:id="1162936857">
      <w:bodyDiv w:val="1"/>
      <w:marLeft w:val="0"/>
      <w:marRight w:val="0"/>
      <w:marTop w:val="0"/>
      <w:marBottom w:val="0"/>
      <w:divBdr>
        <w:top w:val="none" w:sz="0" w:space="0" w:color="auto"/>
        <w:left w:val="none" w:sz="0" w:space="0" w:color="auto"/>
        <w:bottom w:val="none" w:sz="0" w:space="0" w:color="auto"/>
        <w:right w:val="none" w:sz="0" w:space="0" w:color="auto"/>
      </w:divBdr>
      <w:divsChild>
        <w:div w:id="1320184950">
          <w:marLeft w:val="360"/>
          <w:marRight w:val="0"/>
          <w:marTop w:val="200"/>
          <w:marBottom w:val="0"/>
          <w:divBdr>
            <w:top w:val="none" w:sz="0" w:space="0" w:color="auto"/>
            <w:left w:val="none" w:sz="0" w:space="0" w:color="auto"/>
            <w:bottom w:val="none" w:sz="0" w:space="0" w:color="auto"/>
            <w:right w:val="none" w:sz="0" w:space="0" w:color="auto"/>
          </w:divBdr>
        </w:div>
        <w:div w:id="1219516867">
          <w:marLeft w:val="360"/>
          <w:marRight w:val="0"/>
          <w:marTop w:val="200"/>
          <w:marBottom w:val="0"/>
          <w:divBdr>
            <w:top w:val="none" w:sz="0" w:space="0" w:color="auto"/>
            <w:left w:val="none" w:sz="0" w:space="0" w:color="auto"/>
            <w:bottom w:val="none" w:sz="0" w:space="0" w:color="auto"/>
            <w:right w:val="none" w:sz="0" w:space="0" w:color="auto"/>
          </w:divBdr>
        </w:div>
        <w:div w:id="2007128282">
          <w:marLeft w:val="360"/>
          <w:marRight w:val="0"/>
          <w:marTop w:val="200"/>
          <w:marBottom w:val="0"/>
          <w:divBdr>
            <w:top w:val="none" w:sz="0" w:space="0" w:color="auto"/>
            <w:left w:val="none" w:sz="0" w:space="0" w:color="auto"/>
            <w:bottom w:val="none" w:sz="0" w:space="0" w:color="auto"/>
            <w:right w:val="none" w:sz="0" w:space="0" w:color="auto"/>
          </w:divBdr>
        </w:div>
      </w:divsChild>
    </w:div>
    <w:div w:id="1204559686">
      <w:bodyDiv w:val="1"/>
      <w:marLeft w:val="0"/>
      <w:marRight w:val="0"/>
      <w:marTop w:val="0"/>
      <w:marBottom w:val="0"/>
      <w:divBdr>
        <w:top w:val="none" w:sz="0" w:space="0" w:color="auto"/>
        <w:left w:val="none" w:sz="0" w:space="0" w:color="auto"/>
        <w:bottom w:val="none" w:sz="0" w:space="0" w:color="auto"/>
        <w:right w:val="none" w:sz="0" w:space="0" w:color="auto"/>
      </w:divBdr>
      <w:divsChild>
        <w:div w:id="1374230222">
          <w:marLeft w:val="360"/>
          <w:marRight w:val="0"/>
          <w:marTop w:val="200"/>
          <w:marBottom w:val="0"/>
          <w:divBdr>
            <w:top w:val="none" w:sz="0" w:space="0" w:color="auto"/>
            <w:left w:val="none" w:sz="0" w:space="0" w:color="auto"/>
            <w:bottom w:val="none" w:sz="0" w:space="0" w:color="auto"/>
            <w:right w:val="none" w:sz="0" w:space="0" w:color="auto"/>
          </w:divBdr>
        </w:div>
        <w:div w:id="582690654">
          <w:marLeft w:val="360"/>
          <w:marRight w:val="0"/>
          <w:marTop w:val="200"/>
          <w:marBottom w:val="0"/>
          <w:divBdr>
            <w:top w:val="none" w:sz="0" w:space="0" w:color="auto"/>
            <w:left w:val="none" w:sz="0" w:space="0" w:color="auto"/>
            <w:bottom w:val="none" w:sz="0" w:space="0" w:color="auto"/>
            <w:right w:val="none" w:sz="0" w:space="0" w:color="auto"/>
          </w:divBdr>
        </w:div>
        <w:div w:id="626205286">
          <w:marLeft w:val="360"/>
          <w:marRight w:val="0"/>
          <w:marTop w:val="200"/>
          <w:marBottom w:val="0"/>
          <w:divBdr>
            <w:top w:val="none" w:sz="0" w:space="0" w:color="auto"/>
            <w:left w:val="none" w:sz="0" w:space="0" w:color="auto"/>
            <w:bottom w:val="none" w:sz="0" w:space="0" w:color="auto"/>
            <w:right w:val="none" w:sz="0" w:space="0" w:color="auto"/>
          </w:divBdr>
        </w:div>
      </w:divsChild>
    </w:div>
    <w:div w:id="1325663512">
      <w:bodyDiv w:val="1"/>
      <w:marLeft w:val="0"/>
      <w:marRight w:val="0"/>
      <w:marTop w:val="0"/>
      <w:marBottom w:val="0"/>
      <w:divBdr>
        <w:top w:val="none" w:sz="0" w:space="0" w:color="auto"/>
        <w:left w:val="none" w:sz="0" w:space="0" w:color="auto"/>
        <w:bottom w:val="none" w:sz="0" w:space="0" w:color="auto"/>
        <w:right w:val="none" w:sz="0" w:space="0" w:color="auto"/>
      </w:divBdr>
    </w:div>
    <w:div w:id="1399355586">
      <w:bodyDiv w:val="1"/>
      <w:marLeft w:val="0"/>
      <w:marRight w:val="0"/>
      <w:marTop w:val="0"/>
      <w:marBottom w:val="0"/>
      <w:divBdr>
        <w:top w:val="none" w:sz="0" w:space="0" w:color="auto"/>
        <w:left w:val="none" w:sz="0" w:space="0" w:color="auto"/>
        <w:bottom w:val="none" w:sz="0" w:space="0" w:color="auto"/>
        <w:right w:val="none" w:sz="0" w:space="0" w:color="auto"/>
      </w:divBdr>
    </w:div>
    <w:div w:id="1400400118">
      <w:bodyDiv w:val="1"/>
      <w:marLeft w:val="0"/>
      <w:marRight w:val="0"/>
      <w:marTop w:val="0"/>
      <w:marBottom w:val="0"/>
      <w:divBdr>
        <w:top w:val="none" w:sz="0" w:space="0" w:color="auto"/>
        <w:left w:val="none" w:sz="0" w:space="0" w:color="auto"/>
        <w:bottom w:val="none" w:sz="0" w:space="0" w:color="auto"/>
        <w:right w:val="none" w:sz="0" w:space="0" w:color="auto"/>
      </w:divBdr>
    </w:div>
    <w:div w:id="1530336520">
      <w:bodyDiv w:val="1"/>
      <w:marLeft w:val="0"/>
      <w:marRight w:val="0"/>
      <w:marTop w:val="0"/>
      <w:marBottom w:val="0"/>
      <w:divBdr>
        <w:top w:val="none" w:sz="0" w:space="0" w:color="auto"/>
        <w:left w:val="none" w:sz="0" w:space="0" w:color="auto"/>
        <w:bottom w:val="none" w:sz="0" w:space="0" w:color="auto"/>
        <w:right w:val="none" w:sz="0" w:space="0" w:color="auto"/>
      </w:divBdr>
    </w:div>
    <w:div w:id="1568687059">
      <w:bodyDiv w:val="1"/>
      <w:marLeft w:val="0"/>
      <w:marRight w:val="0"/>
      <w:marTop w:val="0"/>
      <w:marBottom w:val="0"/>
      <w:divBdr>
        <w:top w:val="none" w:sz="0" w:space="0" w:color="auto"/>
        <w:left w:val="none" w:sz="0" w:space="0" w:color="auto"/>
        <w:bottom w:val="none" w:sz="0" w:space="0" w:color="auto"/>
        <w:right w:val="none" w:sz="0" w:space="0" w:color="auto"/>
      </w:divBdr>
      <w:divsChild>
        <w:div w:id="1741947092">
          <w:marLeft w:val="1080"/>
          <w:marRight w:val="0"/>
          <w:marTop w:val="100"/>
          <w:marBottom w:val="0"/>
          <w:divBdr>
            <w:top w:val="none" w:sz="0" w:space="0" w:color="auto"/>
            <w:left w:val="none" w:sz="0" w:space="0" w:color="auto"/>
            <w:bottom w:val="none" w:sz="0" w:space="0" w:color="auto"/>
            <w:right w:val="none" w:sz="0" w:space="0" w:color="auto"/>
          </w:divBdr>
        </w:div>
        <w:div w:id="1724132404">
          <w:marLeft w:val="1080"/>
          <w:marRight w:val="0"/>
          <w:marTop w:val="100"/>
          <w:marBottom w:val="0"/>
          <w:divBdr>
            <w:top w:val="none" w:sz="0" w:space="0" w:color="auto"/>
            <w:left w:val="none" w:sz="0" w:space="0" w:color="auto"/>
            <w:bottom w:val="none" w:sz="0" w:space="0" w:color="auto"/>
            <w:right w:val="none" w:sz="0" w:space="0" w:color="auto"/>
          </w:divBdr>
        </w:div>
        <w:div w:id="1266772326">
          <w:marLeft w:val="1080"/>
          <w:marRight w:val="0"/>
          <w:marTop w:val="100"/>
          <w:marBottom w:val="0"/>
          <w:divBdr>
            <w:top w:val="none" w:sz="0" w:space="0" w:color="auto"/>
            <w:left w:val="none" w:sz="0" w:space="0" w:color="auto"/>
            <w:bottom w:val="none" w:sz="0" w:space="0" w:color="auto"/>
            <w:right w:val="none" w:sz="0" w:space="0" w:color="auto"/>
          </w:divBdr>
        </w:div>
        <w:div w:id="1141729378">
          <w:marLeft w:val="1080"/>
          <w:marRight w:val="0"/>
          <w:marTop w:val="100"/>
          <w:marBottom w:val="0"/>
          <w:divBdr>
            <w:top w:val="none" w:sz="0" w:space="0" w:color="auto"/>
            <w:left w:val="none" w:sz="0" w:space="0" w:color="auto"/>
            <w:bottom w:val="none" w:sz="0" w:space="0" w:color="auto"/>
            <w:right w:val="none" w:sz="0" w:space="0" w:color="auto"/>
          </w:divBdr>
        </w:div>
        <w:div w:id="1869752308">
          <w:marLeft w:val="1080"/>
          <w:marRight w:val="0"/>
          <w:marTop w:val="100"/>
          <w:marBottom w:val="0"/>
          <w:divBdr>
            <w:top w:val="none" w:sz="0" w:space="0" w:color="auto"/>
            <w:left w:val="none" w:sz="0" w:space="0" w:color="auto"/>
            <w:bottom w:val="none" w:sz="0" w:space="0" w:color="auto"/>
            <w:right w:val="none" w:sz="0" w:space="0" w:color="auto"/>
          </w:divBdr>
        </w:div>
      </w:divsChild>
    </w:div>
    <w:div w:id="1666473225">
      <w:bodyDiv w:val="1"/>
      <w:marLeft w:val="0"/>
      <w:marRight w:val="0"/>
      <w:marTop w:val="0"/>
      <w:marBottom w:val="0"/>
      <w:divBdr>
        <w:top w:val="none" w:sz="0" w:space="0" w:color="auto"/>
        <w:left w:val="none" w:sz="0" w:space="0" w:color="auto"/>
        <w:bottom w:val="none" w:sz="0" w:space="0" w:color="auto"/>
        <w:right w:val="none" w:sz="0" w:space="0" w:color="auto"/>
      </w:divBdr>
    </w:div>
    <w:div w:id="1729567214">
      <w:bodyDiv w:val="1"/>
      <w:marLeft w:val="0"/>
      <w:marRight w:val="0"/>
      <w:marTop w:val="0"/>
      <w:marBottom w:val="0"/>
      <w:divBdr>
        <w:top w:val="none" w:sz="0" w:space="0" w:color="auto"/>
        <w:left w:val="none" w:sz="0" w:space="0" w:color="auto"/>
        <w:bottom w:val="none" w:sz="0" w:space="0" w:color="auto"/>
        <w:right w:val="none" w:sz="0" w:space="0" w:color="auto"/>
      </w:divBdr>
      <w:divsChild>
        <w:div w:id="1206674621">
          <w:marLeft w:val="446"/>
          <w:marRight w:val="0"/>
          <w:marTop w:val="120"/>
          <w:marBottom w:val="120"/>
          <w:divBdr>
            <w:top w:val="none" w:sz="0" w:space="0" w:color="auto"/>
            <w:left w:val="none" w:sz="0" w:space="0" w:color="auto"/>
            <w:bottom w:val="none" w:sz="0" w:space="0" w:color="auto"/>
            <w:right w:val="none" w:sz="0" w:space="0" w:color="auto"/>
          </w:divBdr>
        </w:div>
        <w:div w:id="2138185213">
          <w:marLeft w:val="1166"/>
          <w:marRight w:val="0"/>
          <w:marTop w:val="100"/>
          <w:marBottom w:val="120"/>
          <w:divBdr>
            <w:top w:val="none" w:sz="0" w:space="0" w:color="auto"/>
            <w:left w:val="none" w:sz="0" w:space="0" w:color="auto"/>
            <w:bottom w:val="none" w:sz="0" w:space="0" w:color="auto"/>
            <w:right w:val="none" w:sz="0" w:space="0" w:color="auto"/>
          </w:divBdr>
        </w:div>
        <w:div w:id="1722630951">
          <w:marLeft w:val="1166"/>
          <w:marRight w:val="0"/>
          <w:marTop w:val="100"/>
          <w:marBottom w:val="120"/>
          <w:divBdr>
            <w:top w:val="none" w:sz="0" w:space="0" w:color="auto"/>
            <w:left w:val="none" w:sz="0" w:space="0" w:color="auto"/>
            <w:bottom w:val="none" w:sz="0" w:space="0" w:color="auto"/>
            <w:right w:val="none" w:sz="0" w:space="0" w:color="auto"/>
          </w:divBdr>
        </w:div>
        <w:div w:id="1513759037">
          <w:marLeft w:val="1166"/>
          <w:marRight w:val="0"/>
          <w:marTop w:val="100"/>
          <w:marBottom w:val="120"/>
          <w:divBdr>
            <w:top w:val="none" w:sz="0" w:space="0" w:color="auto"/>
            <w:left w:val="none" w:sz="0" w:space="0" w:color="auto"/>
            <w:bottom w:val="none" w:sz="0" w:space="0" w:color="auto"/>
            <w:right w:val="none" w:sz="0" w:space="0" w:color="auto"/>
          </w:divBdr>
        </w:div>
        <w:div w:id="1686059129">
          <w:marLeft w:val="1166"/>
          <w:marRight w:val="0"/>
          <w:marTop w:val="100"/>
          <w:marBottom w:val="120"/>
          <w:divBdr>
            <w:top w:val="none" w:sz="0" w:space="0" w:color="auto"/>
            <w:left w:val="none" w:sz="0" w:space="0" w:color="auto"/>
            <w:bottom w:val="none" w:sz="0" w:space="0" w:color="auto"/>
            <w:right w:val="none" w:sz="0" w:space="0" w:color="auto"/>
          </w:divBdr>
        </w:div>
        <w:div w:id="1023477532">
          <w:marLeft w:val="446"/>
          <w:marRight w:val="0"/>
          <w:marTop w:val="80"/>
          <w:marBottom w:val="120"/>
          <w:divBdr>
            <w:top w:val="none" w:sz="0" w:space="0" w:color="auto"/>
            <w:left w:val="none" w:sz="0" w:space="0" w:color="auto"/>
            <w:bottom w:val="none" w:sz="0" w:space="0" w:color="auto"/>
            <w:right w:val="none" w:sz="0" w:space="0" w:color="auto"/>
          </w:divBdr>
        </w:div>
        <w:div w:id="198471202">
          <w:marLeft w:val="1166"/>
          <w:marRight w:val="0"/>
          <w:marTop w:val="100"/>
          <w:marBottom w:val="120"/>
          <w:divBdr>
            <w:top w:val="none" w:sz="0" w:space="0" w:color="auto"/>
            <w:left w:val="none" w:sz="0" w:space="0" w:color="auto"/>
            <w:bottom w:val="none" w:sz="0" w:space="0" w:color="auto"/>
            <w:right w:val="none" w:sz="0" w:space="0" w:color="auto"/>
          </w:divBdr>
        </w:div>
        <w:div w:id="1731883544">
          <w:marLeft w:val="1166"/>
          <w:marRight w:val="0"/>
          <w:marTop w:val="60"/>
          <w:marBottom w:val="120"/>
          <w:divBdr>
            <w:top w:val="none" w:sz="0" w:space="0" w:color="auto"/>
            <w:left w:val="none" w:sz="0" w:space="0" w:color="auto"/>
            <w:bottom w:val="none" w:sz="0" w:space="0" w:color="auto"/>
            <w:right w:val="none" w:sz="0" w:space="0" w:color="auto"/>
          </w:divBdr>
        </w:div>
        <w:div w:id="868763073">
          <w:marLeft w:val="1166"/>
          <w:marRight w:val="0"/>
          <w:marTop w:val="60"/>
          <w:marBottom w:val="120"/>
          <w:divBdr>
            <w:top w:val="none" w:sz="0" w:space="0" w:color="auto"/>
            <w:left w:val="none" w:sz="0" w:space="0" w:color="auto"/>
            <w:bottom w:val="none" w:sz="0" w:space="0" w:color="auto"/>
            <w:right w:val="none" w:sz="0" w:space="0" w:color="auto"/>
          </w:divBdr>
        </w:div>
        <w:div w:id="1719478351">
          <w:marLeft w:val="1166"/>
          <w:marRight w:val="0"/>
          <w:marTop w:val="60"/>
          <w:marBottom w:val="120"/>
          <w:divBdr>
            <w:top w:val="none" w:sz="0" w:space="0" w:color="auto"/>
            <w:left w:val="none" w:sz="0" w:space="0" w:color="auto"/>
            <w:bottom w:val="none" w:sz="0" w:space="0" w:color="auto"/>
            <w:right w:val="none" w:sz="0" w:space="0" w:color="auto"/>
          </w:divBdr>
        </w:div>
        <w:div w:id="1130512314">
          <w:marLeft w:val="1166"/>
          <w:marRight w:val="0"/>
          <w:marTop w:val="60"/>
          <w:marBottom w:val="120"/>
          <w:divBdr>
            <w:top w:val="none" w:sz="0" w:space="0" w:color="auto"/>
            <w:left w:val="none" w:sz="0" w:space="0" w:color="auto"/>
            <w:bottom w:val="none" w:sz="0" w:space="0" w:color="auto"/>
            <w:right w:val="none" w:sz="0" w:space="0" w:color="auto"/>
          </w:divBdr>
        </w:div>
      </w:divsChild>
    </w:div>
    <w:div w:id="1820880391">
      <w:bodyDiv w:val="1"/>
      <w:marLeft w:val="0"/>
      <w:marRight w:val="0"/>
      <w:marTop w:val="0"/>
      <w:marBottom w:val="0"/>
      <w:divBdr>
        <w:top w:val="none" w:sz="0" w:space="0" w:color="auto"/>
        <w:left w:val="none" w:sz="0" w:space="0" w:color="auto"/>
        <w:bottom w:val="none" w:sz="0" w:space="0" w:color="auto"/>
        <w:right w:val="none" w:sz="0" w:space="0" w:color="auto"/>
      </w:divBdr>
    </w:div>
    <w:div w:id="1867256093">
      <w:bodyDiv w:val="1"/>
      <w:marLeft w:val="0"/>
      <w:marRight w:val="0"/>
      <w:marTop w:val="0"/>
      <w:marBottom w:val="0"/>
      <w:divBdr>
        <w:top w:val="none" w:sz="0" w:space="0" w:color="auto"/>
        <w:left w:val="none" w:sz="0" w:space="0" w:color="auto"/>
        <w:bottom w:val="none" w:sz="0" w:space="0" w:color="auto"/>
        <w:right w:val="none" w:sz="0" w:space="0" w:color="auto"/>
      </w:divBdr>
    </w:div>
    <w:div w:id="1996569301">
      <w:bodyDiv w:val="1"/>
      <w:marLeft w:val="0"/>
      <w:marRight w:val="0"/>
      <w:marTop w:val="0"/>
      <w:marBottom w:val="0"/>
      <w:divBdr>
        <w:top w:val="none" w:sz="0" w:space="0" w:color="auto"/>
        <w:left w:val="none" w:sz="0" w:space="0" w:color="auto"/>
        <w:bottom w:val="none" w:sz="0" w:space="0" w:color="auto"/>
        <w:right w:val="none" w:sz="0" w:space="0" w:color="auto"/>
      </w:divBdr>
    </w:div>
    <w:div w:id="2034187974">
      <w:bodyDiv w:val="1"/>
      <w:marLeft w:val="0"/>
      <w:marRight w:val="0"/>
      <w:marTop w:val="0"/>
      <w:marBottom w:val="0"/>
      <w:divBdr>
        <w:top w:val="none" w:sz="0" w:space="0" w:color="auto"/>
        <w:left w:val="none" w:sz="0" w:space="0" w:color="auto"/>
        <w:bottom w:val="none" w:sz="0" w:space="0" w:color="auto"/>
        <w:right w:val="none" w:sz="0" w:space="0" w:color="auto"/>
      </w:divBdr>
    </w:div>
    <w:div w:id="2055303814">
      <w:bodyDiv w:val="1"/>
      <w:marLeft w:val="0"/>
      <w:marRight w:val="0"/>
      <w:marTop w:val="0"/>
      <w:marBottom w:val="0"/>
      <w:divBdr>
        <w:top w:val="none" w:sz="0" w:space="0" w:color="auto"/>
        <w:left w:val="none" w:sz="0" w:space="0" w:color="auto"/>
        <w:bottom w:val="none" w:sz="0" w:space="0" w:color="auto"/>
        <w:right w:val="none" w:sz="0" w:space="0" w:color="auto"/>
      </w:divBdr>
    </w:div>
    <w:div w:id="2100906706">
      <w:bodyDiv w:val="1"/>
      <w:marLeft w:val="0"/>
      <w:marRight w:val="0"/>
      <w:marTop w:val="0"/>
      <w:marBottom w:val="0"/>
      <w:divBdr>
        <w:top w:val="none" w:sz="0" w:space="0" w:color="auto"/>
        <w:left w:val="none" w:sz="0" w:space="0" w:color="auto"/>
        <w:bottom w:val="none" w:sz="0" w:space="0" w:color="auto"/>
        <w:right w:val="none" w:sz="0" w:space="0" w:color="auto"/>
      </w:divBdr>
      <w:divsChild>
        <w:div w:id="21460481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78E9-5638-4166-A6FA-DAEA554E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6279</Words>
  <Characters>36421</Characters>
  <Application>Microsoft Office Word</Application>
  <DocSecurity>0</DocSecurity>
  <Lines>303</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Adrian Dinu</cp:lastModifiedBy>
  <cp:revision>17</cp:revision>
  <dcterms:created xsi:type="dcterms:W3CDTF">2023-03-07T08:10:00Z</dcterms:created>
  <dcterms:modified xsi:type="dcterms:W3CDTF">2023-03-31T12:12:00Z</dcterms:modified>
</cp:coreProperties>
</file>